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3289F" w14:textId="436866B2" w:rsidR="00821525" w:rsidRPr="004036BA" w:rsidRDefault="3183C28E" w:rsidP="00ED0B20">
      <w:pPr>
        <w:pStyle w:val="Heading1"/>
        <w:rPr>
          <w:sz w:val="48"/>
          <w:szCs w:val="48"/>
          <w:lang w:val="en-US"/>
        </w:rPr>
      </w:pPr>
      <w:bookmarkStart w:id="0" w:name="_Toc512938918"/>
      <w:bookmarkStart w:id="1" w:name="_Int_11QDMsnI"/>
      <w:r w:rsidRPr="19E99571">
        <w:rPr>
          <w:sz w:val="48"/>
          <w:szCs w:val="48"/>
          <w:lang w:val="en-US"/>
        </w:rPr>
        <w:t xml:space="preserve">Crowd Data Center </w:t>
      </w:r>
      <w:r w:rsidR="00CC2D89" w:rsidRPr="19E99571">
        <w:rPr>
          <w:sz w:val="48"/>
          <w:szCs w:val="48"/>
          <w:lang w:val="en-US"/>
        </w:rPr>
        <w:t>Accessibility Conformance Report</w:t>
      </w:r>
      <w:bookmarkStart w:id="2" w:name="_Toc512938919"/>
      <w:bookmarkEnd w:id="0"/>
      <w:r w:rsidR="00ED0B20" w:rsidRPr="19E99571">
        <w:rPr>
          <w:sz w:val="48"/>
          <w:szCs w:val="48"/>
          <w:lang w:val="en-US"/>
        </w:rPr>
        <w:t xml:space="preserve"> </w:t>
      </w:r>
      <w:r w:rsidR="00821525" w:rsidRPr="19E99571">
        <w:rPr>
          <w:sz w:val="48"/>
          <w:szCs w:val="48"/>
          <w:lang w:val="en-US"/>
        </w:rPr>
        <w:t>International Edition</w:t>
      </w:r>
      <w:bookmarkEnd w:id="1"/>
      <w:bookmarkEnd w:id="2"/>
    </w:p>
    <w:p w14:paraId="45BA43D6" w14:textId="77777777" w:rsidR="0016220D" w:rsidRPr="004036BA" w:rsidRDefault="00F4317B" w:rsidP="0016220D">
      <w:pPr>
        <w:pStyle w:val="NormalWeb"/>
        <w:jc w:val="center"/>
        <w:rPr>
          <w:rFonts w:ascii="Arial" w:hAnsi="Arial" w:cs="Arial"/>
          <w:b/>
        </w:rPr>
      </w:pPr>
      <w:r w:rsidRPr="004036BA">
        <w:rPr>
          <w:rFonts w:ascii="Arial" w:hAnsi="Arial" w:cs="Arial"/>
          <w:b/>
        </w:rPr>
        <w:t xml:space="preserve">(Based on </w:t>
      </w:r>
      <w:r w:rsidR="00784C34" w:rsidRPr="004036BA">
        <w:rPr>
          <w:rFonts w:ascii="Arial" w:hAnsi="Arial" w:cs="Arial"/>
          <w:b/>
        </w:rPr>
        <w:t>VPAT</w:t>
      </w:r>
      <w:r w:rsidR="00DC03BB" w:rsidRPr="004036BA">
        <w:rPr>
          <w:vertAlign w:val="superscript"/>
        </w:rPr>
        <w:t>®</w:t>
      </w:r>
      <w:r w:rsidR="00784C34" w:rsidRPr="004036BA">
        <w:rPr>
          <w:rFonts w:ascii="Arial" w:hAnsi="Arial" w:cs="Arial"/>
          <w:b/>
        </w:rPr>
        <w:t xml:space="preserve"> </w:t>
      </w:r>
      <w:r w:rsidR="00CD3ABE" w:rsidRPr="004036BA">
        <w:rPr>
          <w:rFonts w:ascii="Arial" w:hAnsi="Arial" w:cs="Arial"/>
          <w:b/>
        </w:rPr>
        <w:t xml:space="preserve">Version </w:t>
      </w:r>
      <w:r w:rsidR="00F65917" w:rsidRPr="004036BA">
        <w:rPr>
          <w:rFonts w:ascii="Arial" w:hAnsi="Arial" w:cs="Arial"/>
          <w:b/>
        </w:rPr>
        <w:t>2.</w:t>
      </w:r>
      <w:r w:rsidRPr="004036BA">
        <w:rPr>
          <w:rFonts w:ascii="Arial" w:hAnsi="Arial" w:cs="Arial"/>
          <w:b/>
        </w:rPr>
        <w:t>4</w:t>
      </w:r>
      <w:r w:rsidR="00615D02" w:rsidRPr="004036BA">
        <w:rPr>
          <w:rFonts w:ascii="Arial" w:hAnsi="Arial" w:cs="Arial"/>
          <w:b/>
        </w:rPr>
        <w:t>Rev</w:t>
      </w:r>
      <w:r w:rsidRPr="004036BA">
        <w:rPr>
          <w:rFonts w:ascii="Arial" w:hAnsi="Arial" w:cs="Arial"/>
          <w:b/>
        </w:rPr>
        <w:t>)</w:t>
      </w:r>
    </w:p>
    <w:p w14:paraId="15C94E0C" w14:textId="6B97BA74" w:rsidR="00F467C1" w:rsidRPr="00843DFD" w:rsidRDefault="005A14C2" w:rsidP="00843DFD">
      <w:pPr>
        <w:pStyle w:val="p1"/>
      </w:pPr>
      <w:bookmarkStart w:id="3" w:name="_Toc512938920"/>
      <w:r>
        <w:t>Name of Product</w:t>
      </w:r>
      <w:r w:rsidR="007B6071">
        <w:t>/Version</w:t>
      </w:r>
      <w:r>
        <w:t>:</w:t>
      </w:r>
      <w:r w:rsidR="062AF13D">
        <w:t xml:space="preserve"> </w:t>
      </w:r>
      <w:bookmarkEnd w:id="3"/>
    </w:p>
    <w:p w14:paraId="66C3EC03" w14:textId="570D1B03" w:rsidR="00ED0B20" w:rsidRPr="004036BA" w:rsidRDefault="1033D6F0" w:rsidP="00ED0B20">
      <w:r>
        <w:t>Crowd Data Center (Version 5.2.0)</w:t>
      </w:r>
    </w:p>
    <w:p w14:paraId="05421E23" w14:textId="77777777" w:rsidR="00F4317B" w:rsidRPr="004036BA" w:rsidRDefault="00F4317B" w:rsidP="00ED0B20">
      <w:pPr>
        <w:pStyle w:val="p1"/>
      </w:pPr>
      <w:bookmarkStart w:id="4" w:name="_Toc512938921"/>
      <w:r w:rsidRPr="004036BA">
        <w:t xml:space="preserve">Report Date: </w:t>
      </w:r>
    </w:p>
    <w:p w14:paraId="548ADF88" w14:textId="51E5E340" w:rsidR="00ED0B20" w:rsidRPr="004036BA" w:rsidRDefault="5222982C" w:rsidP="00ED0B20">
      <w:r>
        <w:t>20 November 2023</w:t>
      </w:r>
    </w:p>
    <w:p w14:paraId="6EAE54CC" w14:textId="77777777" w:rsidR="005A14C2" w:rsidRPr="004036BA" w:rsidRDefault="007B6071" w:rsidP="00FB2A89">
      <w:pPr>
        <w:pStyle w:val="Heading2"/>
        <w:rPr>
          <w:lang w:val="en-US"/>
        </w:rPr>
      </w:pPr>
      <w:r w:rsidRPr="19E99571">
        <w:rPr>
          <w:lang w:val="en-US"/>
        </w:rPr>
        <w:t>Product Description:</w:t>
      </w:r>
      <w:bookmarkEnd w:id="4"/>
      <w:r w:rsidR="005A14C2" w:rsidRPr="19E99571">
        <w:rPr>
          <w:lang w:val="en-US"/>
        </w:rPr>
        <w:t xml:space="preserve"> </w:t>
      </w:r>
    </w:p>
    <w:p w14:paraId="30F801A2" w14:textId="59399BB6" w:rsidR="00ED0B20" w:rsidRPr="000804C7" w:rsidRDefault="000804C7" w:rsidP="00ED0B20">
      <w:pPr>
        <w:rPr>
          <w:lang/>
        </w:rPr>
      </w:pPr>
      <w:r w:rsidRPr="000804C7">
        <w:t xml:space="preserve">Crowd allows to manage users for </w:t>
      </w:r>
      <w:proofErr w:type="gramStart"/>
      <w:r w:rsidRPr="000804C7">
        <w:t>all of</w:t>
      </w:r>
      <w:proofErr w:type="gramEnd"/>
      <w:r w:rsidRPr="000804C7">
        <w:t xml:space="preserve"> Atlassian Server and Data Center applications. Packed with critical features such as single sign-on, audit logs, and delegated administration, Crowd allows to manage users and their authentication permissions from multiple directories.</w:t>
      </w:r>
    </w:p>
    <w:p w14:paraId="35637081" w14:textId="77777777" w:rsidR="005A14C2" w:rsidRPr="004036BA" w:rsidRDefault="005A14C2" w:rsidP="00ED0B20">
      <w:pPr>
        <w:pStyle w:val="p1"/>
      </w:pPr>
      <w:bookmarkStart w:id="5" w:name="_Toc512938923"/>
      <w:r>
        <w:t xml:space="preserve">Contact </w:t>
      </w:r>
      <w:r w:rsidR="00E83502">
        <w:t>I</w:t>
      </w:r>
      <w:r>
        <w:t>nformation:</w:t>
      </w:r>
      <w:bookmarkEnd w:id="5"/>
      <w:r>
        <w:t xml:space="preserve"> </w:t>
      </w:r>
    </w:p>
    <w:bookmarkStart w:id="6" w:name="_Toc512938924"/>
    <w:p w14:paraId="42DFD7BC" w14:textId="694DBA39" w:rsidR="00ED0B20" w:rsidRPr="004036BA" w:rsidRDefault="00E11D72" w:rsidP="19E99571">
      <w:pPr>
        <w:rPr>
          <w:color w:val="000000" w:themeColor="text1"/>
        </w:rPr>
      </w:pPr>
      <w:r w:rsidRPr="19E99571">
        <w:fldChar w:fldCharType="begin"/>
      </w:r>
      <w:r>
        <w:instrText>HYPERLINK "mailto:a11y@atlassian.com" \h</w:instrText>
      </w:r>
      <w:r w:rsidRPr="19E99571">
        <w:fldChar w:fldCharType="separate"/>
      </w:r>
      <w:bookmarkStart w:id="7" w:name="_Int_03iqfI9Z"/>
      <w:r w:rsidR="0DC50231" w:rsidRPr="19E99571">
        <w:rPr>
          <w:rStyle w:val="Hyperlink"/>
        </w:rPr>
        <w:t>a11y@atlassian.com</w:t>
      </w:r>
      <w:r w:rsidRPr="19E99571">
        <w:rPr>
          <w:rStyle w:val="Hyperlink"/>
        </w:rPr>
        <w:fldChar w:fldCharType="end"/>
      </w:r>
      <w:r w:rsidR="0DC50231">
        <w:t xml:space="preserve"> </w:t>
      </w:r>
      <w:bookmarkEnd w:id="7"/>
    </w:p>
    <w:p w14:paraId="20641D18" w14:textId="7A4D1B14" w:rsidR="00E91B58" w:rsidRPr="004036BA" w:rsidRDefault="00E91B58" w:rsidP="00ED0B20">
      <w:pPr>
        <w:pStyle w:val="p1"/>
        <w:rPr>
          <w:sz w:val="24"/>
          <w:szCs w:val="24"/>
        </w:rPr>
      </w:pPr>
      <w:r w:rsidRPr="004036BA">
        <w:t>Notes:</w:t>
      </w:r>
      <w:bookmarkEnd w:id="6"/>
    </w:p>
    <w:p w14:paraId="3BBCD45F" w14:textId="4D043736" w:rsidR="00ED0B20" w:rsidRPr="004036BA" w:rsidRDefault="100455BB" w:rsidP="00ED0B20">
      <w:bookmarkStart w:id="8" w:name="_Toc512938925"/>
      <w:r>
        <w:t>Atlassian Accessibility QA team performed an accessibility audit for the Crowd DC website</w:t>
      </w:r>
      <w:r w:rsidR="64F63836">
        <w:t>.</w:t>
      </w:r>
    </w:p>
    <w:p w14:paraId="562C1242" w14:textId="77777777" w:rsidR="00E91B58" w:rsidRPr="004036BA" w:rsidRDefault="00FA5F7F" w:rsidP="00FA5F7F">
      <w:pPr>
        <w:pStyle w:val="Heading2"/>
        <w:rPr>
          <w:b w:val="0"/>
          <w:lang w:val="en-US"/>
        </w:rPr>
      </w:pPr>
      <w:r w:rsidRPr="004036BA">
        <w:rPr>
          <w:lang w:val="en-US"/>
        </w:rPr>
        <w:t>Evaluation Methods Used:</w:t>
      </w:r>
      <w:bookmarkEnd w:id="8"/>
      <w:r w:rsidRPr="004036BA">
        <w:rPr>
          <w:b w:val="0"/>
          <w:lang w:val="en-US"/>
        </w:rPr>
        <w:t xml:space="preserve"> </w:t>
      </w:r>
    </w:p>
    <w:p w14:paraId="73C54E55" w14:textId="010806E1" w:rsidR="00ED0B20" w:rsidRPr="004036BA" w:rsidRDefault="5257D2F0" w:rsidP="00ED0B20">
      <w:r>
        <w:t>A Representative set of pages and modal dialogs were identified to perform t</w:t>
      </w:r>
      <w:r w:rsidR="7988E6A8">
        <w:t>he audit.</w:t>
      </w:r>
    </w:p>
    <w:p w14:paraId="6BE10BB8" w14:textId="407DC40D" w:rsidR="7988E6A8" w:rsidRDefault="7988E6A8" w:rsidP="4C6B643F">
      <w:r>
        <w:t>The pages were tested in the below environment</w:t>
      </w:r>
    </w:p>
    <w:p w14:paraId="5733DE57" w14:textId="4A81E96D" w:rsidR="7988E6A8" w:rsidRDefault="7988E6A8" w:rsidP="4C6B643F">
      <w:pPr>
        <w:pStyle w:val="ListParagraph"/>
        <w:numPr>
          <w:ilvl w:val="0"/>
          <w:numId w:val="7"/>
        </w:numPr>
      </w:pPr>
      <w:r w:rsidRPr="4C6B643F">
        <w:t>Windows 10 Pro/Chrome/JAWS 2023</w:t>
      </w:r>
    </w:p>
    <w:p w14:paraId="13F51B24" w14:textId="2FA0FEF9" w:rsidR="7988E6A8" w:rsidRDefault="7988E6A8" w:rsidP="4C6B643F">
      <w:pPr>
        <w:pStyle w:val="ListParagraph"/>
        <w:numPr>
          <w:ilvl w:val="0"/>
          <w:numId w:val="7"/>
        </w:numPr>
      </w:pPr>
      <w:r w:rsidRPr="4C6B643F">
        <w:t>Windows 10 Pro/Firefox/NVDA 2023</w:t>
      </w:r>
    </w:p>
    <w:p w14:paraId="482FF7E5" w14:textId="0748FA1E" w:rsidR="7988E6A8" w:rsidRDefault="7988E6A8" w:rsidP="4C6B643F">
      <w:pPr>
        <w:pStyle w:val="ListParagraph"/>
        <w:numPr>
          <w:ilvl w:val="0"/>
          <w:numId w:val="7"/>
        </w:numPr>
      </w:pPr>
      <w:r w:rsidRPr="4C6B643F">
        <w:t>MAC OS 13.5.2/Safari/Voiceover</w:t>
      </w:r>
    </w:p>
    <w:p w14:paraId="11BA78DA" w14:textId="7CB1F36C" w:rsidR="7988E6A8" w:rsidRDefault="7988E6A8" w:rsidP="4C6B643F">
      <w:r w:rsidRPr="4C6B643F">
        <w:lastRenderedPageBreak/>
        <w:t>Accessibility testers performed the audit testing using:</w:t>
      </w:r>
    </w:p>
    <w:p w14:paraId="7192631F" w14:textId="76A15572" w:rsidR="7988E6A8" w:rsidRDefault="031C5004" w:rsidP="4C6B643F">
      <w:pPr>
        <w:pStyle w:val="ListParagraph"/>
        <w:numPr>
          <w:ilvl w:val="0"/>
          <w:numId w:val="5"/>
        </w:numPr>
      </w:pPr>
      <w:r>
        <w:t>Automated tools</w:t>
      </w:r>
    </w:p>
    <w:p w14:paraId="2A309855" w14:textId="7BC8A88D" w:rsidR="14A9948B" w:rsidRDefault="65BC33E4" w:rsidP="4C6B643F">
      <w:pPr>
        <w:pStyle w:val="ListParagraph"/>
        <w:numPr>
          <w:ilvl w:val="1"/>
          <w:numId w:val="5"/>
        </w:numPr>
      </w:pPr>
      <w:r>
        <w:t>Color Contrast Checker</w:t>
      </w:r>
    </w:p>
    <w:p w14:paraId="403F361E" w14:textId="10EA8C43" w:rsidR="14A9948B" w:rsidRDefault="65BC33E4" w:rsidP="4C6B643F">
      <w:pPr>
        <w:pStyle w:val="ListParagraph"/>
        <w:numPr>
          <w:ilvl w:val="1"/>
          <w:numId w:val="5"/>
        </w:numPr>
      </w:pPr>
      <w:r>
        <w:t>ANDI</w:t>
      </w:r>
    </w:p>
    <w:p w14:paraId="1D910F73" w14:textId="7EF9CD77" w:rsidR="14A9948B" w:rsidRDefault="14A9948B" w:rsidP="4C6B643F">
      <w:pPr>
        <w:pStyle w:val="ListParagraph"/>
        <w:numPr>
          <w:ilvl w:val="0"/>
          <w:numId w:val="5"/>
        </w:numPr>
      </w:pPr>
      <w:r w:rsidRPr="4C6B643F">
        <w:t>Code Inspection</w:t>
      </w:r>
    </w:p>
    <w:p w14:paraId="3DB4DEF6" w14:textId="048C3E2A" w:rsidR="14A9948B" w:rsidRDefault="14A9948B" w:rsidP="4C6B643F">
      <w:pPr>
        <w:pStyle w:val="ListParagraph"/>
        <w:numPr>
          <w:ilvl w:val="0"/>
          <w:numId w:val="5"/>
        </w:numPr>
      </w:pPr>
      <w:r w:rsidRPr="4C6B643F">
        <w:t>Screen Readers</w:t>
      </w:r>
    </w:p>
    <w:p w14:paraId="0BAED6E3" w14:textId="753CD1C7" w:rsidR="14A9948B" w:rsidRDefault="14A9948B" w:rsidP="4C6B643F">
      <w:pPr>
        <w:pStyle w:val="ListParagraph"/>
        <w:numPr>
          <w:ilvl w:val="0"/>
          <w:numId w:val="5"/>
        </w:numPr>
      </w:pPr>
      <w:r w:rsidRPr="4C6B643F">
        <w:t>Keyboard-only interaction</w:t>
      </w:r>
    </w:p>
    <w:p w14:paraId="029CBAE8" w14:textId="5D54308D" w:rsidR="14A9948B" w:rsidRDefault="14A9948B" w:rsidP="4C6B643F">
      <w:r w:rsidRPr="4C6B643F">
        <w:t xml:space="preserve">The result </w:t>
      </w:r>
      <w:r w:rsidR="63D602B1" w:rsidRPr="4C6B643F">
        <w:t>reflects the accessibility of a representative set of pages. Accessibility testers</w:t>
      </w:r>
      <w:r w:rsidR="18BFD203" w:rsidRPr="4C6B643F">
        <w:t xml:space="preserve"> performed the test keeping WCAG 2.1 </w:t>
      </w:r>
      <w:proofErr w:type="spellStart"/>
      <w:r w:rsidR="18BFD203" w:rsidRPr="4C6B643F">
        <w:t>guidelinesin</w:t>
      </w:r>
      <w:proofErr w:type="spellEnd"/>
      <w:r w:rsidR="18BFD203" w:rsidRPr="4C6B643F">
        <w:t xml:space="preserve"> mind.</w:t>
      </w:r>
    </w:p>
    <w:p w14:paraId="7F64693B" w14:textId="77318C70" w:rsidR="6C5B7994" w:rsidRDefault="6C5B7994" w:rsidP="4C6B643F">
      <w:r w:rsidRPr="4C6B643F">
        <w:t>The following key pages of the website were evaluated:</w:t>
      </w:r>
    </w:p>
    <w:p w14:paraId="32ED4D39" w14:textId="013CA547" w:rsidR="6C5B7994" w:rsidRDefault="6C5B7994" w:rsidP="4C6B643F">
      <w:pPr>
        <w:pStyle w:val="ListParagraph"/>
        <w:numPr>
          <w:ilvl w:val="0"/>
          <w:numId w:val="4"/>
        </w:numPr>
      </w:pPr>
      <w:r w:rsidRPr="4C6B643F">
        <w:t>Login</w:t>
      </w:r>
    </w:p>
    <w:p w14:paraId="07B3DFAB" w14:textId="7285A5DA" w:rsidR="6C5B7994" w:rsidRDefault="6C5B7994" w:rsidP="4C6B643F">
      <w:pPr>
        <w:pStyle w:val="ListParagraph"/>
        <w:numPr>
          <w:ilvl w:val="0"/>
          <w:numId w:val="4"/>
        </w:numPr>
      </w:pPr>
      <w:r w:rsidRPr="4C6B643F">
        <w:t>Crowd Directories</w:t>
      </w:r>
    </w:p>
    <w:p w14:paraId="0FECE995" w14:textId="0610062B" w:rsidR="6C5B7994" w:rsidRDefault="6C5B7994" w:rsidP="4C6B643F">
      <w:pPr>
        <w:pStyle w:val="ListParagraph"/>
        <w:numPr>
          <w:ilvl w:val="0"/>
          <w:numId w:val="4"/>
        </w:numPr>
      </w:pPr>
      <w:r w:rsidRPr="4C6B643F">
        <w:t>Crowd Directory Connector</w:t>
      </w:r>
    </w:p>
    <w:p w14:paraId="248A0E63" w14:textId="56A0F3AA" w:rsidR="6C5B7994" w:rsidRDefault="6C5B7994" w:rsidP="4C6B643F">
      <w:pPr>
        <w:pStyle w:val="ListParagraph"/>
        <w:numPr>
          <w:ilvl w:val="0"/>
          <w:numId w:val="4"/>
        </w:numPr>
      </w:pPr>
      <w:r w:rsidRPr="4C6B643F">
        <w:t>Link Jira to Crowd</w:t>
      </w:r>
    </w:p>
    <w:p w14:paraId="182AD6BD" w14:textId="0FBA8266" w:rsidR="6C5B7994" w:rsidRDefault="6C5B7994" w:rsidP="4C6B643F">
      <w:pPr>
        <w:pStyle w:val="ListParagraph"/>
        <w:numPr>
          <w:ilvl w:val="0"/>
          <w:numId w:val="4"/>
        </w:numPr>
      </w:pPr>
      <w:r w:rsidRPr="4C6B643F">
        <w:t>Group to be authenticated</w:t>
      </w:r>
    </w:p>
    <w:p w14:paraId="1E0130AF" w14:textId="538AD57B" w:rsidR="6C5B7994" w:rsidRDefault="6C5B7994" w:rsidP="4C6B643F">
      <w:pPr>
        <w:pStyle w:val="ListParagraph"/>
        <w:numPr>
          <w:ilvl w:val="0"/>
          <w:numId w:val="4"/>
        </w:numPr>
      </w:pPr>
      <w:r w:rsidRPr="4C6B643F">
        <w:t>My Profile</w:t>
      </w:r>
    </w:p>
    <w:p w14:paraId="1C48AFA1" w14:textId="5E9405C0" w:rsidR="6C5B7994" w:rsidRDefault="6C5B7994" w:rsidP="4C6B643F">
      <w:pPr>
        <w:pStyle w:val="ListParagraph"/>
        <w:numPr>
          <w:ilvl w:val="0"/>
          <w:numId w:val="4"/>
        </w:numPr>
      </w:pPr>
      <w:r w:rsidRPr="4C6B643F">
        <w:t>Configure SSO</w:t>
      </w:r>
    </w:p>
    <w:p w14:paraId="48E9B150" w14:textId="2521A73C" w:rsidR="6C5B7994" w:rsidRDefault="6C5B7994" w:rsidP="4C6B643F">
      <w:pPr>
        <w:pStyle w:val="ListParagraph"/>
        <w:numPr>
          <w:ilvl w:val="0"/>
          <w:numId w:val="4"/>
        </w:numPr>
      </w:pPr>
      <w:r w:rsidRPr="4C6B643F">
        <w:t>Import Users</w:t>
      </w:r>
    </w:p>
    <w:p w14:paraId="0DD3D82F" w14:textId="10F74183" w:rsidR="6C5B7994" w:rsidRDefault="6C5B7994" w:rsidP="4C6B643F">
      <w:pPr>
        <w:pStyle w:val="ListParagraph"/>
        <w:numPr>
          <w:ilvl w:val="0"/>
          <w:numId w:val="4"/>
        </w:numPr>
      </w:pPr>
      <w:r w:rsidRPr="4C6B643F">
        <w:t>Add Individual Users</w:t>
      </w:r>
    </w:p>
    <w:p w14:paraId="0123D105" w14:textId="0C477E3B" w:rsidR="6C5B7994" w:rsidRDefault="6C5B7994" w:rsidP="4C6B643F">
      <w:pPr>
        <w:pStyle w:val="ListParagraph"/>
        <w:numPr>
          <w:ilvl w:val="0"/>
          <w:numId w:val="4"/>
        </w:numPr>
      </w:pPr>
      <w:r w:rsidRPr="4C6B643F">
        <w:t>Add new group</w:t>
      </w:r>
    </w:p>
    <w:p w14:paraId="6F048076" w14:textId="28A7D5B6" w:rsidR="6C5B7994" w:rsidRDefault="6C5B7994" w:rsidP="4C6B643F">
      <w:pPr>
        <w:pStyle w:val="ListParagraph"/>
        <w:numPr>
          <w:ilvl w:val="0"/>
          <w:numId w:val="4"/>
        </w:numPr>
      </w:pPr>
      <w:r w:rsidRPr="4C6B643F">
        <w:t>Assign user to group</w:t>
      </w:r>
    </w:p>
    <w:p w14:paraId="136D83A8" w14:textId="6231726B" w:rsidR="6C5B7994" w:rsidRDefault="6C5B7994" w:rsidP="4C6B643F">
      <w:pPr>
        <w:pStyle w:val="ListParagraph"/>
        <w:numPr>
          <w:ilvl w:val="0"/>
          <w:numId w:val="4"/>
        </w:numPr>
      </w:pPr>
      <w:r w:rsidRPr="4C6B643F">
        <w:t>Group Administration</w:t>
      </w:r>
    </w:p>
    <w:p w14:paraId="3282C8BF" w14:textId="16B50054" w:rsidR="6C5B7994" w:rsidRDefault="6C5B7994" w:rsidP="4C6B643F">
      <w:pPr>
        <w:pStyle w:val="ListParagraph"/>
        <w:numPr>
          <w:ilvl w:val="0"/>
          <w:numId w:val="4"/>
        </w:numPr>
      </w:pPr>
      <w:r w:rsidRPr="4C6B643F">
        <w:t>Edit Users</w:t>
      </w:r>
    </w:p>
    <w:p w14:paraId="03749D1E" w14:textId="10D658BF" w:rsidR="00CB1EFC" w:rsidRPr="00CB1EFC" w:rsidRDefault="6C5B7994" w:rsidP="00CB1EFC">
      <w:pPr>
        <w:pStyle w:val="ListParagraph"/>
        <w:numPr>
          <w:ilvl w:val="0"/>
          <w:numId w:val="4"/>
        </w:numPr>
      </w:pPr>
      <w:r w:rsidRPr="4C6B643F">
        <w:t>Audit Log</w:t>
      </w:r>
      <w:bookmarkStart w:id="9" w:name="_Toc512938926"/>
      <w:r w:rsidR="00CB1EFC">
        <w:br w:type="page"/>
      </w:r>
    </w:p>
    <w:p w14:paraId="735B0358" w14:textId="77777777" w:rsidR="006F413B" w:rsidRPr="004036BA" w:rsidRDefault="007B6071" w:rsidP="00FB2A89">
      <w:pPr>
        <w:pStyle w:val="Heading2"/>
        <w:rPr>
          <w:lang w:val="en-US"/>
        </w:rPr>
      </w:pPr>
      <w:r w:rsidRPr="004036BA">
        <w:rPr>
          <w:lang w:val="en-US"/>
        </w:rPr>
        <w:lastRenderedPageBreak/>
        <w:t xml:space="preserve">Applicable </w:t>
      </w:r>
      <w:r w:rsidR="006F413B" w:rsidRPr="004036BA">
        <w:rPr>
          <w:lang w:val="en-US"/>
        </w:rPr>
        <w:t>Standards/Guidelines</w:t>
      </w:r>
      <w:bookmarkEnd w:id="9"/>
    </w:p>
    <w:p w14:paraId="059C398A" w14:textId="77777777" w:rsidR="005A14C2" w:rsidRPr="004036BA" w:rsidRDefault="005A14C2" w:rsidP="006F413B">
      <w:r w:rsidRPr="004036BA">
        <w:t>This report</w:t>
      </w:r>
      <w:r w:rsidR="009726D9" w:rsidRPr="004036BA">
        <w:t xml:space="preserve"> covers</w:t>
      </w:r>
      <w:r w:rsidRPr="004036BA">
        <w:t xml:space="preserve"> the degree of conformance for the following </w:t>
      </w:r>
      <w:r w:rsidR="00A11FB0" w:rsidRPr="004036BA">
        <w:t xml:space="preserve">accessibility </w:t>
      </w:r>
      <w:r w:rsidRPr="004036BA">
        <w:t>standard</w:t>
      </w:r>
      <w:r w:rsidR="00A11FB0" w:rsidRPr="004036BA">
        <w:t>/guideline</w:t>
      </w:r>
      <w:r w:rsidR="007826FA" w:rsidRPr="004036BA">
        <w:t>s</w:t>
      </w:r>
      <w:r w:rsidRPr="004036BA">
        <w:t>:</w:t>
      </w:r>
    </w:p>
    <w:tbl>
      <w:tblPr>
        <w:tblW w:w="0" w:type="auto"/>
        <w:tblInd w:w="7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498"/>
        <w:gridCol w:w="3510"/>
      </w:tblGrid>
      <w:tr w:rsidR="005147D7" w:rsidRPr="00D15899" w14:paraId="4CF202EE" w14:textId="77777777" w:rsidTr="4C6B643F">
        <w:trPr>
          <w:tblHeader/>
        </w:trPr>
        <w:tc>
          <w:tcPr>
            <w:tcW w:w="8498" w:type="dxa"/>
            <w:shd w:val="clear" w:color="auto" w:fill="AEAAAA" w:themeFill="background2" w:themeFillShade="BF"/>
          </w:tcPr>
          <w:p w14:paraId="46571487" w14:textId="77777777" w:rsidR="005147D7" w:rsidRPr="00A676DA" w:rsidRDefault="005147D7" w:rsidP="00080489">
            <w:pPr>
              <w:pStyle w:val="Heading2"/>
              <w:rPr>
                <w:rFonts w:cs="Arial"/>
                <w:sz w:val="24"/>
                <w:szCs w:val="24"/>
                <w:lang w:val="en-US" w:eastAsia="en-US"/>
              </w:rPr>
            </w:pPr>
            <w:bookmarkStart w:id="10" w:name="_Toc512938927"/>
            <w:bookmarkStart w:id="11" w:name="_Toc512938929"/>
            <w:r w:rsidRPr="00A676DA">
              <w:rPr>
                <w:rFonts w:cs="Arial"/>
                <w:sz w:val="24"/>
                <w:szCs w:val="24"/>
                <w:lang w:val="en-US" w:eastAsia="en-US"/>
              </w:rPr>
              <w:t>Standard/Guideline</w:t>
            </w:r>
            <w:bookmarkEnd w:id="10"/>
          </w:p>
        </w:tc>
        <w:tc>
          <w:tcPr>
            <w:tcW w:w="3510" w:type="dxa"/>
            <w:shd w:val="clear" w:color="auto" w:fill="AEAAAA" w:themeFill="background2" w:themeFillShade="BF"/>
          </w:tcPr>
          <w:p w14:paraId="15BB4926" w14:textId="77777777" w:rsidR="005147D7" w:rsidRPr="00A676DA" w:rsidRDefault="005147D7" w:rsidP="00080489">
            <w:pPr>
              <w:pStyle w:val="Heading2"/>
              <w:rPr>
                <w:rFonts w:cs="Arial"/>
                <w:sz w:val="24"/>
                <w:szCs w:val="24"/>
                <w:lang w:val="en-US" w:eastAsia="en-US"/>
              </w:rPr>
            </w:pPr>
            <w:bookmarkStart w:id="12" w:name="_Toc512938928"/>
            <w:r w:rsidRPr="00A676DA">
              <w:rPr>
                <w:rFonts w:cs="Arial"/>
                <w:sz w:val="24"/>
                <w:szCs w:val="24"/>
                <w:lang w:val="en-US" w:eastAsia="en-US"/>
              </w:rPr>
              <w:t>Included In Report</w:t>
            </w:r>
            <w:bookmarkEnd w:id="12"/>
          </w:p>
        </w:tc>
      </w:tr>
      <w:tr w:rsidR="005147D7" w:rsidRPr="00D15899" w14:paraId="2E4789AA" w14:textId="77777777" w:rsidTr="4C6B643F">
        <w:tc>
          <w:tcPr>
            <w:tcW w:w="8498" w:type="dxa"/>
          </w:tcPr>
          <w:p w14:paraId="7B675347" w14:textId="77777777" w:rsidR="005147D7" w:rsidRPr="00C06079" w:rsidRDefault="005147D7" w:rsidP="00080489">
            <w:pPr>
              <w:spacing w:after="0"/>
              <w:rPr>
                <w:b/>
              </w:rPr>
            </w:pPr>
            <w:hyperlink r:id="rId11" w:history="1">
              <w:r w:rsidRPr="00D70802">
                <w:rPr>
                  <w:rStyle w:val="Hyperlink"/>
                </w:rPr>
                <w:t>Web Content Accessibility Guidelines 2.0</w:t>
              </w:r>
            </w:hyperlink>
            <w:r>
              <w:t xml:space="preserve"> </w:t>
            </w:r>
          </w:p>
        </w:tc>
        <w:tc>
          <w:tcPr>
            <w:tcW w:w="3510" w:type="dxa"/>
            <w:vAlign w:val="center"/>
          </w:tcPr>
          <w:p w14:paraId="45F2BD6F" w14:textId="330FB403" w:rsidR="005147D7" w:rsidRPr="00C06079" w:rsidRDefault="49724363" w:rsidP="00080489">
            <w:pPr>
              <w:spacing w:after="0"/>
              <w:jc w:val="center"/>
            </w:pPr>
            <w:r>
              <w:t>Level A</w:t>
            </w:r>
            <w:r w:rsidR="00A533D8">
              <w:t>:</w:t>
            </w:r>
            <w:r>
              <w:t xml:space="preserve"> Yes </w:t>
            </w:r>
          </w:p>
          <w:p w14:paraId="0C5A21DF" w14:textId="7C7998CC" w:rsidR="005147D7" w:rsidRPr="00C06079" w:rsidRDefault="49724363" w:rsidP="00080489">
            <w:pPr>
              <w:spacing w:after="0"/>
              <w:jc w:val="center"/>
            </w:pPr>
            <w:r>
              <w:t>Level AA</w:t>
            </w:r>
            <w:r w:rsidR="00A533D8">
              <w:t>:</w:t>
            </w:r>
            <w:r>
              <w:t xml:space="preserve"> Yes</w:t>
            </w:r>
          </w:p>
          <w:p w14:paraId="78D2139E" w14:textId="5FE7D5C6" w:rsidR="005147D7" w:rsidRPr="00C06079" w:rsidRDefault="49724363" w:rsidP="00080489">
            <w:pPr>
              <w:spacing w:after="0"/>
              <w:jc w:val="center"/>
            </w:pPr>
            <w:r>
              <w:t>Level AAA</w:t>
            </w:r>
            <w:r w:rsidR="00A533D8">
              <w:t>:</w:t>
            </w:r>
            <w:r>
              <w:t xml:space="preserve"> </w:t>
            </w:r>
            <w:r w:rsidR="00FE3781">
              <w:t>No</w:t>
            </w:r>
          </w:p>
        </w:tc>
      </w:tr>
      <w:tr w:rsidR="005147D7" w:rsidRPr="00D15899" w14:paraId="1DBC5A12" w14:textId="77777777" w:rsidTr="4C6B643F">
        <w:tc>
          <w:tcPr>
            <w:tcW w:w="8498" w:type="dxa"/>
          </w:tcPr>
          <w:p w14:paraId="0978FC94" w14:textId="77777777" w:rsidR="005147D7" w:rsidRPr="00906F92" w:rsidRDefault="005147D7" w:rsidP="00080489">
            <w:pPr>
              <w:spacing w:before="100" w:beforeAutospacing="1" w:after="0" w:line="240" w:lineRule="auto"/>
              <w:rPr>
                <w:rFonts w:eastAsia="Times New Roman" w:cs="Calibri"/>
                <w:color w:val="000000"/>
              </w:rPr>
            </w:pPr>
            <w:hyperlink r:id="rId12" w:history="1">
              <w:r w:rsidRPr="00D70802">
                <w:rPr>
                  <w:rStyle w:val="Hyperlink"/>
                  <w:rFonts w:cs="Calibri"/>
                </w:rPr>
                <w:t>Web Content Accessibility Guidelines 2.1</w:t>
              </w:r>
            </w:hyperlink>
            <w:r>
              <w:rPr>
                <w:rFonts w:cs="Calibri"/>
              </w:rPr>
              <w:t xml:space="preserve"> </w:t>
            </w:r>
          </w:p>
        </w:tc>
        <w:tc>
          <w:tcPr>
            <w:tcW w:w="3510" w:type="dxa"/>
            <w:vAlign w:val="center"/>
          </w:tcPr>
          <w:p w14:paraId="017E67A0" w14:textId="5C00FCF2" w:rsidR="005147D7" w:rsidRPr="00C06079" w:rsidRDefault="49724363" w:rsidP="00080489">
            <w:pPr>
              <w:spacing w:after="0"/>
              <w:jc w:val="center"/>
            </w:pPr>
            <w:r>
              <w:t>Level A</w:t>
            </w:r>
            <w:r w:rsidR="00A533D8">
              <w:t>;</w:t>
            </w:r>
            <w:r>
              <w:t xml:space="preserve"> Yes</w:t>
            </w:r>
          </w:p>
          <w:p w14:paraId="695A1EE4" w14:textId="2CF4BEF6" w:rsidR="005147D7" w:rsidRPr="00C06079" w:rsidRDefault="49724363" w:rsidP="00080489">
            <w:pPr>
              <w:spacing w:after="0"/>
              <w:jc w:val="center"/>
            </w:pPr>
            <w:r>
              <w:t>Level AA</w:t>
            </w:r>
            <w:r w:rsidR="00A533D8">
              <w:t>:</w:t>
            </w:r>
            <w:r>
              <w:t xml:space="preserve"> Yes</w:t>
            </w:r>
          </w:p>
          <w:p w14:paraId="416012C1" w14:textId="48CDA1B1" w:rsidR="005147D7" w:rsidRPr="00C06079" w:rsidRDefault="49724363" w:rsidP="00080489">
            <w:pPr>
              <w:spacing w:after="0"/>
              <w:jc w:val="center"/>
            </w:pPr>
            <w:r>
              <w:t>Level AAA</w:t>
            </w:r>
            <w:r w:rsidR="00A533D8">
              <w:t>:</w:t>
            </w:r>
            <w:r>
              <w:t xml:space="preserve"> </w:t>
            </w:r>
            <w:r w:rsidR="00A533D8">
              <w:t>No</w:t>
            </w:r>
          </w:p>
        </w:tc>
      </w:tr>
      <w:tr w:rsidR="005147D7" w:rsidRPr="00D15899" w14:paraId="1CABB6BE" w14:textId="77777777" w:rsidTr="4C6B643F">
        <w:tc>
          <w:tcPr>
            <w:tcW w:w="8498" w:type="dxa"/>
          </w:tcPr>
          <w:p w14:paraId="5DD823DA" w14:textId="77777777" w:rsidR="005147D7" w:rsidRPr="00953736" w:rsidRDefault="005147D7" w:rsidP="00080489">
            <w:pPr>
              <w:spacing w:after="100" w:afterAutospacing="1" w:line="240" w:lineRule="auto"/>
              <w:rPr>
                <w:rFonts w:eastAsia="Times New Roman" w:cs="Calibri"/>
                <w:color w:val="000000"/>
              </w:rPr>
            </w:pPr>
            <w:hyperlink r:id="rId13" w:history="1">
              <w:r w:rsidRPr="00953736">
                <w:rPr>
                  <w:rStyle w:val="Hyperlink"/>
                  <w:rFonts w:eastAsia="Times New Roman" w:cs="Calibri"/>
                </w:rPr>
                <w:t xml:space="preserve">Revised Section 508 standards published January 18, </w:t>
              </w:r>
              <w:proofErr w:type="gramStart"/>
              <w:r w:rsidRPr="00953736">
                <w:rPr>
                  <w:rStyle w:val="Hyperlink"/>
                  <w:rFonts w:eastAsia="Times New Roman" w:cs="Calibri"/>
                </w:rPr>
                <w:t>2017</w:t>
              </w:r>
              <w:proofErr w:type="gramEnd"/>
              <w:r w:rsidRPr="00953736">
                <w:rPr>
                  <w:rStyle w:val="Hyperlink"/>
                  <w:rFonts w:eastAsia="Times New Roman" w:cs="Calibri"/>
                </w:rPr>
                <w:t xml:space="preserve"> and corrected January 22, 2018</w:t>
              </w:r>
            </w:hyperlink>
            <w:r w:rsidRPr="00953736">
              <w:rPr>
                <w:rFonts w:eastAsia="Times New Roman" w:cs="Calibri"/>
                <w:color w:val="000000"/>
              </w:rPr>
              <w:t xml:space="preserve">  </w:t>
            </w:r>
          </w:p>
        </w:tc>
        <w:tc>
          <w:tcPr>
            <w:tcW w:w="3510" w:type="dxa"/>
            <w:vAlign w:val="center"/>
          </w:tcPr>
          <w:p w14:paraId="47E44EB1" w14:textId="05B42F9B" w:rsidR="005147D7" w:rsidRPr="00D91251" w:rsidRDefault="49724363" w:rsidP="00080489">
            <w:pPr>
              <w:spacing w:after="0"/>
              <w:jc w:val="center"/>
            </w:pPr>
            <w:r>
              <w:t>Yes</w:t>
            </w:r>
          </w:p>
        </w:tc>
      </w:tr>
      <w:tr w:rsidR="005147D7" w:rsidRPr="00D15899" w14:paraId="75E26BED" w14:textId="77777777" w:rsidTr="4C6B643F">
        <w:tc>
          <w:tcPr>
            <w:tcW w:w="8498" w:type="dxa"/>
          </w:tcPr>
          <w:p w14:paraId="028E53B8" w14:textId="77777777" w:rsidR="005147D7" w:rsidRPr="00DE59DA" w:rsidRDefault="005147D7" w:rsidP="00080489">
            <w:pPr>
              <w:spacing w:before="120" w:after="180" w:line="240" w:lineRule="auto"/>
              <w:rPr>
                <w:rFonts w:eastAsia="Times New Roman" w:cs="Calibri"/>
                <w:color w:val="000000"/>
              </w:rPr>
            </w:pPr>
            <w:hyperlink r:id="rId14" w:history="1">
              <w:r>
                <w:rPr>
                  <w:rStyle w:val="Hyperlink"/>
                  <w:rFonts w:cs="Calibri"/>
                </w:rPr>
                <w:t>EN 301 549 Accessibility requirements for ICT products and services - V3.1.1 (2019-11)</w:t>
              </w:r>
            </w:hyperlink>
            <w:r w:rsidRPr="00953736">
              <w:rPr>
                <w:rFonts w:cs="Calibri"/>
              </w:rPr>
              <w:t xml:space="preserve"> </w:t>
            </w:r>
            <w:r w:rsidRPr="00953736">
              <w:rPr>
                <w:rFonts w:cs="Calibri"/>
                <w:i/>
              </w:rPr>
              <w:t xml:space="preserve"> </w:t>
            </w:r>
            <w:r>
              <w:rPr>
                <w:rFonts w:cs="Calibri"/>
                <w:i/>
              </w:rPr>
              <w:t xml:space="preserve">AND </w:t>
            </w:r>
            <w:hyperlink r:id="rId15" w:history="1">
              <w:r w:rsidRPr="00607EEA">
                <w:rPr>
                  <w:rStyle w:val="Hyperlink"/>
                  <w:rFonts w:cs="Calibri"/>
                </w:rPr>
                <w:t>EN 301 549 Accessibility requirements for ICT products and services - V3.2.1 (2021-03)</w:t>
              </w:r>
            </w:hyperlink>
          </w:p>
        </w:tc>
        <w:tc>
          <w:tcPr>
            <w:tcW w:w="3510" w:type="dxa"/>
            <w:vAlign w:val="center"/>
          </w:tcPr>
          <w:p w14:paraId="292E7244" w14:textId="1D74B988" w:rsidR="005147D7" w:rsidRPr="00C06079" w:rsidRDefault="49724363" w:rsidP="00080489">
            <w:pPr>
              <w:spacing w:after="0"/>
              <w:jc w:val="center"/>
            </w:pPr>
            <w:r>
              <w:t>No</w:t>
            </w:r>
          </w:p>
        </w:tc>
      </w:tr>
    </w:tbl>
    <w:p w14:paraId="307B92BF" w14:textId="59EEBEEC" w:rsidR="008C68A8" w:rsidRPr="004036BA" w:rsidRDefault="008C68A8" w:rsidP="00FB2A89">
      <w:pPr>
        <w:pStyle w:val="Heading2"/>
        <w:rPr>
          <w:lang w:val="en-US"/>
        </w:rPr>
      </w:pPr>
      <w:r w:rsidRPr="004036BA">
        <w:rPr>
          <w:lang w:val="en-US"/>
        </w:rPr>
        <w:t>Terms</w:t>
      </w:r>
      <w:bookmarkEnd w:id="11"/>
    </w:p>
    <w:p w14:paraId="0FB974B1" w14:textId="77777777" w:rsidR="001D4FB2" w:rsidRPr="004036BA" w:rsidRDefault="001D4FB2" w:rsidP="00382EBC">
      <w:pPr>
        <w:pStyle w:val="NormalWeb"/>
        <w:tabs>
          <w:tab w:val="center" w:pos="9480"/>
        </w:tabs>
        <w:rPr>
          <w:rFonts w:ascii="Arial" w:hAnsi="Arial" w:cs="Arial"/>
        </w:rPr>
      </w:pPr>
      <w:r w:rsidRPr="004036BA">
        <w:rPr>
          <w:rFonts w:ascii="Arial" w:hAnsi="Arial" w:cs="Arial"/>
        </w:rPr>
        <w:t>T</w:t>
      </w:r>
      <w:r w:rsidR="007D24E0" w:rsidRPr="004036BA">
        <w:rPr>
          <w:rFonts w:ascii="Arial" w:hAnsi="Arial" w:cs="Arial"/>
        </w:rPr>
        <w:t xml:space="preserve">he terms used in the </w:t>
      </w:r>
      <w:r w:rsidR="00445D7A" w:rsidRPr="004036BA">
        <w:rPr>
          <w:rFonts w:ascii="Arial" w:hAnsi="Arial" w:cs="Arial"/>
        </w:rPr>
        <w:t>Conformance Level</w:t>
      </w:r>
      <w:r w:rsidRPr="004036BA">
        <w:rPr>
          <w:rFonts w:ascii="Arial" w:hAnsi="Arial" w:cs="Arial"/>
        </w:rPr>
        <w:t xml:space="preserve"> information are defined as follows:</w:t>
      </w:r>
    </w:p>
    <w:p w14:paraId="58BE72D5" w14:textId="77777777" w:rsidR="001D4FB2" w:rsidRPr="004036BA" w:rsidRDefault="001D4FB2" w:rsidP="00A85EB7">
      <w:pPr>
        <w:pStyle w:val="NormalWeb"/>
        <w:numPr>
          <w:ilvl w:val="0"/>
          <w:numId w:val="29"/>
        </w:numPr>
        <w:rPr>
          <w:rFonts w:ascii="Arial" w:hAnsi="Arial" w:cs="Arial"/>
        </w:rPr>
      </w:pPr>
      <w:r w:rsidRPr="004036BA">
        <w:rPr>
          <w:rFonts w:ascii="Arial" w:hAnsi="Arial" w:cs="Arial"/>
          <w:b/>
        </w:rPr>
        <w:t>Supports</w:t>
      </w:r>
      <w:r w:rsidRPr="004036BA">
        <w:rPr>
          <w:rFonts w:ascii="Arial" w:hAnsi="Arial" w:cs="Arial"/>
        </w:rPr>
        <w:t xml:space="preserve">: The functionality of the product has at least one method that meets the </w:t>
      </w:r>
      <w:r w:rsidR="00CF3C71" w:rsidRPr="004036BA">
        <w:rPr>
          <w:rFonts w:ascii="Arial" w:hAnsi="Arial" w:cs="Arial"/>
        </w:rPr>
        <w:t xml:space="preserve">criterion </w:t>
      </w:r>
      <w:r w:rsidRPr="004036BA">
        <w:rPr>
          <w:rFonts w:ascii="Arial" w:hAnsi="Arial" w:cs="Arial"/>
        </w:rPr>
        <w:t xml:space="preserve">without known defects or </w:t>
      </w:r>
      <w:r w:rsidR="007E4746" w:rsidRPr="004036BA">
        <w:rPr>
          <w:rFonts w:ascii="Arial" w:hAnsi="Arial" w:cs="Arial"/>
        </w:rPr>
        <w:t>meet</w:t>
      </w:r>
      <w:r w:rsidR="00175077" w:rsidRPr="004036BA">
        <w:rPr>
          <w:rFonts w:ascii="Arial" w:hAnsi="Arial" w:cs="Arial"/>
        </w:rPr>
        <w:t>s</w:t>
      </w:r>
      <w:r w:rsidR="007E4746" w:rsidRPr="004036BA">
        <w:rPr>
          <w:rFonts w:ascii="Arial" w:hAnsi="Arial" w:cs="Arial"/>
        </w:rPr>
        <w:t xml:space="preserve"> </w:t>
      </w:r>
      <w:r w:rsidRPr="004036BA">
        <w:rPr>
          <w:rFonts w:ascii="Arial" w:hAnsi="Arial" w:cs="Arial"/>
        </w:rPr>
        <w:t>with equivalent facilitation.</w:t>
      </w:r>
    </w:p>
    <w:p w14:paraId="1D4828A0" w14:textId="77777777" w:rsidR="001D4FB2" w:rsidRPr="004036BA" w:rsidRDefault="002B7852" w:rsidP="00A85EB7">
      <w:pPr>
        <w:pStyle w:val="NormalWeb"/>
        <w:numPr>
          <w:ilvl w:val="0"/>
          <w:numId w:val="29"/>
        </w:numPr>
        <w:rPr>
          <w:rFonts w:ascii="Arial" w:hAnsi="Arial" w:cs="Arial"/>
        </w:rPr>
      </w:pPr>
      <w:r w:rsidRPr="004036BA">
        <w:rPr>
          <w:rFonts w:ascii="Arial" w:hAnsi="Arial" w:cs="Arial"/>
          <w:b/>
        </w:rPr>
        <w:t xml:space="preserve">Partially </w:t>
      </w:r>
      <w:r w:rsidR="001D4FB2" w:rsidRPr="004036BA">
        <w:rPr>
          <w:rFonts w:ascii="Arial" w:hAnsi="Arial" w:cs="Arial"/>
          <w:b/>
        </w:rPr>
        <w:t>Supports</w:t>
      </w:r>
      <w:r w:rsidR="001D4FB2" w:rsidRPr="004036BA">
        <w:rPr>
          <w:rFonts w:ascii="Arial" w:hAnsi="Arial" w:cs="Arial"/>
        </w:rPr>
        <w:t xml:space="preserve">: Some functionality of the product does not meet the </w:t>
      </w:r>
      <w:r w:rsidR="00CF3C71" w:rsidRPr="004036BA">
        <w:rPr>
          <w:rFonts w:ascii="Arial" w:hAnsi="Arial" w:cs="Arial"/>
        </w:rPr>
        <w:t>criterion</w:t>
      </w:r>
      <w:r w:rsidR="001D4FB2" w:rsidRPr="004036BA">
        <w:rPr>
          <w:rFonts w:ascii="Arial" w:hAnsi="Arial" w:cs="Arial"/>
        </w:rPr>
        <w:t>.</w:t>
      </w:r>
    </w:p>
    <w:p w14:paraId="744B5465" w14:textId="77777777" w:rsidR="00BA4B37" w:rsidRPr="004036BA" w:rsidRDefault="001D4FB2" w:rsidP="00A85EB7">
      <w:pPr>
        <w:pStyle w:val="NormalWeb"/>
        <w:numPr>
          <w:ilvl w:val="0"/>
          <w:numId w:val="29"/>
        </w:numPr>
        <w:rPr>
          <w:rFonts w:ascii="Arial" w:hAnsi="Arial" w:cs="Arial"/>
        </w:rPr>
      </w:pPr>
      <w:r w:rsidRPr="004036BA">
        <w:rPr>
          <w:rFonts w:ascii="Arial" w:hAnsi="Arial" w:cs="Arial"/>
          <w:b/>
        </w:rPr>
        <w:t>Does Not Support</w:t>
      </w:r>
      <w:r w:rsidRPr="004036BA">
        <w:rPr>
          <w:rFonts w:ascii="Arial" w:hAnsi="Arial" w:cs="Arial"/>
        </w:rPr>
        <w:t xml:space="preserve">: </w:t>
      </w:r>
      <w:r w:rsidR="00CF3C71" w:rsidRPr="004036BA">
        <w:rPr>
          <w:rFonts w:ascii="Arial" w:hAnsi="Arial" w:cs="Arial"/>
        </w:rPr>
        <w:t xml:space="preserve">The majority </w:t>
      </w:r>
      <w:r w:rsidRPr="004036BA">
        <w:rPr>
          <w:rFonts w:ascii="Arial" w:hAnsi="Arial" w:cs="Arial"/>
        </w:rPr>
        <w:t>of</w:t>
      </w:r>
      <w:r w:rsidR="00CF3C71" w:rsidRPr="004036BA">
        <w:rPr>
          <w:rFonts w:ascii="Arial" w:hAnsi="Arial" w:cs="Arial"/>
        </w:rPr>
        <w:t xml:space="preserve"> product</w:t>
      </w:r>
      <w:r w:rsidRPr="004036BA">
        <w:rPr>
          <w:rFonts w:ascii="Arial" w:hAnsi="Arial" w:cs="Arial"/>
        </w:rPr>
        <w:t xml:space="preserve"> functionality does not meet the </w:t>
      </w:r>
      <w:r w:rsidR="00CF3C71" w:rsidRPr="004036BA">
        <w:rPr>
          <w:rFonts w:ascii="Arial" w:hAnsi="Arial" w:cs="Arial"/>
        </w:rPr>
        <w:t>criterion</w:t>
      </w:r>
      <w:r w:rsidRPr="004036BA">
        <w:rPr>
          <w:rFonts w:ascii="Arial" w:hAnsi="Arial" w:cs="Arial"/>
        </w:rPr>
        <w:t>.</w:t>
      </w:r>
    </w:p>
    <w:p w14:paraId="08F19178" w14:textId="77777777" w:rsidR="001D4FB2" w:rsidRPr="004036BA" w:rsidRDefault="001D4FB2" w:rsidP="00A85EB7">
      <w:pPr>
        <w:pStyle w:val="NormalWeb"/>
        <w:numPr>
          <w:ilvl w:val="0"/>
          <w:numId w:val="29"/>
        </w:numPr>
        <w:rPr>
          <w:rFonts w:ascii="Arial" w:hAnsi="Arial" w:cs="Arial"/>
        </w:rPr>
      </w:pPr>
      <w:r w:rsidRPr="004036BA">
        <w:rPr>
          <w:rFonts w:ascii="Arial" w:hAnsi="Arial" w:cs="Arial"/>
          <w:b/>
        </w:rPr>
        <w:t>Not Applicable</w:t>
      </w:r>
      <w:r w:rsidRPr="004036BA">
        <w:rPr>
          <w:rFonts w:ascii="Arial" w:hAnsi="Arial" w:cs="Arial"/>
        </w:rPr>
        <w:t xml:space="preserve">: The </w:t>
      </w:r>
      <w:r w:rsidR="00CF3C71" w:rsidRPr="004036BA">
        <w:rPr>
          <w:rFonts w:ascii="Arial" w:hAnsi="Arial" w:cs="Arial"/>
        </w:rPr>
        <w:t xml:space="preserve">criterion is </w:t>
      </w:r>
      <w:r w:rsidRPr="004036BA">
        <w:rPr>
          <w:rFonts w:ascii="Arial" w:hAnsi="Arial" w:cs="Arial"/>
        </w:rPr>
        <w:t>not relevant to the product.</w:t>
      </w:r>
    </w:p>
    <w:p w14:paraId="0EFB3AD2" w14:textId="672DCFAB" w:rsidR="001739C6" w:rsidRPr="001739C6" w:rsidRDefault="00E01786" w:rsidP="001739C6">
      <w:pPr>
        <w:pStyle w:val="NormalWeb"/>
        <w:numPr>
          <w:ilvl w:val="0"/>
          <w:numId w:val="29"/>
        </w:numPr>
        <w:rPr>
          <w:rFonts w:ascii="Arial" w:hAnsi="Arial" w:cs="Arial"/>
        </w:rPr>
      </w:pPr>
      <w:r w:rsidRPr="004036BA">
        <w:rPr>
          <w:rFonts w:ascii="Arial" w:hAnsi="Arial" w:cs="Arial"/>
          <w:b/>
        </w:rPr>
        <w:t>Not Evaluated</w:t>
      </w:r>
      <w:r w:rsidRPr="004036BA">
        <w:rPr>
          <w:rFonts w:ascii="Arial" w:hAnsi="Arial" w:cs="Arial"/>
        </w:rPr>
        <w:t xml:space="preserve">: The product has not been evaluated against the </w:t>
      </w:r>
      <w:r w:rsidR="00CF3C71" w:rsidRPr="004036BA">
        <w:rPr>
          <w:rFonts w:ascii="Arial" w:hAnsi="Arial" w:cs="Arial"/>
        </w:rPr>
        <w:t>criterion</w:t>
      </w:r>
      <w:r w:rsidR="00AD0A8E" w:rsidRPr="004036BA">
        <w:rPr>
          <w:rFonts w:ascii="Arial" w:hAnsi="Arial" w:cs="Arial"/>
        </w:rPr>
        <w:t xml:space="preserve">. This can be used only </w:t>
      </w:r>
      <w:r w:rsidR="00CF3C71" w:rsidRPr="004036BA">
        <w:rPr>
          <w:rFonts w:ascii="Arial" w:hAnsi="Arial" w:cs="Arial"/>
        </w:rPr>
        <w:t xml:space="preserve">in </w:t>
      </w:r>
      <w:r w:rsidR="00AD0A8E" w:rsidRPr="004036BA">
        <w:rPr>
          <w:rFonts w:ascii="Arial" w:hAnsi="Arial" w:cs="Arial"/>
        </w:rPr>
        <w:t>WCAG 2.0 Level AAA.</w:t>
      </w:r>
      <w:r w:rsidR="001739C6">
        <w:br w:type="page"/>
      </w:r>
    </w:p>
    <w:p w14:paraId="570C35F9" w14:textId="2DF6CCA6" w:rsidR="003D2163" w:rsidRPr="004036BA" w:rsidRDefault="003D2163" w:rsidP="003D2163">
      <w:pPr>
        <w:pStyle w:val="Heading2"/>
        <w:rPr>
          <w:lang w:val="en-US"/>
        </w:rPr>
      </w:pPr>
      <w:bookmarkStart w:id="13" w:name="_WCAG_2.x_Report"/>
      <w:bookmarkStart w:id="14" w:name="_Toc512938930"/>
      <w:bookmarkEnd w:id="13"/>
      <w:r w:rsidRPr="19E99571">
        <w:rPr>
          <w:lang w:val="en-US"/>
        </w:rPr>
        <w:lastRenderedPageBreak/>
        <w:t>WCAG 2.</w:t>
      </w:r>
      <w:r w:rsidR="5AAB913E" w:rsidRPr="19E99571">
        <w:rPr>
          <w:lang w:val="en-US"/>
        </w:rPr>
        <w:t>1</w:t>
      </w:r>
      <w:r w:rsidRPr="19E99571">
        <w:rPr>
          <w:lang w:val="en-US"/>
        </w:rPr>
        <w:t xml:space="preserve"> Report</w:t>
      </w:r>
      <w:bookmarkEnd w:id="14"/>
    </w:p>
    <w:p w14:paraId="0A7F6754" w14:textId="77777777" w:rsidR="003D2163" w:rsidRPr="004036BA" w:rsidRDefault="003D2163" w:rsidP="00B83919">
      <w:pPr>
        <w:rPr>
          <w:rFonts w:ascii="Arial" w:hAnsi="Arial" w:cs="Arial"/>
          <w:sz w:val="24"/>
          <w:szCs w:val="24"/>
        </w:rPr>
      </w:pPr>
      <w:r w:rsidRPr="004036BA">
        <w:rPr>
          <w:rFonts w:ascii="Arial" w:hAnsi="Arial" w:cs="Arial"/>
          <w:sz w:val="24"/>
          <w:szCs w:val="24"/>
        </w:rPr>
        <w:t xml:space="preserve">Tables 1 and 2 </w:t>
      </w:r>
      <w:r w:rsidR="00930A3F" w:rsidRPr="004036BA">
        <w:rPr>
          <w:rFonts w:ascii="Arial" w:hAnsi="Arial" w:cs="Arial"/>
          <w:sz w:val="24"/>
          <w:szCs w:val="24"/>
        </w:rPr>
        <w:t>also document conformance with:</w:t>
      </w:r>
    </w:p>
    <w:p w14:paraId="54ABBB22" w14:textId="77777777" w:rsidR="005D7D11" w:rsidRPr="004036BA" w:rsidRDefault="003D2163" w:rsidP="005D7D11">
      <w:pPr>
        <w:numPr>
          <w:ilvl w:val="0"/>
          <w:numId w:val="11"/>
        </w:numPr>
        <w:spacing w:before="240" w:after="0" w:line="240" w:lineRule="auto"/>
        <w:rPr>
          <w:rFonts w:ascii="Arial" w:hAnsi="Arial" w:cs="Arial"/>
          <w:sz w:val="24"/>
          <w:szCs w:val="24"/>
        </w:rPr>
      </w:pPr>
      <w:r w:rsidRPr="004036BA">
        <w:rPr>
          <w:rFonts w:ascii="Arial" w:hAnsi="Arial" w:cs="Arial"/>
          <w:sz w:val="24"/>
          <w:szCs w:val="24"/>
        </w:rPr>
        <w:t xml:space="preserve">EN 301 549:  Chapter 9 - Web, </w:t>
      </w:r>
      <w:r w:rsidR="00F61953" w:rsidRPr="004036BA">
        <w:rPr>
          <w:rFonts w:ascii="Arial" w:hAnsi="Arial" w:cs="Arial"/>
          <w:sz w:val="24"/>
          <w:szCs w:val="24"/>
        </w:rPr>
        <w:t xml:space="preserve">Sections 10.1-10.4 of </w:t>
      </w:r>
      <w:r w:rsidRPr="004036BA">
        <w:rPr>
          <w:rFonts w:ascii="Arial" w:hAnsi="Arial" w:cs="Arial"/>
          <w:sz w:val="24"/>
          <w:szCs w:val="24"/>
        </w:rPr>
        <w:t xml:space="preserve">Chapter 10 - Non-Web documents, </w:t>
      </w:r>
      <w:r w:rsidR="00E36D38" w:rsidRPr="004036BA">
        <w:rPr>
          <w:rFonts w:ascii="Arial" w:hAnsi="Arial" w:cs="Arial"/>
          <w:sz w:val="24"/>
          <w:szCs w:val="24"/>
        </w:rPr>
        <w:t xml:space="preserve">and Sections 11.1-11.4 </w:t>
      </w:r>
      <w:r w:rsidR="00F61953" w:rsidRPr="004036BA">
        <w:rPr>
          <w:rFonts w:ascii="Arial" w:hAnsi="Arial" w:cs="Arial"/>
          <w:sz w:val="24"/>
          <w:szCs w:val="24"/>
        </w:rPr>
        <w:t xml:space="preserve">and 11.8.2 of Chapter 11 - </w:t>
      </w:r>
      <w:r w:rsidRPr="004036BA">
        <w:rPr>
          <w:rFonts w:ascii="Arial" w:hAnsi="Arial" w:cs="Arial"/>
          <w:sz w:val="24"/>
          <w:szCs w:val="24"/>
        </w:rPr>
        <w:t>Non-Web Software (</w:t>
      </w:r>
      <w:r w:rsidR="00E36D38" w:rsidRPr="004036BA">
        <w:rPr>
          <w:rFonts w:ascii="Arial" w:hAnsi="Arial" w:cs="Arial"/>
          <w:sz w:val="24"/>
          <w:szCs w:val="24"/>
        </w:rPr>
        <w:t>open and closed functionality</w:t>
      </w:r>
      <w:r w:rsidRPr="004036BA">
        <w:rPr>
          <w:rFonts w:ascii="Arial" w:hAnsi="Arial" w:cs="Arial"/>
          <w:sz w:val="24"/>
          <w:szCs w:val="24"/>
        </w:rPr>
        <w:t>)</w:t>
      </w:r>
      <w:r w:rsidR="00F61953" w:rsidRPr="004036BA">
        <w:rPr>
          <w:rFonts w:ascii="Arial" w:hAnsi="Arial" w:cs="Arial"/>
          <w:sz w:val="24"/>
          <w:szCs w:val="24"/>
        </w:rPr>
        <w:t>, and Sections 12.1.2 and 12.2.4 of Chapter 12 – Documentation</w:t>
      </w:r>
    </w:p>
    <w:p w14:paraId="5B36FB57" w14:textId="77777777" w:rsidR="00327269" w:rsidRPr="004036BA" w:rsidRDefault="00672E04" w:rsidP="005D7D11">
      <w:pPr>
        <w:numPr>
          <w:ilvl w:val="0"/>
          <w:numId w:val="11"/>
        </w:numPr>
        <w:spacing w:after="0" w:line="240" w:lineRule="auto"/>
        <w:rPr>
          <w:rFonts w:ascii="Arial" w:hAnsi="Arial" w:cs="Arial"/>
          <w:sz w:val="24"/>
          <w:szCs w:val="24"/>
        </w:rPr>
      </w:pPr>
      <w:r w:rsidRPr="004036BA">
        <w:rPr>
          <w:rFonts w:ascii="Arial" w:hAnsi="Arial" w:cs="Arial"/>
          <w:sz w:val="24"/>
          <w:szCs w:val="24"/>
        </w:rPr>
        <w:t>Revised Section 508: Chapter 5 – 501.1 Scope, 504.2 Content Creation or Editing, and Chapter 6 – 602.3 Electronic Support Documentation.</w:t>
      </w:r>
    </w:p>
    <w:p w14:paraId="67551956" w14:textId="34966E12" w:rsidR="00327269" w:rsidRPr="004036BA" w:rsidRDefault="00327269" w:rsidP="005D7D11">
      <w:pPr>
        <w:spacing w:before="240" w:after="0" w:line="240" w:lineRule="auto"/>
        <w:rPr>
          <w:rFonts w:ascii="Arial" w:hAnsi="Arial" w:cs="Arial"/>
          <w:sz w:val="24"/>
          <w:szCs w:val="24"/>
        </w:rPr>
      </w:pPr>
      <w:r w:rsidRPr="19E99571">
        <w:rPr>
          <w:rFonts w:ascii="Arial" w:hAnsi="Arial" w:cs="Arial"/>
          <w:color w:val="000000" w:themeColor="text1"/>
          <w:sz w:val="24"/>
          <w:szCs w:val="24"/>
        </w:rPr>
        <w:t>Note: When reporting on conformance with the WCAG 2.</w:t>
      </w:r>
      <w:r w:rsidR="56C5EEC1" w:rsidRPr="19E99571">
        <w:rPr>
          <w:rFonts w:ascii="Arial" w:hAnsi="Arial" w:cs="Arial"/>
          <w:color w:val="000000" w:themeColor="text1"/>
          <w:sz w:val="24"/>
          <w:szCs w:val="24"/>
        </w:rPr>
        <w:t>1</w:t>
      </w:r>
      <w:r w:rsidRPr="19E99571">
        <w:rPr>
          <w:rFonts w:ascii="Arial" w:hAnsi="Arial" w:cs="Arial"/>
          <w:color w:val="000000" w:themeColor="text1"/>
          <w:sz w:val="24"/>
          <w:szCs w:val="24"/>
        </w:rPr>
        <w:t xml:space="preserve"> Success Criteria, they are scoped for full pages, complete processes, and accessibility-supported ways of using technology as documented in the</w:t>
      </w:r>
      <w:r w:rsidRPr="19E99571">
        <w:rPr>
          <w:rFonts w:ascii="Arial" w:hAnsi="Arial" w:cs="Arial"/>
          <w:color w:val="FF0000"/>
          <w:sz w:val="24"/>
          <w:szCs w:val="24"/>
        </w:rPr>
        <w:t xml:space="preserve"> </w:t>
      </w:r>
      <w:hyperlink r:id="rId16" w:anchor="conformance-reqs">
        <w:r w:rsidRPr="19E99571">
          <w:rPr>
            <w:rStyle w:val="Hyperlink"/>
            <w:rFonts w:ascii="Arial" w:hAnsi="Arial" w:cs="Arial"/>
            <w:sz w:val="24"/>
            <w:szCs w:val="24"/>
          </w:rPr>
          <w:t>WCAG 2.0 Conformance Requirements</w:t>
        </w:r>
      </w:hyperlink>
      <w:r w:rsidRPr="19E99571">
        <w:rPr>
          <w:rFonts w:ascii="Arial" w:hAnsi="Arial" w:cs="Arial"/>
          <w:sz w:val="24"/>
          <w:szCs w:val="24"/>
        </w:rPr>
        <w:t>.</w:t>
      </w:r>
    </w:p>
    <w:p w14:paraId="46B9E530" w14:textId="77777777" w:rsidR="00327269" w:rsidRPr="004036BA" w:rsidRDefault="00327269" w:rsidP="00327269">
      <w:pPr>
        <w:spacing w:line="240" w:lineRule="auto"/>
        <w:rPr>
          <w:rFonts w:ascii="Arial" w:eastAsia="Times New Roman" w:hAnsi="Arial" w:cs="Arial"/>
          <w:sz w:val="24"/>
          <w:szCs w:val="24"/>
        </w:rPr>
      </w:pPr>
    </w:p>
    <w:p w14:paraId="649A4052" w14:textId="77777777" w:rsidR="003D2163" w:rsidRPr="004036BA" w:rsidRDefault="00821525" w:rsidP="00B83919">
      <w:pPr>
        <w:pStyle w:val="Heading3"/>
        <w:rPr>
          <w:b w:val="0"/>
          <w:lang w:val="en-US"/>
        </w:rPr>
      </w:pPr>
      <w:r w:rsidRPr="004036BA">
        <w:rPr>
          <w:lang w:val="en-US"/>
        </w:rPr>
        <w:br w:type="page"/>
      </w:r>
      <w:bookmarkStart w:id="15" w:name="_Toc512938931"/>
      <w:r w:rsidR="003D2163" w:rsidRPr="004036BA">
        <w:rPr>
          <w:lang w:val="en-US"/>
        </w:rPr>
        <w:lastRenderedPageBreak/>
        <w:t xml:space="preserve">Table 1: </w:t>
      </w:r>
      <w:r w:rsidR="00327269" w:rsidRPr="004036BA">
        <w:rPr>
          <w:lang w:val="en-US"/>
        </w:rPr>
        <w:t xml:space="preserve">Success </w:t>
      </w:r>
      <w:r w:rsidR="003D2163" w:rsidRPr="004036BA">
        <w:rPr>
          <w:lang w:val="en-US"/>
        </w:rPr>
        <w:t>Criteria, Level A</w:t>
      </w:r>
      <w:bookmarkEnd w:id="15"/>
    </w:p>
    <w:p w14:paraId="0CA27A7C" w14:textId="69484967" w:rsidR="003D2163" w:rsidRPr="004036BA" w:rsidRDefault="003D2163" w:rsidP="00270F56">
      <w:r>
        <w:t>Notes:</w:t>
      </w:r>
      <w:r w:rsidR="633167E4">
        <w:t xml:space="preserve"> Applicable for a sample set of pages</w:t>
      </w:r>
      <w:r w:rsidR="00921748">
        <w:t xml:space="preserve"> and modal dialog</w:t>
      </w:r>
      <w:r w:rsidR="00D00044">
        <w:t>s</w:t>
      </w:r>
      <w:r w:rsidR="00921748">
        <w:t>.</w:t>
      </w:r>
    </w:p>
    <w:tbl>
      <w:tblPr>
        <w:tblW w:w="1439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
        <w:gridCol w:w="5980"/>
        <w:gridCol w:w="59"/>
        <w:gridCol w:w="2496"/>
        <w:gridCol w:w="5840"/>
        <w:gridCol w:w="11"/>
      </w:tblGrid>
      <w:tr w:rsidR="003D2163" w:rsidRPr="004036BA" w14:paraId="093E03B0" w14:textId="77777777" w:rsidTr="19E99571">
        <w:trPr>
          <w:gridBefore w:val="1"/>
          <w:wBefore w:w="11" w:type="dxa"/>
          <w:trHeight w:val="285"/>
          <w:tblHeader/>
          <w:tblCellSpacing w:w="0" w:type="dxa"/>
        </w:trPr>
        <w:tc>
          <w:tcPr>
            <w:tcW w:w="6652" w:type="dxa"/>
            <w:gridSpan w:val="2"/>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5041A1B7" w14:textId="77777777" w:rsidR="003D2163" w:rsidRPr="004036BA" w:rsidRDefault="003D2163" w:rsidP="00C622BB">
            <w:pPr>
              <w:spacing w:after="0" w:line="240" w:lineRule="auto"/>
              <w:ind w:left="-15" w:firstLine="15"/>
              <w:jc w:val="center"/>
              <w:rPr>
                <w:rFonts w:ascii="Arial" w:eastAsia="Times New Roman" w:hAnsi="Arial" w:cs="Arial"/>
                <w:b/>
                <w:bCs/>
                <w:sz w:val="24"/>
                <w:szCs w:val="24"/>
              </w:rPr>
            </w:pPr>
            <w:r w:rsidRPr="004036BA">
              <w:rPr>
                <w:rFonts w:ascii="Arial" w:eastAsia="Times New Roman" w:hAnsi="Arial" w:cs="Arial"/>
                <w:b/>
                <w:bCs/>
                <w:sz w:val="24"/>
                <w:szCs w:val="24"/>
              </w:rPr>
              <w:t>Criteria</w:t>
            </w:r>
          </w:p>
        </w:tc>
        <w:tc>
          <w:tcPr>
            <w:tcW w:w="2660" w:type="dxa"/>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00E5CBF1" w14:textId="77777777" w:rsidR="003D2163" w:rsidRPr="004036BA" w:rsidRDefault="003D2163" w:rsidP="00C622BB">
            <w:pPr>
              <w:spacing w:after="0" w:line="240" w:lineRule="auto"/>
              <w:ind w:left="-15" w:firstLine="15"/>
              <w:jc w:val="center"/>
              <w:rPr>
                <w:rFonts w:ascii="Arial" w:eastAsia="Times New Roman" w:hAnsi="Arial" w:cs="Arial"/>
                <w:b/>
                <w:bCs/>
                <w:sz w:val="24"/>
                <w:szCs w:val="24"/>
              </w:rPr>
            </w:pPr>
            <w:r w:rsidRPr="004036BA">
              <w:rPr>
                <w:rFonts w:ascii="Arial" w:eastAsia="Times New Roman" w:hAnsi="Arial" w:cs="Arial"/>
                <w:b/>
                <w:bCs/>
                <w:sz w:val="24"/>
                <w:szCs w:val="24"/>
              </w:rPr>
              <w:t xml:space="preserve">Conformance Level </w:t>
            </w:r>
          </w:p>
        </w:tc>
        <w:tc>
          <w:tcPr>
            <w:tcW w:w="5074" w:type="dxa"/>
            <w:gridSpan w:val="2"/>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0ACD8398" w14:textId="77777777" w:rsidR="003D2163" w:rsidRPr="004036BA" w:rsidRDefault="003D2163" w:rsidP="00C622BB">
            <w:pPr>
              <w:spacing w:after="0" w:line="240" w:lineRule="auto"/>
              <w:ind w:left="-15" w:firstLine="15"/>
              <w:jc w:val="center"/>
              <w:rPr>
                <w:rFonts w:ascii="Arial" w:eastAsia="Times New Roman" w:hAnsi="Arial" w:cs="Arial"/>
                <w:b/>
                <w:bCs/>
                <w:sz w:val="24"/>
                <w:szCs w:val="24"/>
              </w:rPr>
            </w:pPr>
            <w:r w:rsidRPr="004036BA">
              <w:rPr>
                <w:rFonts w:ascii="Arial" w:eastAsia="Times New Roman" w:hAnsi="Arial" w:cs="Arial"/>
                <w:b/>
                <w:bCs/>
                <w:sz w:val="24"/>
                <w:szCs w:val="24"/>
              </w:rPr>
              <w:t>Remarks and Explanations</w:t>
            </w:r>
          </w:p>
        </w:tc>
      </w:tr>
      <w:tr w:rsidR="003D2163" w:rsidRPr="004036BA" w14:paraId="1EB0E665" w14:textId="77777777" w:rsidTr="19E99571">
        <w:trPr>
          <w:gridAfter w:val="1"/>
          <w:wAfter w:w="12" w:type="dxa"/>
          <w:trHeight w:val="302"/>
          <w:tblCellSpacing w:w="0" w:type="dxa"/>
        </w:trPr>
        <w:tc>
          <w:tcPr>
            <w:tcW w:w="6595" w:type="dxa"/>
            <w:gridSpan w:val="2"/>
            <w:tcBorders>
              <w:top w:val="outset" w:sz="6" w:space="0" w:color="auto"/>
              <w:left w:val="outset" w:sz="6" w:space="0" w:color="auto"/>
              <w:bottom w:val="outset" w:sz="6" w:space="0" w:color="auto"/>
              <w:right w:val="outset" w:sz="6" w:space="0" w:color="auto"/>
            </w:tcBorders>
            <w:vAlign w:val="center"/>
            <w:hideMark/>
          </w:tcPr>
          <w:p w14:paraId="2B202F06" w14:textId="77777777" w:rsidR="003D2163" w:rsidRPr="004036BA" w:rsidRDefault="003D2163" w:rsidP="00C622BB">
            <w:pPr>
              <w:spacing w:after="0" w:line="240" w:lineRule="auto"/>
              <w:rPr>
                <w:rFonts w:eastAsia="Times New Roman" w:cs="Arial"/>
                <w:b/>
              </w:rPr>
            </w:pPr>
            <w:hyperlink r:id="rId17" w:anchor="text-equiv-all" w:history="1">
              <w:r w:rsidRPr="004036BA">
                <w:rPr>
                  <w:rStyle w:val="Hyperlink"/>
                  <w:rFonts w:eastAsia="Times New Roman" w:cs="Arial"/>
                  <w:b/>
                  <w:bCs/>
                </w:rPr>
                <w:t xml:space="preserve">1.1.1 </w:t>
              </w:r>
              <w:r w:rsidRPr="004036BA">
                <w:rPr>
                  <w:rStyle w:val="Hyperlink"/>
                  <w:rFonts w:eastAsia="Times New Roman" w:cs="Arial"/>
                  <w:b/>
                </w:rPr>
                <w:t>Non-text Content</w:t>
              </w:r>
            </w:hyperlink>
            <w:r w:rsidRPr="004036BA">
              <w:t xml:space="preserve"> (Level A)</w:t>
            </w:r>
          </w:p>
          <w:p w14:paraId="0CB8BE3B"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26668C61"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47242424" w14:textId="77777777" w:rsidR="003D2163" w:rsidRPr="004036BA" w:rsidRDefault="007B4B5A" w:rsidP="00C622BB">
            <w:pPr>
              <w:numPr>
                <w:ilvl w:val="0"/>
                <w:numId w:val="8"/>
              </w:numPr>
              <w:spacing w:after="0" w:line="240" w:lineRule="auto"/>
              <w:ind w:left="1080"/>
              <w:rPr>
                <w:rFonts w:eastAsia="Times New Roman" w:cs="Arial"/>
              </w:rPr>
            </w:pPr>
            <w:r w:rsidRPr="004036BA">
              <w:rPr>
                <w:rFonts w:eastAsia="Times New Roman" w:cs="Arial"/>
              </w:rPr>
              <w:t>9.1.1.1</w:t>
            </w:r>
            <w:r w:rsidR="003D2163" w:rsidRPr="004036BA">
              <w:rPr>
                <w:rFonts w:eastAsia="Times New Roman" w:cs="Arial"/>
              </w:rPr>
              <w:t xml:space="preserve"> (Web)</w:t>
            </w:r>
          </w:p>
          <w:p w14:paraId="508B526E" w14:textId="77777777" w:rsidR="003D2163" w:rsidRPr="004036BA" w:rsidRDefault="00D0673D" w:rsidP="00C622BB">
            <w:pPr>
              <w:numPr>
                <w:ilvl w:val="0"/>
                <w:numId w:val="8"/>
              </w:numPr>
              <w:spacing w:after="0" w:line="240" w:lineRule="auto"/>
              <w:ind w:left="1080"/>
              <w:rPr>
                <w:rFonts w:eastAsia="Times New Roman" w:cs="Arial"/>
              </w:rPr>
            </w:pPr>
            <w:r w:rsidRPr="004036BA">
              <w:rPr>
                <w:rFonts w:eastAsia="Times New Roman" w:cs="Arial"/>
              </w:rPr>
              <w:t>10.1.1.1</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0BE623ED" w14:textId="77777777" w:rsidR="003D2163" w:rsidRPr="004036BA" w:rsidRDefault="00D90C25" w:rsidP="00C622BB">
            <w:pPr>
              <w:numPr>
                <w:ilvl w:val="0"/>
                <w:numId w:val="8"/>
              </w:numPr>
              <w:spacing w:after="0" w:line="240" w:lineRule="auto"/>
              <w:ind w:left="1080"/>
              <w:rPr>
                <w:rFonts w:eastAsia="Times New Roman" w:cs="Arial"/>
              </w:rPr>
            </w:pPr>
            <w:r w:rsidRPr="004036BA">
              <w:rPr>
                <w:rFonts w:eastAsia="Times New Roman" w:cs="Arial"/>
              </w:rPr>
              <w:t>11.1.1.1.1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16FCE609" w14:textId="77777777" w:rsidR="00517483" w:rsidRPr="004036BA" w:rsidRDefault="00D90C25" w:rsidP="00517483">
            <w:pPr>
              <w:numPr>
                <w:ilvl w:val="0"/>
                <w:numId w:val="8"/>
              </w:numPr>
              <w:spacing w:after="0" w:line="240" w:lineRule="auto"/>
              <w:ind w:left="1080"/>
              <w:rPr>
                <w:rFonts w:eastAsia="Times New Roman" w:cs="Arial"/>
                <w:bCs/>
              </w:rPr>
            </w:pPr>
            <w:r w:rsidRPr="004036BA">
              <w:rPr>
                <w:rFonts w:eastAsia="Times New Roman" w:cs="Arial"/>
              </w:rPr>
              <w:t>11.1.1.1.2</w:t>
            </w:r>
            <w:r w:rsidR="003D2163" w:rsidRPr="004036BA">
              <w:rPr>
                <w:rFonts w:eastAsia="Times New Roman" w:cs="Arial"/>
              </w:rPr>
              <w:t xml:space="preserve"> (Closed Functionality Software)</w:t>
            </w:r>
          </w:p>
          <w:p w14:paraId="7F119DD0" w14:textId="77777777" w:rsidR="00517483" w:rsidRPr="004036BA" w:rsidRDefault="002644C4" w:rsidP="00517483">
            <w:pPr>
              <w:numPr>
                <w:ilvl w:val="0"/>
                <w:numId w:val="8"/>
              </w:numPr>
              <w:spacing w:after="0" w:line="240" w:lineRule="auto"/>
              <w:ind w:left="1080"/>
              <w:rPr>
                <w:rFonts w:eastAsia="Times New Roman" w:cs="Arial"/>
                <w:bCs/>
              </w:rPr>
            </w:pPr>
            <w:r w:rsidRPr="004036BA">
              <w:t>11.8.2</w:t>
            </w:r>
            <w:r w:rsidR="005D2E3C" w:rsidRPr="004036BA">
              <w:t xml:space="preserve"> (Authoring Tool)</w:t>
            </w:r>
          </w:p>
          <w:p w14:paraId="61E03DC1" w14:textId="77777777" w:rsidR="00517483" w:rsidRPr="004036BA" w:rsidRDefault="005D2E3C" w:rsidP="00517483">
            <w:pPr>
              <w:numPr>
                <w:ilvl w:val="0"/>
                <w:numId w:val="8"/>
              </w:numPr>
              <w:spacing w:after="0" w:line="240" w:lineRule="auto"/>
              <w:ind w:left="1080"/>
              <w:rPr>
                <w:rFonts w:eastAsia="Times New Roman" w:cs="Arial"/>
                <w:bCs/>
              </w:rPr>
            </w:pPr>
            <w:r w:rsidRPr="004036BA">
              <w:t>12.1.2 (Product Docs)</w:t>
            </w:r>
          </w:p>
          <w:p w14:paraId="72AE056E" w14:textId="77777777" w:rsidR="005D2E3C" w:rsidRPr="004036BA" w:rsidRDefault="005D2E3C" w:rsidP="00517483">
            <w:pPr>
              <w:numPr>
                <w:ilvl w:val="0"/>
                <w:numId w:val="8"/>
              </w:numPr>
              <w:spacing w:after="0" w:line="240" w:lineRule="auto"/>
              <w:ind w:left="1080"/>
              <w:rPr>
                <w:rFonts w:eastAsia="Times New Roman" w:cs="Arial"/>
                <w:bCs/>
              </w:rPr>
            </w:pPr>
            <w:r w:rsidRPr="004036BA">
              <w:t>12.2.4 (Support Docs)</w:t>
            </w:r>
          </w:p>
          <w:p w14:paraId="19133184"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105F65CE" w14:textId="77777777" w:rsidR="00375929" w:rsidRPr="004036BA" w:rsidRDefault="00375929" w:rsidP="00375929">
            <w:pPr>
              <w:numPr>
                <w:ilvl w:val="0"/>
                <w:numId w:val="8"/>
              </w:numPr>
              <w:spacing w:after="0" w:line="240" w:lineRule="auto"/>
              <w:ind w:left="1080"/>
              <w:rPr>
                <w:rFonts w:eastAsia="Times New Roman" w:cs="Arial"/>
              </w:rPr>
            </w:pPr>
            <w:r w:rsidRPr="004036BA">
              <w:rPr>
                <w:rFonts w:eastAsia="Times New Roman" w:cs="Arial"/>
              </w:rPr>
              <w:t>501 (</w:t>
            </w:r>
            <w:r w:rsidR="00A44E32" w:rsidRPr="004036BA">
              <w:rPr>
                <w:rFonts w:eastAsia="Times New Roman" w:cs="Arial"/>
              </w:rPr>
              <w:t>Web)(</w:t>
            </w:r>
            <w:r w:rsidRPr="004036BA">
              <w:rPr>
                <w:rFonts w:eastAsia="Times New Roman" w:cs="Arial"/>
              </w:rPr>
              <w:t>Software)</w:t>
            </w:r>
          </w:p>
          <w:p w14:paraId="36D142F0" w14:textId="77777777" w:rsidR="00375929" w:rsidRPr="004036BA" w:rsidRDefault="00375929" w:rsidP="00C622BB">
            <w:pPr>
              <w:numPr>
                <w:ilvl w:val="0"/>
                <w:numId w:val="8"/>
              </w:numPr>
              <w:spacing w:after="0" w:line="240" w:lineRule="auto"/>
              <w:ind w:left="1080"/>
              <w:rPr>
                <w:rFonts w:eastAsia="Times New Roman" w:cs="Arial"/>
                <w:bCs/>
              </w:rPr>
            </w:pPr>
            <w:r w:rsidRPr="004036BA">
              <w:rPr>
                <w:rFonts w:eastAsia="Times New Roman" w:cs="Arial"/>
                <w:bCs/>
              </w:rPr>
              <w:t>504.2 (Authoring Tool)</w:t>
            </w:r>
          </w:p>
          <w:p w14:paraId="1501C662" w14:textId="77777777" w:rsidR="00375929" w:rsidRPr="004036BA" w:rsidRDefault="00375929" w:rsidP="00C622BB">
            <w:pPr>
              <w:numPr>
                <w:ilvl w:val="0"/>
                <w:numId w:val="8"/>
              </w:numPr>
              <w:spacing w:after="0" w:line="240" w:lineRule="auto"/>
              <w:ind w:left="1080"/>
              <w:rPr>
                <w:rFonts w:eastAsia="Times New Roman" w:cs="Arial"/>
                <w:bCs/>
              </w:rPr>
            </w:pPr>
            <w:r w:rsidRPr="004036BA">
              <w:rPr>
                <w:rFonts w:eastAsia="Times New Roman" w:cs="Arial"/>
                <w:bCs/>
              </w:rPr>
              <w:t>602.3 (Support Docs)</w:t>
            </w:r>
          </w:p>
        </w:tc>
        <w:tc>
          <w:tcPr>
            <w:tcW w:w="2728" w:type="dxa"/>
            <w:gridSpan w:val="2"/>
            <w:tcBorders>
              <w:top w:val="outset" w:sz="6" w:space="0" w:color="auto"/>
              <w:left w:val="outset" w:sz="6" w:space="0" w:color="auto"/>
              <w:bottom w:val="outset" w:sz="6" w:space="0" w:color="auto"/>
              <w:right w:val="outset" w:sz="6" w:space="0" w:color="auto"/>
            </w:tcBorders>
            <w:vAlign w:val="center"/>
            <w:hideMark/>
          </w:tcPr>
          <w:p w14:paraId="6043097C" w14:textId="67753F33" w:rsidR="00375929" w:rsidRPr="004036BA" w:rsidRDefault="0825ED0E" w:rsidP="0627321A">
            <w:pPr>
              <w:spacing w:after="0" w:line="240" w:lineRule="auto"/>
              <w:rPr>
                <w:rFonts w:eastAsia="Times New Roman" w:cs="Arial"/>
              </w:rPr>
            </w:pPr>
            <w:r w:rsidRPr="4C6B643F">
              <w:rPr>
                <w:rFonts w:eastAsia="Times New Roman" w:cs="Arial"/>
              </w:rPr>
              <w:t>Partially Supports</w:t>
            </w:r>
          </w:p>
        </w:tc>
        <w:tc>
          <w:tcPr>
            <w:tcW w:w="5062" w:type="dxa"/>
            <w:tcBorders>
              <w:top w:val="outset" w:sz="6" w:space="0" w:color="auto"/>
              <w:left w:val="outset" w:sz="6" w:space="0" w:color="auto"/>
              <w:bottom w:val="outset" w:sz="6" w:space="0" w:color="auto"/>
              <w:right w:val="outset" w:sz="6" w:space="0" w:color="auto"/>
            </w:tcBorders>
            <w:vAlign w:val="center"/>
            <w:hideMark/>
          </w:tcPr>
          <w:p w14:paraId="3D79383E" w14:textId="7DB25E51" w:rsidR="00375929" w:rsidRPr="00CA52ED" w:rsidRDefault="56F77BB0" w:rsidP="00CA52ED">
            <w:r w:rsidRPr="4C6B643F">
              <w:t>Most informative and functional images have accurate and meaningful textual description.</w:t>
            </w:r>
          </w:p>
          <w:p w14:paraId="03185D98" w14:textId="24A92D53" w:rsidR="00375929" w:rsidRPr="004036BA" w:rsidRDefault="6470EECB" w:rsidP="00CA52ED">
            <w:r w:rsidRPr="626F6141">
              <w:t xml:space="preserve">On </w:t>
            </w:r>
            <w:r w:rsidR="4FFE22F0" w:rsidRPr="626F6141">
              <w:t>a few</w:t>
            </w:r>
            <w:r w:rsidRPr="626F6141">
              <w:t xml:space="preserve"> pages, </w:t>
            </w:r>
            <w:r w:rsidR="246F9462" w:rsidRPr="626F6141">
              <w:t>the</w:t>
            </w:r>
            <w:r w:rsidR="35AFFB8F" w:rsidRPr="626F6141">
              <w:t xml:space="preserve"> decorative images were missing the alt attribute</w:t>
            </w:r>
            <w:r w:rsidR="5C4F5D61" w:rsidRPr="626F6141">
              <w:t xml:space="preserve"> and on</w:t>
            </w:r>
            <w:r w:rsidR="7AD6AD4A" w:rsidRPr="626F6141">
              <w:t xml:space="preserve"> Group</w:t>
            </w:r>
            <w:r w:rsidR="246F9462" w:rsidRPr="626F6141">
              <w:t xml:space="preserve"> to be Authenticated page, </w:t>
            </w:r>
            <w:r w:rsidR="7C7078DB" w:rsidRPr="626F6141">
              <w:t>the image button does not have a label</w:t>
            </w:r>
            <w:r w:rsidR="53AF9324" w:rsidRPr="626F6141">
              <w:t>.</w:t>
            </w:r>
          </w:p>
          <w:p w14:paraId="2F45AAA9" w14:textId="0374477E" w:rsidR="00375929" w:rsidRPr="004036BA" w:rsidRDefault="69E26FC5" w:rsidP="626F6141">
            <w:pPr>
              <w:spacing w:after="0" w:line="240" w:lineRule="auto"/>
              <w:rPr>
                <w:rFonts w:eastAsia="Times New Roman" w:cs="Arial"/>
              </w:rPr>
            </w:pPr>
            <w:r w:rsidRPr="626F6141">
              <w:rPr>
                <w:rFonts w:eastAsia="Times New Roman" w:cs="Arial"/>
              </w:rPr>
              <w:t xml:space="preserve">On </w:t>
            </w:r>
            <w:r w:rsidR="7C7078DB" w:rsidRPr="626F6141">
              <w:rPr>
                <w:rFonts w:eastAsia="Times New Roman" w:cs="Arial"/>
              </w:rPr>
              <w:t>Group Administration</w:t>
            </w:r>
            <w:r w:rsidR="572E5DEE" w:rsidRPr="626F6141">
              <w:rPr>
                <w:rFonts w:eastAsia="Times New Roman" w:cs="Arial"/>
              </w:rPr>
              <w:t xml:space="preserve"> and Login</w:t>
            </w:r>
            <w:r w:rsidR="7C7078DB" w:rsidRPr="626F6141">
              <w:rPr>
                <w:rFonts w:eastAsia="Times New Roman" w:cs="Arial"/>
              </w:rPr>
              <w:t xml:space="preserve"> page, the decorative icons</w:t>
            </w:r>
            <w:r w:rsidR="6E727C7E" w:rsidRPr="626F6141">
              <w:rPr>
                <w:rFonts w:eastAsia="Times New Roman" w:cs="Arial"/>
              </w:rPr>
              <w:t xml:space="preserve"> </w:t>
            </w:r>
            <w:r w:rsidR="6BA7C837" w:rsidRPr="626F6141">
              <w:rPr>
                <w:rFonts w:eastAsia="Times New Roman" w:cs="Arial"/>
              </w:rPr>
              <w:t>are not</w:t>
            </w:r>
            <w:r w:rsidR="6E727C7E" w:rsidRPr="626F6141">
              <w:rPr>
                <w:rFonts w:eastAsia="Times New Roman" w:cs="Arial"/>
              </w:rPr>
              <w:t xml:space="preserve"> hidden for the screen reader users.</w:t>
            </w:r>
          </w:p>
        </w:tc>
      </w:tr>
      <w:tr w:rsidR="003D2163" w:rsidRPr="004036BA" w14:paraId="0029C45C" w14:textId="77777777" w:rsidTr="19E99571">
        <w:trPr>
          <w:gridAfter w:val="1"/>
          <w:wAfter w:w="12" w:type="dxa"/>
          <w:trHeight w:val="302"/>
          <w:tblCellSpacing w:w="0" w:type="dxa"/>
        </w:trPr>
        <w:tc>
          <w:tcPr>
            <w:tcW w:w="6595" w:type="dxa"/>
            <w:gridSpan w:val="2"/>
            <w:tcBorders>
              <w:top w:val="outset" w:sz="6" w:space="0" w:color="auto"/>
              <w:left w:val="outset" w:sz="6" w:space="0" w:color="auto"/>
              <w:bottom w:val="outset" w:sz="6" w:space="0" w:color="auto"/>
              <w:right w:val="outset" w:sz="6" w:space="0" w:color="auto"/>
            </w:tcBorders>
            <w:vAlign w:val="center"/>
            <w:hideMark/>
          </w:tcPr>
          <w:p w14:paraId="038371BC" w14:textId="77777777" w:rsidR="003D2163" w:rsidRPr="004036BA" w:rsidRDefault="003D2163" w:rsidP="00C622BB">
            <w:pPr>
              <w:spacing w:after="0" w:line="240" w:lineRule="auto"/>
              <w:rPr>
                <w:rFonts w:eastAsia="Times New Roman" w:cs="Arial"/>
                <w:b/>
              </w:rPr>
            </w:pPr>
            <w:hyperlink r:id="rId18" w:anchor="media-equiv-av-only-alt" w:history="1">
              <w:r w:rsidRPr="004036BA">
                <w:rPr>
                  <w:rStyle w:val="Hyperlink"/>
                  <w:rFonts w:eastAsia="Times New Roman" w:cs="Arial"/>
                  <w:b/>
                </w:rPr>
                <w:t>1.2.1 Audio-only and Video-only (Prerecorded)</w:t>
              </w:r>
            </w:hyperlink>
            <w:r w:rsidRPr="004036BA">
              <w:t xml:space="preserve"> (Level A)</w:t>
            </w:r>
          </w:p>
          <w:p w14:paraId="64AEDFE2"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23CFCFD9"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76657D23" w14:textId="77777777" w:rsidR="003D2163" w:rsidRPr="004036BA" w:rsidRDefault="007B4B5A" w:rsidP="00C622BB">
            <w:pPr>
              <w:numPr>
                <w:ilvl w:val="0"/>
                <w:numId w:val="9"/>
              </w:numPr>
              <w:spacing w:after="0" w:line="240" w:lineRule="auto"/>
              <w:ind w:left="1080"/>
              <w:rPr>
                <w:rFonts w:eastAsia="Times New Roman" w:cs="Arial"/>
              </w:rPr>
            </w:pPr>
            <w:r w:rsidRPr="004036BA">
              <w:rPr>
                <w:rFonts w:eastAsia="Times New Roman" w:cs="Arial"/>
              </w:rPr>
              <w:t>9.1.2.1</w:t>
            </w:r>
            <w:r w:rsidR="003D2163" w:rsidRPr="004036BA">
              <w:rPr>
                <w:rFonts w:eastAsia="Times New Roman" w:cs="Arial"/>
              </w:rPr>
              <w:t xml:space="preserve"> (Web)</w:t>
            </w:r>
          </w:p>
          <w:p w14:paraId="2E7EA898" w14:textId="77777777" w:rsidR="003D2163" w:rsidRPr="004036BA" w:rsidRDefault="00D0673D" w:rsidP="00C622BB">
            <w:pPr>
              <w:numPr>
                <w:ilvl w:val="0"/>
                <w:numId w:val="9"/>
              </w:numPr>
              <w:spacing w:after="0" w:line="240" w:lineRule="auto"/>
              <w:ind w:left="1080"/>
              <w:rPr>
                <w:rFonts w:eastAsia="Times New Roman" w:cs="Arial"/>
              </w:rPr>
            </w:pPr>
            <w:r w:rsidRPr="004036BA">
              <w:rPr>
                <w:rFonts w:eastAsia="Times New Roman" w:cs="Arial"/>
              </w:rPr>
              <w:t>10.1.2.1</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4C1692E1" w14:textId="77777777" w:rsidR="003D2163" w:rsidRPr="004036BA" w:rsidRDefault="00D90C25" w:rsidP="00C622BB">
            <w:pPr>
              <w:numPr>
                <w:ilvl w:val="0"/>
                <w:numId w:val="9"/>
              </w:numPr>
              <w:spacing w:after="0" w:line="240" w:lineRule="auto"/>
              <w:ind w:left="1080"/>
              <w:rPr>
                <w:rFonts w:eastAsia="Times New Roman" w:cs="Arial"/>
              </w:rPr>
            </w:pPr>
            <w:r w:rsidRPr="004036BA">
              <w:rPr>
                <w:rFonts w:eastAsia="Times New Roman" w:cs="Arial"/>
              </w:rPr>
              <w:t>11.1.2.1.1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190D9C67" w14:textId="77777777" w:rsidR="003D2163" w:rsidRPr="004036BA" w:rsidRDefault="00D90C25" w:rsidP="00C622BB">
            <w:pPr>
              <w:numPr>
                <w:ilvl w:val="0"/>
                <w:numId w:val="9"/>
              </w:numPr>
              <w:spacing w:after="0" w:line="240" w:lineRule="auto"/>
              <w:ind w:left="1080"/>
              <w:rPr>
                <w:rFonts w:eastAsia="Times New Roman" w:cs="Arial"/>
              </w:rPr>
            </w:pPr>
            <w:r w:rsidRPr="004036BA">
              <w:rPr>
                <w:rFonts w:eastAsia="Times New Roman" w:cs="Arial"/>
              </w:rPr>
              <w:t>11.1.2.1.2.1 and 11.1.2.1.2.2</w:t>
            </w:r>
            <w:r w:rsidR="003D2163" w:rsidRPr="004036BA">
              <w:rPr>
                <w:rFonts w:eastAsia="Times New Roman" w:cs="Arial"/>
              </w:rPr>
              <w:t xml:space="preserve"> (Closed Software)</w:t>
            </w:r>
          </w:p>
          <w:p w14:paraId="3A35ED04" w14:textId="77777777" w:rsidR="00517483" w:rsidRPr="004036BA" w:rsidRDefault="002644C4" w:rsidP="00517483">
            <w:pPr>
              <w:numPr>
                <w:ilvl w:val="0"/>
                <w:numId w:val="8"/>
              </w:numPr>
              <w:spacing w:after="0" w:line="240" w:lineRule="auto"/>
              <w:ind w:left="1080"/>
              <w:rPr>
                <w:rFonts w:eastAsia="Times New Roman" w:cs="Arial"/>
                <w:bCs/>
              </w:rPr>
            </w:pPr>
            <w:r w:rsidRPr="004036BA">
              <w:t>11.8.2</w:t>
            </w:r>
            <w:r w:rsidR="00517483" w:rsidRPr="004036BA">
              <w:t xml:space="preserve"> (Authoring Tool)</w:t>
            </w:r>
          </w:p>
          <w:p w14:paraId="41D284E0" w14:textId="77777777" w:rsidR="00517483" w:rsidRPr="004036BA" w:rsidRDefault="00517483" w:rsidP="00517483">
            <w:pPr>
              <w:numPr>
                <w:ilvl w:val="0"/>
                <w:numId w:val="8"/>
              </w:numPr>
              <w:spacing w:after="0" w:line="240" w:lineRule="auto"/>
              <w:ind w:left="1080"/>
              <w:rPr>
                <w:rFonts w:eastAsia="Times New Roman" w:cs="Arial"/>
                <w:bCs/>
              </w:rPr>
            </w:pPr>
            <w:r w:rsidRPr="004036BA">
              <w:t>12.1.2 (Product Docs)</w:t>
            </w:r>
          </w:p>
          <w:p w14:paraId="444057B9" w14:textId="77777777" w:rsidR="00517483" w:rsidRPr="004036BA" w:rsidRDefault="00517483" w:rsidP="00517483">
            <w:pPr>
              <w:numPr>
                <w:ilvl w:val="0"/>
                <w:numId w:val="9"/>
              </w:numPr>
              <w:spacing w:after="0" w:line="240" w:lineRule="auto"/>
              <w:ind w:left="1080"/>
              <w:rPr>
                <w:rFonts w:eastAsia="Times New Roman" w:cs="Arial"/>
              </w:rPr>
            </w:pPr>
            <w:r w:rsidRPr="004036BA">
              <w:t>12.2.4 (Support Docs)</w:t>
            </w:r>
          </w:p>
          <w:p w14:paraId="73721F95"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7C328CFD" w14:textId="77777777" w:rsidR="00375929" w:rsidRPr="004036BA" w:rsidRDefault="00375929" w:rsidP="00375929">
            <w:pPr>
              <w:numPr>
                <w:ilvl w:val="0"/>
                <w:numId w:val="8"/>
              </w:numPr>
              <w:spacing w:after="0" w:line="240" w:lineRule="auto"/>
              <w:ind w:left="1080"/>
              <w:rPr>
                <w:rFonts w:eastAsia="Times New Roman" w:cs="Arial"/>
              </w:rPr>
            </w:pPr>
            <w:r w:rsidRPr="004036BA">
              <w:rPr>
                <w:rFonts w:eastAsia="Times New Roman" w:cs="Arial"/>
              </w:rPr>
              <w:t>501 (</w:t>
            </w:r>
            <w:r w:rsidR="00240E97" w:rsidRPr="004036BA">
              <w:rPr>
                <w:rFonts w:eastAsia="Times New Roman" w:cs="Arial"/>
              </w:rPr>
              <w:t>Web)(</w:t>
            </w:r>
            <w:r w:rsidRPr="004036BA">
              <w:rPr>
                <w:rFonts w:eastAsia="Times New Roman" w:cs="Arial"/>
              </w:rPr>
              <w:t>Software)</w:t>
            </w:r>
          </w:p>
          <w:p w14:paraId="3A57BB79" w14:textId="77777777" w:rsidR="00375929" w:rsidRPr="004036BA" w:rsidRDefault="00375929" w:rsidP="00375929">
            <w:pPr>
              <w:numPr>
                <w:ilvl w:val="0"/>
                <w:numId w:val="8"/>
              </w:numPr>
              <w:spacing w:after="0" w:line="240" w:lineRule="auto"/>
              <w:ind w:left="1080"/>
              <w:rPr>
                <w:rFonts w:eastAsia="Times New Roman" w:cs="Arial"/>
                <w:bCs/>
              </w:rPr>
            </w:pPr>
            <w:r w:rsidRPr="004036BA">
              <w:rPr>
                <w:rFonts w:eastAsia="Times New Roman" w:cs="Arial"/>
                <w:bCs/>
              </w:rPr>
              <w:t>504.2 (Authoring Tool)</w:t>
            </w:r>
          </w:p>
          <w:p w14:paraId="52BFEAA5" w14:textId="77777777" w:rsidR="00375929" w:rsidRPr="004036BA" w:rsidRDefault="00375929" w:rsidP="00375929">
            <w:pPr>
              <w:numPr>
                <w:ilvl w:val="0"/>
                <w:numId w:val="9"/>
              </w:numPr>
              <w:spacing w:after="0" w:line="240" w:lineRule="auto"/>
              <w:ind w:left="1080"/>
              <w:rPr>
                <w:rFonts w:eastAsia="Times New Roman" w:cs="Arial"/>
              </w:rPr>
            </w:pPr>
            <w:r w:rsidRPr="004036BA">
              <w:rPr>
                <w:rFonts w:eastAsia="Times New Roman" w:cs="Arial"/>
                <w:bCs/>
              </w:rPr>
              <w:t>602.3 (Support Docs)</w:t>
            </w:r>
          </w:p>
        </w:tc>
        <w:tc>
          <w:tcPr>
            <w:tcW w:w="2728" w:type="dxa"/>
            <w:gridSpan w:val="2"/>
            <w:tcBorders>
              <w:top w:val="outset" w:sz="6" w:space="0" w:color="auto"/>
              <w:left w:val="outset" w:sz="6" w:space="0" w:color="auto"/>
              <w:bottom w:val="outset" w:sz="6" w:space="0" w:color="auto"/>
              <w:right w:val="outset" w:sz="6" w:space="0" w:color="auto"/>
            </w:tcBorders>
            <w:vAlign w:val="center"/>
            <w:hideMark/>
          </w:tcPr>
          <w:p w14:paraId="3B519E20" w14:textId="5F067BF1" w:rsidR="00375929" w:rsidRPr="004036BA" w:rsidRDefault="77894F30" w:rsidP="626F6141">
            <w:pPr>
              <w:spacing w:after="0" w:line="240" w:lineRule="auto"/>
            </w:pPr>
            <w:r w:rsidRPr="626F6141">
              <w:rPr>
                <w:rFonts w:eastAsia="Times New Roman" w:cs="Arial"/>
              </w:rPr>
              <w:t>Supports</w:t>
            </w:r>
          </w:p>
        </w:tc>
        <w:tc>
          <w:tcPr>
            <w:tcW w:w="5062" w:type="dxa"/>
            <w:tcBorders>
              <w:top w:val="outset" w:sz="6" w:space="0" w:color="auto"/>
              <w:left w:val="outset" w:sz="6" w:space="0" w:color="auto"/>
              <w:bottom w:val="outset" w:sz="6" w:space="0" w:color="auto"/>
              <w:right w:val="outset" w:sz="6" w:space="0" w:color="auto"/>
            </w:tcBorders>
            <w:vAlign w:val="center"/>
            <w:hideMark/>
          </w:tcPr>
          <w:p w14:paraId="3059CD67" w14:textId="572CC28B" w:rsidR="00375929" w:rsidRPr="004036BA" w:rsidRDefault="77894F30" w:rsidP="626F6141">
            <w:pPr>
              <w:spacing w:after="0" w:line="240" w:lineRule="auto"/>
            </w:pPr>
            <w:r w:rsidRPr="626F6141">
              <w:rPr>
                <w:rFonts w:eastAsia="Times New Roman" w:cs="Arial"/>
              </w:rPr>
              <w:t>Pre-recorded audio-only and video-only content is not present.</w:t>
            </w:r>
          </w:p>
        </w:tc>
      </w:tr>
      <w:tr w:rsidR="003D2163" w:rsidRPr="004036BA" w14:paraId="224A61BA" w14:textId="77777777" w:rsidTr="19E99571">
        <w:trPr>
          <w:gridAfter w:val="1"/>
          <w:wAfter w:w="12" w:type="dxa"/>
          <w:trHeight w:val="302"/>
          <w:tblCellSpacing w:w="0" w:type="dxa"/>
        </w:trPr>
        <w:tc>
          <w:tcPr>
            <w:tcW w:w="6595" w:type="dxa"/>
            <w:gridSpan w:val="2"/>
            <w:tcBorders>
              <w:top w:val="outset" w:sz="6" w:space="0" w:color="auto"/>
              <w:left w:val="outset" w:sz="6" w:space="0" w:color="auto"/>
              <w:bottom w:val="outset" w:sz="6" w:space="0" w:color="auto"/>
              <w:right w:val="outset" w:sz="6" w:space="0" w:color="auto"/>
            </w:tcBorders>
            <w:vAlign w:val="center"/>
            <w:hideMark/>
          </w:tcPr>
          <w:p w14:paraId="5D5EAC07" w14:textId="77777777" w:rsidR="003D2163" w:rsidRPr="004036BA" w:rsidRDefault="003D2163" w:rsidP="00C622BB">
            <w:pPr>
              <w:spacing w:after="0" w:line="240" w:lineRule="auto"/>
              <w:rPr>
                <w:rFonts w:eastAsia="Times New Roman" w:cs="Arial"/>
                <w:b/>
              </w:rPr>
            </w:pPr>
            <w:hyperlink r:id="rId19" w:anchor="media-equiv-captions" w:history="1">
              <w:r w:rsidRPr="004036BA">
                <w:rPr>
                  <w:rStyle w:val="Hyperlink"/>
                  <w:rFonts w:eastAsia="Times New Roman" w:cs="Arial"/>
                  <w:b/>
                </w:rPr>
                <w:t>1.2.2 Captions (Prerecorded)</w:t>
              </w:r>
            </w:hyperlink>
            <w:r w:rsidRPr="004036BA">
              <w:t xml:space="preserve"> (Level A)</w:t>
            </w:r>
          </w:p>
          <w:p w14:paraId="13FA61A3"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07806AF5"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6493EA14" w14:textId="77777777" w:rsidR="003D2163" w:rsidRPr="004036BA" w:rsidRDefault="007B4B5A" w:rsidP="00C622BB">
            <w:pPr>
              <w:numPr>
                <w:ilvl w:val="0"/>
                <w:numId w:val="9"/>
              </w:numPr>
              <w:spacing w:after="0" w:line="240" w:lineRule="auto"/>
              <w:ind w:left="1080"/>
              <w:rPr>
                <w:rFonts w:eastAsia="Times New Roman" w:cs="Arial"/>
              </w:rPr>
            </w:pPr>
            <w:r w:rsidRPr="004036BA">
              <w:rPr>
                <w:rFonts w:eastAsia="Times New Roman" w:cs="Arial"/>
              </w:rPr>
              <w:lastRenderedPageBreak/>
              <w:t>9.1.2.2</w:t>
            </w:r>
            <w:r w:rsidR="003D2163" w:rsidRPr="004036BA">
              <w:rPr>
                <w:rFonts w:eastAsia="Times New Roman" w:cs="Arial"/>
              </w:rPr>
              <w:t xml:space="preserve"> (Web)</w:t>
            </w:r>
          </w:p>
          <w:p w14:paraId="1988007F" w14:textId="77777777" w:rsidR="003D2163" w:rsidRPr="004036BA" w:rsidRDefault="00D0673D" w:rsidP="00C622BB">
            <w:pPr>
              <w:numPr>
                <w:ilvl w:val="0"/>
                <w:numId w:val="9"/>
              </w:numPr>
              <w:spacing w:after="0" w:line="240" w:lineRule="auto"/>
              <w:ind w:left="1080"/>
              <w:rPr>
                <w:rFonts w:eastAsia="Times New Roman" w:cs="Arial"/>
              </w:rPr>
            </w:pPr>
            <w:r w:rsidRPr="004036BA">
              <w:rPr>
                <w:rFonts w:eastAsia="Times New Roman" w:cs="Arial"/>
              </w:rPr>
              <w:t>10.1.2.2</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1187CBF3" w14:textId="77777777" w:rsidR="003D2163" w:rsidRPr="004036BA" w:rsidRDefault="00D90C25" w:rsidP="00C622BB">
            <w:pPr>
              <w:numPr>
                <w:ilvl w:val="0"/>
                <w:numId w:val="9"/>
              </w:numPr>
              <w:spacing w:after="0" w:line="240" w:lineRule="auto"/>
              <w:ind w:left="1080"/>
              <w:rPr>
                <w:rFonts w:eastAsia="Times New Roman" w:cs="Arial"/>
              </w:rPr>
            </w:pPr>
            <w:r w:rsidRPr="004036BA">
              <w:rPr>
                <w:rFonts w:eastAsia="Times New Roman" w:cs="Arial"/>
              </w:rPr>
              <w:t>11.1.2.2</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21A7EB84" w14:textId="77777777" w:rsidR="0058126F" w:rsidRPr="004036BA" w:rsidRDefault="008A50B0" w:rsidP="00730D4B">
            <w:pPr>
              <w:numPr>
                <w:ilvl w:val="0"/>
                <w:numId w:val="8"/>
              </w:numPr>
              <w:spacing w:after="0" w:line="240" w:lineRule="auto"/>
              <w:ind w:left="1080"/>
              <w:rPr>
                <w:rFonts w:eastAsia="Times New Roman" w:cs="Arial"/>
                <w:bCs/>
              </w:rPr>
            </w:pPr>
            <w:r w:rsidRPr="004036BA">
              <w:rPr>
                <w:rFonts w:eastAsia="Times New Roman" w:cs="Arial"/>
              </w:rPr>
              <w:t xml:space="preserve">11.1.2.2 </w:t>
            </w:r>
            <w:r w:rsidR="003D2163" w:rsidRPr="004036BA">
              <w:rPr>
                <w:rFonts w:eastAsia="Times New Roman" w:cs="Arial"/>
              </w:rPr>
              <w:t>(Closed Software)</w:t>
            </w:r>
            <w:r w:rsidR="0058126F" w:rsidRPr="004036BA">
              <w:rPr>
                <w:rFonts w:eastAsia="Times New Roman" w:cs="Arial"/>
              </w:rPr>
              <w:t xml:space="preserve"> </w:t>
            </w:r>
          </w:p>
          <w:p w14:paraId="4202F04F" w14:textId="77777777" w:rsidR="00517483" w:rsidRPr="004036BA" w:rsidRDefault="002644C4" w:rsidP="00730D4B">
            <w:pPr>
              <w:numPr>
                <w:ilvl w:val="0"/>
                <w:numId w:val="8"/>
              </w:numPr>
              <w:spacing w:after="0" w:line="240" w:lineRule="auto"/>
              <w:ind w:left="1080"/>
              <w:rPr>
                <w:rFonts w:eastAsia="Times New Roman" w:cs="Arial"/>
                <w:bCs/>
              </w:rPr>
            </w:pPr>
            <w:r w:rsidRPr="004036BA">
              <w:t>11.8.2</w:t>
            </w:r>
            <w:r w:rsidR="00517483" w:rsidRPr="004036BA">
              <w:t xml:space="preserve"> (Authoring Tool)</w:t>
            </w:r>
          </w:p>
          <w:p w14:paraId="05C9D9E0" w14:textId="77777777" w:rsidR="00517483" w:rsidRPr="004036BA" w:rsidRDefault="00517483" w:rsidP="00517483">
            <w:pPr>
              <w:numPr>
                <w:ilvl w:val="0"/>
                <w:numId w:val="8"/>
              </w:numPr>
              <w:spacing w:after="0" w:line="240" w:lineRule="auto"/>
              <w:ind w:left="1080"/>
              <w:rPr>
                <w:rFonts w:eastAsia="Times New Roman" w:cs="Arial"/>
                <w:bCs/>
              </w:rPr>
            </w:pPr>
            <w:r w:rsidRPr="004036BA">
              <w:t>12.1.2 (Product Docs)</w:t>
            </w:r>
          </w:p>
          <w:p w14:paraId="2BB80B51" w14:textId="77777777" w:rsidR="00517483" w:rsidRPr="004036BA" w:rsidRDefault="00517483" w:rsidP="00517483">
            <w:pPr>
              <w:numPr>
                <w:ilvl w:val="0"/>
                <w:numId w:val="9"/>
              </w:numPr>
              <w:spacing w:after="0" w:line="240" w:lineRule="auto"/>
              <w:ind w:left="1080"/>
              <w:rPr>
                <w:rFonts w:eastAsia="Times New Roman" w:cs="Arial"/>
              </w:rPr>
            </w:pPr>
            <w:r w:rsidRPr="004036BA">
              <w:t>12.2.4 (Support Docs)</w:t>
            </w:r>
          </w:p>
          <w:p w14:paraId="4E96EAF5"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0EC08C41" w14:textId="77777777" w:rsidR="00240E97" w:rsidRPr="004036BA" w:rsidRDefault="00375929" w:rsidP="00375929">
            <w:pPr>
              <w:numPr>
                <w:ilvl w:val="0"/>
                <w:numId w:val="8"/>
              </w:numPr>
              <w:spacing w:after="0" w:line="240" w:lineRule="auto"/>
              <w:ind w:left="1080"/>
              <w:rPr>
                <w:rFonts w:eastAsia="Times New Roman" w:cs="Arial"/>
                <w:bCs/>
              </w:rPr>
            </w:pPr>
            <w:r w:rsidRPr="004036BA">
              <w:rPr>
                <w:rFonts w:eastAsia="Times New Roman" w:cs="Arial"/>
              </w:rPr>
              <w:t xml:space="preserve">501 </w:t>
            </w:r>
            <w:r w:rsidR="00240E97" w:rsidRPr="004036BA">
              <w:rPr>
                <w:rFonts w:eastAsia="Times New Roman" w:cs="Arial"/>
              </w:rPr>
              <w:t xml:space="preserve">(Web)(Software) </w:t>
            </w:r>
          </w:p>
          <w:p w14:paraId="0BD14586" w14:textId="77777777" w:rsidR="00375929" w:rsidRPr="004036BA" w:rsidRDefault="00375929" w:rsidP="00375929">
            <w:pPr>
              <w:numPr>
                <w:ilvl w:val="0"/>
                <w:numId w:val="8"/>
              </w:numPr>
              <w:spacing w:after="0" w:line="240" w:lineRule="auto"/>
              <w:ind w:left="1080"/>
              <w:rPr>
                <w:rFonts w:eastAsia="Times New Roman" w:cs="Arial"/>
                <w:bCs/>
              </w:rPr>
            </w:pPr>
            <w:r w:rsidRPr="004036BA">
              <w:rPr>
                <w:rFonts w:eastAsia="Times New Roman" w:cs="Arial"/>
                <w:bCs/>
              </w:rPr>
              <w:t>504.2 (Authoring Tool)</w:t>
            </w:r>
          </w:p>
          <w:p w14:paraId="7664EA16" w14:textId="77777777" w:rsidR="00375929" w:rsidRPr="004036BA" w:rsidRDefault="00375929" w:rsidP="00375929">
            <w:pPr>
              <w:numPr>
                <w:ilvl w:val="0"/>
                <w:numId w:val="9"/>
              </w:numPr>
              <w:spacing w:after="0" w:line="240" w:lineRule="auto"/>
              <w:ind w:left="1080"/>
              <w:rPr>
                <w:rFonts w:eastAsia="Times New Roman" w:cs="Arial"/>
              </w:rPr>
            </w:pPr>
            <w:r w:rsidRPr="004036BA">
              <w:rPr>
                <w:rFonts w:eastAsia="Times New Roman" w:cs="Arial"/>
                <w:bCs/>
              </w:rPr>
              <w:t>602.3 (Support Docs)</w:t>
            </w:r>
          </w:p>
        </w:tc>
        <w:tc>
          <w:tcPr>
            <w:tcW w:w="2728" w:type="dxa"/>
            <w:gridSpan w:val="2"/>
            <w:tcBorders>
              <w:top w:val="outset" w:sz="6" w:space="0" w:color="auto"/>
              <w:left w:val="outset" w:sz="6" w:space="0" w:color="auto"/>
              <w:bottom w:val="outset" w:sz="6" w:space="0" w:color="auto"/>
              <w:right w:val="outset" w:sz="6" w:space="0" w:color="auto"/>
            </w:tcBorders>
            <w:vAlign w:val="center"/>
            <w:hideMark/>
          </w:tcPr>
          <w:p w14:paraId="33A96FE4" w14:textId="10C3DD78" w:rsidR="00375929" w:rsidRPr="004036BA" w:rsidRDefault="3E49CC7D" w:rsidP="626F6141">
            <w:pPr>
              <w:spacing w:after="0" w:line="240" w:lineRule="auto"/>
            </w:pPr>
            <w:r w:rsidRPr="626F6141">
              <w:rPr>
                <w:rFonts w:eastAsia="Times New Roman" w:cs="Arial"/>
              </w:rPr>
              <w:lastRenderedPageBreak/>
              <w:t>Supports</w:t>
            </w:r>
          </w:p>
        </w:tc>
        <w:tc>
          <w:tcPr>
            <w:tcW w:w="5062" w:type="dxa"/>
            <w:tcBorders>
              <w:top w:val="outset" w:sz="6" w:space="0" w:color="auto"/>
              <w:left w:val="outset" w:sz="6" w:space="0" w:color="auto"/>
              <w:bottom w:val="outset" w:sz="6" w:space="0" w:color="auto"/>
              <w:right w:val="outset" w:sz="6" w:space="0" w:color="auto"/>
            </w:tcBorders>
            <w:vAlign w:val="center"/>
            <w:hideMark/>
          </w:tcPr>
          <w:p w14:paraId="4938C780" w14:textId="158AF7A9" w:rsidR="00375929" w:rsidRPr="004036BA" w:rsidRDefault="3E49CC7D" w:rsidP="626F6141">
            <w:pPr>
              <w:spacing w:after="0" w:line="240" w:lineRule="auto"/>
            </w:pPr>
            <w:r w:rsidRPr="626F6141">
              <w:rPr>
                <w:rFonts w:eastAsia="Times New Roman" w:cs="Arial"/>
              </w:rPr>
              <w:t>Pre-recorded audio-only and video-only content is not present.</w:t>
            </w:r>
          </w:p>
        </w:tc>
      </w:tr>
      <w:tr w:rsidR="003D2163" w:rsidRPr="004036BA" w14:paraId="16D158F1" w14:textId="77777777" w:rsidTr="19E99571">
        <w:trPr>
          <w:gridAfter w:val="1"/>
          <w:wAfter w:w="12" w:type="dxa"/>
          <w:trHeight w:val="302"/>
          <w:tblCellSpacing w:w="0" w:type="dxa"/>
        </w:trPr>
        <w:tc>
          <w:tcPr>
            <w:tcW w:w="6595" w:type="dxa"/>
            <w:gridSpan w:val="2"/>
            <w:tcBorders>
              <w:top w:val="outset" w:sz="6" w:space="0" w:color="auto"/>
              <w:left w:val="outset" w:sz="6" w:space="0" w:color="auto"/>
              <w:bottom w:val="outset" w:sz="6" w:space="0" w:color="auto"/>
              <w:right w:val="outset" w:sz="6" w:space="0" w:color="auto"/>
            </w:tcBorders>
            <w:vAlign w:val="center"/>
            <w:hideMark/>
          </w:tcPr>
          <w:p w14:paraId="1A93E973" w14:textId="77777777" w:rsidR="003D2163" w:rsidRPr="004036BA" w:rsidRDefault="003D2163" w:rsidP="00C622BB">
            <w:pPr>
              <w:spacing w:after="0" w:line="240" w:lineRule="auto"/>
              <w:rPr>
                <w:rFonts w:eastAsia="Times New Roman" w:cs="Arial"/>
                <w:b/>
              </w:rPr>
            </w:pPr>
            <w:hyperlink r:id="rId20" w:anchor="media-equiv-audio-desc" w:history="1">
              <w:r w:rsidRPr="004036BA">
                <w:rPr>
                  <w:rStyle w:val="Hyperlink"/>
                  <w:rFonts w:eastAsia="Times New Roman" w:cs="Arial"/>
                  <w:b/>
                </w:rPr>
                <w:t>1.2.3 Audio Description or Media Alternative (Prerecorded)</w:t>
              </w:r>
            </w:hyperlink>
            <w:r w:rsidRPr="004036BA">
              <w:t xml:space="preserve"> (Level A)</w:t>
            </w:r>
          </w:p>
          <w:p w14:paraId="376FA231"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50ADFB3B"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3D8BE093" w14:textId="77777777" w:rsidR="003D2163" w:rsidRPr="004036BA" w:rsidRDefault="007B4B5A" w:rsidP="00C622BB">
            <w:pPr>
              <w:numPr>
                <w:ilvl w:val="0"/>
                <w:numId w:val="9"/>
              </w:numPr>
              <w:spacing w:after="0" w:line="240" w:lineRule="auto"/>
              <w:ind w:left="1080"/>
              <w:rPr>
                <w:rFonts w:eastAsia="Times New Roman" w:cs="Arial"/>
              </w:rPr>
            </w:pPr>
            <w:r w:rsidRPr="004036BA">
              <w:rPr>
                <w:rFonts w:eastAsia="Times New Roman" w:cs="Arial"/>
              </w:rPr>
              <w:t>9.1.2.3</w:t>
            </w:r>
            <w:r w:rsidR="003D2163" w:rsidRPr="004036BA">
              <w:rPr>
                <w:rFonts w:eastAsia="Times New Roman" w:cs="Arial"/>
              </w:rPr>
              <w:t xml:space="preserve"> (Web)</w:t>
            </w:r>
          </w:p>
          <w:p w14:paraId="3A332E96" w14:textId="77777777" w:rsidR="003D2163" w:rsidRPr="004036BA" w:rsidRDefault="00D0673D" w:rsidP="00C622BB">
            <w:pPr>
              <w:numPr>
                <w:ilvl w:val="0"/>
                <w:numId w:val="9"/>
              </w:numPr>
              <w:spacing w:after="0" w:line="240" w:lineRule="auto"/>
              <w:ind w:left="1080"/>
              <w:rPr>
                <w:rFonts w:eastAsia="Times New Roman" w:cs="Arial"/>
              </w:rPr>
            </w:pPr>
            <w:r w:rsidRPr="004036BA">
              <w:rPr>
                <w:rFonts w:eastAsia="Times New Roman" w:cs="Arial"/>
              </w:rPr>
              <w:t>10.1.2.3</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588EF965" w14:textId="77777777" w:rsidR="003D2163" w:rsidRPr="004036BA" w:rsidRDefault="008A50B0" w:rsidP="00C622BB">
            <w:pPr>
              <w:numPr>
                <w:ilvl w:val="0"/>
                <w:numId w:val="9"/>
              </w:numPr>
              <w:spacing w:after="0" w:line="240" w:lineRule="auto"/>
              <w:ind w:left="1080"/>
              <w:rPr>
                <w:rFonts w:eastAsia="Times New Roman" w:cs="Arial"/>
              </w:rPr>
            </w:pPr>
            <w:r w:rsidRPr="004036BA">
              <w:rPr>
                <w:rFonts w:eastAsia="Times New Roman" w:cs="Arial"/>
              </w:rPr>
              <w:t>11.1.2.3.1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00028DC8" w14:textId="77777777" w:rsidR="003D2163" w:rsidRPr="004036BA" w:rsidRDefault="008A50B0" w:rsidP="00C622BB">
            <w:pPr>
              <w:numPr>
                <w:ilvl w:val="0"/>
                <w:numId w:val="9"/>
              </w:numPr>
              <w:spacing w:after="0" w:line="240" w:lineRule="auto"/>
              <w:ind w:left="1080"/>
              <w:rPr>
                <w:rFonts w:eastAsia="Times New Roman" w:cs="Arial"/>
              </w:rPr>
            </w:pPr>
            <w:r w:rsidRPr="004036BA">
              <w:rPr>
                <w:rFonts w:eastAsia="Times New Roman" w:cs="Arial"/>
              </w:rPr>
              <w:t>11.1.2.3.2</w:t>
            </w:r>
            <w:r w:rsidR="003D2163" w:rsidRPr="004036BA">
              <w:rPr>
                <w:rFonts w:eastAsia="Times New Roman" w:cs="Arial"/>
              </w:rPr>
              <w:t xml:space="preserve"> (Closed Software)</w:t>
            </w:r>
          </w:p>
          <w:p w14:paraId="7D05EF52" w14:textId="77777777" w:rsidR="00517483" w:rsidRPr="004036BA" w:rsidRDefault="002644C4" w:rsidP="00517483">
            <w:pPr>
              <w:numPr>
                <w:ilvl w:val="0"/>
                <w:numId w:val="8"/>
              </w:numPr>
              <w:spacing w:after="0" w:line="240" w:lineRule="auto"/>
              <w:ind w:left="1080"/>
              <w:rPr>
                <w:rFonts w:eastAsia="Times New Roman" w:cs="Arial"/>
                <w:bCs/>
              </w:rPr>
            </w:pPr>
            <w:r w:rsidRPr="004036BA">
              <w:t>11.8.2</w:t>
            </w:r>
            <w:r w:rsidR="00517483" w:rsidRPr="004036BA">
              <w:t xml:space="preserve"> (Authoring Tool)</w:t>
            </w:r>
          </w:p>
          <w:p w14:paraId="67BB096F" w14:textId="77777777" w:rsidR="00517483" w:rsidRPr="004036BA" w:rsidRDefault="00517483" w:rsidP="00517483">
            <w:pPr>
              <w:numPr>
                <w:ilvl w:val="0"/>
                <w:numId w:val="8"/>
              </w:numPr>
              <w:spacing w:after="0" w:line="240" w:lineRule="auto"/>
              <w:ind w:left="1080"/>
              <w:rPr>
                <w:rFonts w:eastAsia="Times New Roman" w:cs="Arial"/>
                <w:bCs/>
              </w:rPr>
            </w:pPr>
            <w:r w:rsidRPr="004036BA">
              <w:t>12.1.2 (Product Docs)</w:t>
            </w:r>
          </w:p>
          <w:p w14:paraId="0D65DDA4" w14:textId="77777777" w:rsidR="00517483" w:rsidRPr="004036BA" w:rsidRDefault="00517483" w:rsidP="00517483">
            <w:pPr>
              <w:numPr>
                <w:ilvl w:val="0"/>
                <w:numId w:val="9"/>
              </w:numPr>
              <w:spacing w:after="0" w:line="240" w:lineRule="auto"/>
              <w:ind w:left="1080"/>
              <w:rPr>
                <w:rFonts w:eastAsia="Times New Roman" w:cs="Arial"/>
              </w:rPr>
            </w:pPr>
            <w:r w:rsidRPr="004036BA">
              <w:t>12.2.4 (Support Docs)</w:t>
            </w:r>
          </w:p>
          <w:p w14:paraId="17F488CA"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1B30674E" w14:textId="77777777" w:rsidR="00240E97" w:rsidRPr="004036BA" w:rsidRDefault="00240E97" w:rsidP="00375929">
            <w:pPr>
              <w:numPr>
                <w:ilvl w:val="0"/>
                <w:numId w:val="8"/>
              </w:numPr>
              <w:spacing w:after="0" w:line="240" w:lineRule="auto"/>
              <w:ind w:left="1080"/>
              <w:rPr>
                <w:rFonts w:eastAsia="Times New Roman" w:cs="Arial"/>
                <w:bCs/>
              </w:rPr>
            </w:pPr>
            <w:r w:rsidRPr="004036BA">
              <w:rPr>
                <w:rFonts w:eastAsia="Times New Roman" w:cs="Arial"/>
              </w:rPr>
              <w:t xml:space="preserve">501 (Web)(Software) </w:t>
            </w:r>
          </w:p>
          <w:p w14:paraId="2AF7DE79" w14:textId="77777777" w:rsidR="00375929" w:rsidRPr="004036BA" w:rsidRDefault="00375929" w:rsidP="00375929">
            <w:pPr>
              <w:numPr>
                <w:ilvl w:val="0"/>
                <w:numId w:val="8"/>
              </w:numPr>
              <w:spacing w:after="0" w:line="240" w:lineRule="auto"/>
              <w:ind w:left="1080"/>
              <w:rPr>
                <w:rFonts w:eastAsia="Times New Roman" w:cs="Arial"/>
                <w:bCs/>
              </w:rPr>
            </w:pPr>
            <w:r w:rsidRPr="004036BA">
              <w:rPr>
                <w:rFonts w:eastAsia="Times New Roman" w:cs="Arial"/>
                <w:bCs/>
              </w:rPr>
              <w:t>504.2 (Authoring Tool)</w:t>
            </w:r>
          </w:p>
          <w:p w14:paraId="021E9836" w14:textId="77777777" w:rsidR="00375929" w:rsidRPr="004036BA" w:rsidRDefault="00375929" w:rsidP="00375929">
            <w:pPr>
              <w:numPr>
                <w:ilvl w:val="0"/>
                <w:numId w:val="9"/>
              </w:numPr>
              <w:spacing w:after="0" w:line="240" w:lineRule="auto"/>
              <w:ind w:left="1080"/>
              <w:rPr>
                <w:rFonts w:eastAsia="Times New Roman" w:cs="Arial"/>
              </w:rPr>
            </w:pPr>
            <w:r w:rsidRPr="004036BA">
              <w:rPr>
                <w:rFonts w:eastAsia="Times New Roman" w:cs="Arial"/>
                <w:bCs/>
              </w:rPr>
              <w:t>602.3 (Support Docs)</w:t>
            </w:r>
          </w:p>
        </w:tc>
        <w:tc>
          <w:tcPr>
            <w:tcW w:w="2728" w:type="dxa"/>
            <w:gridSpan w:val="2"/>
            <w:tcBorders>
              <w:top w:val="outset" w:sz="6" w:space="0" w:color="auto"/>
              <w:left w:val="outset" w:sz="6" w:space="0" w:color="auto"/>
              <w:bottom w:val="outset" w:sz="6" w:space="0" w:color="auto"/>
              <w:right w:val="outset" w:sz="6" w:space="0" w:color="auto"/>
            </w:tcBorders>
            <w:vAlign w:val="center"/>
            <w:hideMark/>
          </w:tcPr>
          <w:p w14:paraId="22811746" w14:textId="2A9F253E" w:rsidR="00240E97" w:rsidRPr="004036BA" w:rsidRDefault="3867683B" w:rsidP="626F6141">
            <w:pPr>
              <w:spacing w:after="0" w:line="240" w:lineRule="auto"/>
            </w:pPr>
            <w:r w:rsidRPr="626F6141">
              <w:rPr>
                <w:rFonts w:eastAsia="Times New Roman" w:cs="Arial"/>
              </w:rPr>
              <w:t>Supports</w:t>
            </w:r>
          </w:p>
        </w:tc>
        <w:tc>
          <w:tcPr>
            <w:tcW w:w="5062" w:type="dxa"/>
            <w:tcBorders>
              <w:top w:val="outset" w:sz="6" w:space="0" w:color="auto"/>
              <w:left w:val="outset" w:sz="6" w:space="0" w:color="auto"/>
              <w:bottom w:val="outset" w:sz="6" w:space="0" w:color="auto"/>
              <w:right w:val="outset" w:sz="6" w:space="0" w:color="auto"/>
            </w:tcBorders>
            <w:vAlign w:val="center"/>
            <w:hideMark/>
          </w:tcPr>
          <w:p w14:paraId="1E0DE9DC" w14:textId="1EE35F7E" w:rsidR="00375929" w:rsidRPr="004036BA" w:rsidRDefault="3867683B" w:rsidP="626F6141">
            <w:pPr>
              <w:spacing w:after="0" w:line="240" w:lineRule="auto"/>
            </w:pPr>
            <w:r w:rsidRPr="626F6141">
              <w:rPr>
                <w:rFonts w:eastAsia="Times New Roman" w:cs="Arial"/>
              </w:rPr>
              <w:t>Pre-recoded multimedia content is not present.</w:t>
            </w:r>
          </w:p>
        </w:tc>
      </w:tr>
      <w:tr w:rsidR="003D2163" w:rsidRPr="004036BA" w14:paraId="1C1D4579" w14:textId="77777777" w:rsidTr="19E99571">
        <w:trPr>
          <w:gridAfter w:val="1"/>
          <w:wAfter w:w="12" w:type="dxa"/>
          <w:trHeight w:val="302"/>
          <w:tblCellSpacing w:w="0" w:type="dxa"/>
        </w:trPr>
        <w:tc>
          <w:tcPr>
            <w:tcW w:w="6595" w:type="dxa"/>
            <w:gridSpan w:val="2"/>
            <w:tcBorders>
              <w:top w:val="outset" w:sz="6" w:space="0" w:color="auto"/>
              <w:left w:val="outset" w:sz="6" w:space="0" w:color="auto"/>
              <w:bottom w:val="outset" w:sz="6" w:space="0" w:color="auto"/>
              <w:right w:val="outset" w:sz="6" w:space="0" w:color="auto"/>
            </w:tcBorders>
            <w:vAlign w:val="center"/>
            <w:hideMark/>
          </w:tcPr>
          <w:p w14:paraId="784DDBFB" w14:textId="77777777" w:rsidR="003D2163" w:rsidRPr="004036BA" w:rsidRDefault="003D2163" w:rsidP="00C622BB">
            <w:pPr>
              <w:spacing w:after="0" w:line="240" w:lineRule="auto"/>
              <w:rPr>
                <w:rFonts w:eastAsia="Times New Roman" w:cs="Arial"/>
                <w:b/>
              </w:rPr>
            </w:pPr>
            <w:hyperlink r:id="rId21" w:anchor="content-structure-separation-programmatic" w:history="1">
              <w:r w:rsidRPr="004036BA">
                <w:rPr>
                  <w:rStyle w:val="Hyperlink"/>
                  <w:rFonts w:eastAsia="Times New Roman" w:cs="Arial"/>
                  <w:b/>
                </w:rPr>
                <w:t>1.3.1 Info and Relationships</w:t>
              </w:r>
            </w:hyperlink>
            <w:r w:rsidRPr="004036BA">
              <w:t xml:space="preserve"> (Level A)</w:t>
            </w:r>
          </w:p>
          <w:p w14:paraId="5DFD227E"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532134C8"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3BF2C3E8" w14:textId="77777777" w:rsidR="003D2163" w:rsidRPr="004036BA" w:rsidRDefault="007B4B5A" w:rsidP="00C622BB">
            <w:pPr>
              <w:numPr>
                <w:ilvl w:val="0"/>
                <w:numId w:val="9"/>
              </w:numPr>
              <w:spacing w:after="0" w:line="240" w:lineRule="auto"/>
              <w:ind w:left="1080"/>
              <w:rPr>
                <w:rFonts w:eastAsia="Times New Roman" w:cs="Arial"/>
              </w:rPr>
            </w:pPr>
            <w:r w:rsidRPr="004036BA">
              <w:rPr>
                <w:rFonts w:eastAsia="Times New Roman" w:cs="Arial"/>
              </w:rPr>
              <w:t>9.1.3.1</w:t>
            </w:r>
            <w:r w:rsidR="003D2163" w:rsidRPr="004036BA">
              <w:rPr>
                <w:rFonts w:eastAsia="Times New Roman" w:cs="Arial"/>
              </w:rPr>
              <w:t xml:space="preserve"> (Web)</w:t>
            </w:r>
          </w:p>
          <w:p w14:paraId="6B5280A8" w14:textId="77777777" w:rsidR="003D2163" w:rsidRPr="004036BA" w:rsidRDefault="00D0673D" w:rsidP="00C622BB">
            <w:pPr>
              <w:numPr>
                <w:ilvl w:val="0"/>
                <w:numId w:val="9"/>
              </w:numPr>
              <w:spacing w:after="0" w:line="240" w:lineRule="auto"/>
              <w:ind w:left="1080"/>
              <w:rPr>
                <w:rFonts w:eastAsia="Times New Roman" w:cs="Arial"/>
              </w:rPr>
            </w:pPr>
            <w:r w:rsidRPr="004036BA">
              <w:rPr>
                <w:rFonts w:eastAsia="Times New Roman" w:cs="Arial"/>
              </w:rPr>
              <w:t>10.1.3.1</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571EA404" w14:textId="77777777" w:rsidR="003D2163" w:rsidRPr="004036BA" w:rsidRDefault="008A50B0" w:rsidP="00C622BB">
            <w:pPr>
              <w:numPr>
                <w:ilvl w:val="0"/>
                <w:numId w:val="9"/>
              </w:numPr>
              <w:spacing w:after="0" w:line="240" w:lineRule="auto"/>
              <w:ind w:left="1080"/>
              <w:rPr>
                <w:rFonts w:eastAsia="Times New Roman" w:cs="Arial"/>
              </w:rPr>
            </w:pPr>
            <w:r w:rsidRPr="004036BA">
              <w:rPr>
                <w:rFonts w:eastAsia="Times New Roman" w:cs="Arial"/>
              </w:rPr>
              <w:t>11.1.3.1.1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4D871860" w14:textId="77777777" w:rsidR="003D2163" w:rsidRPr="004036BA" w:rsidRDefault="008A50B0" w:rsidP="00C622BB">
            <w:pPr>
              <w:numPr>
                <w:ilvl w:val="0"/>
                <w:numId w:val="9"/>
              </w:numPr>
              <w:spacing w:after="0" w:line="240" w:lineRule="auto"/>
              <w:ind w:left="1080"/>
              <w:rPr>
                <w:rFonts w:eastAsia="Times New Roman" w:cs="Arial"/>
              </w:rPr>
            </w:pPr>
            <w:r w:rsidRPr="004036BA">
              <w:rPr>
                <w:rFonts w:eastAsia="Times New Roman" w:cs="Arial"/>
              </w:rPr>
              <w:t>11.1.3.1.2</w:t>
            </w:r>
            <w:r w:rsidR="003D2163" w:rsidRPr="004036BA">
              <w:rPr>
                <w:rFonts w:eastAsia="Times New Roman" w:cs="Arial"/>
              </w:rPr>
              <w:t xml:space="preserve"> (Closed Software)</w:t>
            </w:r>
          </w:p>
          <w:p w14:paraId="52BEFC6E" w14:textId="77777777" w:rsidR="00517483" w:rsidRPr="004036BA" w:rsidRDefault="002644C4" w:rsidP="00517483">
            <w:pPr>
              <w:numPr>
                <w:ilvl w:val="0"/>
                <w:numId w:val="8"/>
              </w:numPr>
              <w:spacing w:after="0" w:line="240" w:lineRule="auto"/>
              <w:ind w:left="1080"/>
              <w:rPr>
                <w:rFonts w:eastAsia="Times New Roman" w:cs="Arial"/>
                <w:bCs/>
              </w:rPr>
            </w:pPr>
            <w:r w:rsidRPr="004036BA">
              <w:t>11.8.2</w:t>
            </w:r>
            <w:r w:rsidR="00517483" w:rsidRPr="004036BA">
              <w:t xml:space="preserve"> (Authoring Tool)</w:t>
            </w:r>
          </w:p>
          <w:p w14:paraId="03E6F4D6" w14:textId="77777777" w:rsidR="00517483" w:rsidRPr="004036BA" w:rsidRDefault="00517483" w:rsidP="00517483">
            <w:pPr>
              <w:numPr>
                <w:ilvl w:val="0"/>
                <w:numId w:val="8"/>
              </w:numPr>
              <w:spacing w:after="0" w:line="240" w:lineRule="auto"/>
              <w:ind w:left="1080"/>
              <w:rPr>
                <w:rFonts w:eastAsia="Times New Roman" w:cs="Arial"/>
                <w:bCs/>
              </w:rPr>
            </w:pPr>
            <w:r w:rsidRPr="004036BA">
              <w:lastRenderedPageBreak/>
              <w:t>12.1.2 (Product Docs)</w:t>
            </w:r>
          </w:p>
          <w:p w14:paraId="4E4B664C" w14:textId="77777777" w:rsidR="00517483" w:rsidRPr="004036BA" w:rsidRDefault="00517483" w:rsidP="00517483">
            <w:pPr>
              <w:numPr>
                <w:ilvl w:val="0"/>
                <w:numId w:val="9"/>
              </w:numPr>
              <w:spacing w:after="0" w:line="240" w:lineRule="auto"/>
              <w:ind w:left="1080"/>
              <w:rPr>
                <w:rFonts w:eastAsia="Times New Roman" w:cs="Arial"/>
              </w:rPr>
            </w:pPr>
            <w:r w:rsidRPr="004036BA">
              <w:t>12.2.4 (Support Docs)</w:t>
            </w:r>
          </w:p>
          <w:p w14:paraId="3DA0400F"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47C6601B" w14:textId="77777777" w:rsidR="00375929" w:rsidRPr="004036BA" w:rsidRDefault="00240E97" w:rsidP="00375929">
            <w:pPr>
              <w:numPr>
                <w:ilvl w:val="0"/>
                <w:numId w:val="8"/>
              </w:numPr>
              <w:spacing w:after="0" w:line="240" w:lineRule="auto"/>
              <w:ind w:left="1080"/>
              <w:rPr>
                <w:rFonts w:eastAsia="Times New Roman" w:cs="Arial"/>
              </w:rPr>
            </w:pPr>
            <w:r w:rsidRPr="004036BA">
              <w:rPr>
                <w:rFonts w:eastAsia="Times New Roman" w:cs="Arial"/>
              </w:rPr>
              <w:t>501 (Web)(Software)</w:t>
            </w:r>
          </w:p>
          <w:p w14:paraId="2061D1CA" w14:textId="77777777" w:rsidR="00375929" w:rsidRPr="004036BA" w:rsidRDefault="00375929" w:rsidP="00375929">
            <w:pPr>
              <w:numPr>
                <w:ilvl w:val="0"/>
                <w:numId w:val="8"/>
              </w:numPr>
              <w:spacing w:after="0" w:line="240" w:lineRule="auto"/>
              <w:ind w:left="1080"/>
              <w:rPr>
                <w:rFonts w:eastAsia="Times New Roman" w:cs="Arial"/>
                <w:bCs/>
              </w:rPr>
            </w:pPr>
            <w:r w:rsidRPr="004036BA">
              <w:rPr>
                <w:rFonts w:eastAsia="Times New Roman" w:cs="Arial"/>
                <w:bCs/>
              </w:rPr>
              <w:t>504.2 (Authoring Tool)</w:t>
            </w:r>
          </w:p>
          <w:p w14:paraId="63B9EE06" w14:textId="77777777" w:rsidR="00375929" w:rsidRPr="004036BA" w:rsidRDefault="00375929" w:rsidP="00375929">
            <w:pPr>
              <w:numPr>
                <w:ilvl w:val="0"/>
                <w:numId w:val="9"/>
              </w:numPr>
              <w:spacing w:after="0" w:line="240" w:lineRule="auto"/>
              <w:ind w:left="1080"/>
              <w:rPr>
                <w:rFonts w:eastAsia="Times New Roman" w:cs="Arial"/>
              </w:rPr>
            </w:pPr>
            <w:r w:rsidRPr="004036BA">
              <w:rPr>
                <w:rFonts w:eastAsia="Times New Roman" w:cs="Arial"/>
                <w:bCs/>
              </w:rPr>
              <w:t>602.3 (Support Docs)</w:t>
            </w:r>
          </w:p>
        </w:tc>
        <w:tc>
          <w:tcPr>
            <w:tcW w:w="2728" w:type="dxa"/>
            <w:gridSpan w:val="2"/>
            <w:tcBorders>
              <w:top w:val="outset" w:sz="6" w:space="0" w:color="auto"/>
              <w:left w:val="outset" w:sz="6" w:space="0" w:color="auto"/>
              <w:bottom w:val="outset" w:sz="6" w:space="0" w:color="auto"/>
              <w:right w:val="outset" w:sz="6" w:space="0" w:color="auto"/>
            </w:tcBorders>
            <w:vAlign w:val="center"/>
            <w:hideMark/>
          </w:tcPr>
          <w:p w14:paraId="7CE2A242" w14:textId="6144DD1F" w:rsidR="00A57AA3" w:rsidRPr="004036BA" w:rsidRDefault="1B590904" w:rsidP="626F6141">
            <w:pPr>
              <w:spacing w:after="0" w:line="240" w:lineRule="auto"/>
              <w:rPr>
                <w:rFonts w:eastAsia="Times New Roman" w:cs="Arial"/>
              </w:rPr>
            </w:pPr>
            <w:r w:rsidRPr="626F6141">
              <w:rPr>
                <w:rFonts w:eastAsia="Times New Roman" w:cs="Arial"/>
              </w:rPr>
              <w:lastRenderedPageBreak/>
              <w:t>Partially Supports</w:t>
            </w:r>
          </w:p>
        </w:tc>
        <w:tc>
          <w:tcPr>
            <w:tcW w:w="5062" w:type="dxa"/>
            <w:tcBorders>
              <w:top w:val="outset" w:sz="6" w:space="0" w:color="auto"/>
              <w:left w:val="outset" w:sz="6" w:space="0" w:color="auto"/>
              <w:bottom w:val="outset" w:sz="6" w:space="0" w:color="auto"/>
              <w:right w:val="outset" w:sz="6" w:space="0" w:color="auto"/>
            </w:tcBorders>
            <w:vAlign w:val="center"/>
            <w:hideMark/>
          </w:tcPr>
          <w:p w14:paraId="6D3C3D21" w14:textId="09905766" w:rsidR="00A57AA3" w:rsidRPr="00AD35F5" w:rsidRDefault="1B590904" w:rsidP="0004213B">
            <w:r w:rsidRPr="626F6141">
              <w:t>Some headings were defined programmatically to depict the content</w:t>
            </w:r>
            <w:r w:rsidR="001312CC">
              <w:t>/</w:t>
            </w:r>
            <w:r w:rsidRPr="626F6141">
              <w:t>page stru</w:t>
            </w:r>
            <w:r w:rsidR="181EA145" w:rsidRPr="626F6141">
              <w:t>cture</w:t>
            </w:r>
            <w:r w:rsidR="001312CC">
              <w:t xml:space="preserve"> and</w:t>
            </w:r>
            <w:r w:rsidR="181EA145" w:rsidRPr="626F6141">
              <w:t xml:space="preserve"> </w:t>
            </w:r>
            <w:r w:rsidR="340C3383" w:rsidRPr="626F6141">
              <w:t xml:space="preserve">related items were programmatically </w:t>
            </w:r>
            <w:r w:rsidR="00FD6EE6">
              <w:t>grouped</w:t>
            </w:r>
            <w:r w:rsidR="0004213B">
              <w:t>.</w:t>
            </w:r>
          </w:p>
          <w:p w14:paraId="64DFDD5F" w14:textId="6B355018" w:rsidR="00A57AA3" w:rsidRPr="004036BA" w:rsidRDefault="3D9F0B74" w:rsidP="626F6141">
            <w:pPr>
              <w:spacing w:after="0" w:line="240" w:lineRule="auto"/>
              <w:rPr>
                <w:rFonts w:eastAsia="Times New Roman" w:cs="Arial"/>
              </w:rPr>
            </w:pPr>
            <w:r w:rsidRPr="626F6141">
              <w:rPr>
                <w:rFonts w:eastAsia="Times New Roman" w:cs="Arial"/>
              </w:rPr>
              <w:t xml:space="preserve">The following </w:t>
            </w:r>
            <w:r w:rsidR="5BD4452F" w:rsidRPr="626F6141">
              <w:rPr>
                <w:rFonts w:eastAsia="Times New Roman" w:cs="Arial"/>
              </w:rPr>
              <w:t>was observed on some pages</w:t>
            </w:r>
            <w:r w:rsidR="00FD6EE6">
              <w:rPr>
                <w:rFonts w:eastAsia="Times New Roman" w:cs="Arial"/>
              </w:rPr>
              <w:t xml:space="preserve"> and modal dialogs</w:t>
            </w:r>
          </w:p>
          <w:p w14:paraId="51EB15F4" w14:textId="77777777" w:rsidR="00E16152" w:rsidRPr="00E16152" w:rsidRDefault="00D054E3" w:rsidP="626F6141">
            <w:pPr>
              <w:pStyle w:val="ListParagraph"/>
              <w:numPr>
                <w:ilvl w:val="0"/>
                <w:numId w:val="3"/>
              </w:numPr>
              <w:spacing w:after="0" w:line="240" w:lineRule="auto"/>
              <w:rPr>
                <w:rStyle w:val="eop"/>
                <w:rFonts w:eastAsia="Times New Roman" w:cs="Arial"/>
              </w:rPr>
            </w:pPr>
            <w:r>
              <w:rPr>
                <w:rStyle w:val="normaltextrun"/>
                <w:rFonts w:cs="Calibri"/>
                <w:color w:val="000000"/>
                <w:shd w:val="clear" w:color="auto" w:fill="FFFFFF"/>
              </w:rPr>
              <w:t>Headings were not defined programmatically or defined inappropriately. </w:t>
            </w:r>
            <w:r>
              <w:rPr>
                <w:rStyle w:val="eop"/>
                <w:rFonts w:cs="Calibri"/>
                <w:color w:val="000000"/>
                <w:shd w:val="clear" w:color="auto" w:fill="FFFFFF"/>
              </w:rPr>
              <w:t> </w:t>
            </w:r>
          </w:p>
          <w:p w14:paraId="75CBD339" w14:textId="3606A714" w:rsidR="00A57AA3" w:rsidRPr="004036BA" w:rsidRDefault="179B83A0" w:rsidP="626F6141">
            <w:pPr>
              <w:pStyle w:val="ListParagraph"/>
              <w:numPr>
                <w:ilvl w:val="0"/>
                <w:numId w:val="3"/>
              </w:numPr>
              <w:spacing w:after="0" w:line="240" w:lineRule="auto"/>
              <w:rPr>
                <w:rFonts w:eastAsia="Times New Roman" w:cs="Arial"/>
              </w:rPr>
            </w:pPr>
            <w:r w:rsidRPr="19E99571">
              <w:rPr>
                <w:rFonts w:eastAsia="Times New Roman" w:cs="Arial"/>
              </w:rPr>
              <w:lastRenderedPageBreak/>
              <w:t xml:space="preserve">List mark-up was not programmatically defined for the related items. </w:t>
            </w:r>
          </w:p>
          <w:p w14:paraId="4964B762" w14:textId="5FF97E21" w:rsidR="00A57AA3" w:rsidRPr="004036BA" w:rsidRDefault="380B37CA" w:rsidP="626F6141">
            <w:pPr>
              <w:pStyle w:val="ListParagraph"/>
              <w:numPr>
                <w:ilvl w:val="0"/>
                <w:numId w:val="3"/>
              </w:numPr>
              <w:spacing w:after="0" w:line="240" w:lineRule="auto"/>
              <w:rPr>
                <w:rFonts w:eastAsia="Times New Roman" w:cs="Arial"/>
              </w:rPr>
            </w:pPr>
            <w:r w:rsidRPr="626F6141">
              <w:rPr>
                <w:rFonts w:eastAsia="Times New Roman" w:cs="Arial"/>
              </w:rPr>
              <w:t xml:space="preserve">Captions </w:t>
            </w:r>
            <w:r w:rsidR="00FE793E">
              <w:rPr>
                <w:rFonts w:eastAsia="Times New Roman" w:cs="Arial"/>
              </w:rPr>
              <w:t>we</w:t>
            </w:r>
            <w:r w:rsidRPr="626F6141">
              <w:rPr>
                <w:rFonts w:eastAsia="Times New Roman" w:cs="Arial"/>
              </w:rPr>
              <w:t>re not defined</w:t>
            </w:r>
            <w:r w:rsidR="00431B2D">
              <w:rPr>
                <w:rFonts w:eastAsia="Times New Roman" w:cs="Arial"/>
              </w:rPr>
              <w:t xml:space="preserve"> programmatically</w:t>
            </w:r>
            <w:r w:rsidRPr="626F6141">
              <w:rPr>
                <w:rFonts w:eastAsia="Times New Roman" w:cs="Arial"/>
              </w:rPr>
              <w:t xml:space="preserve"> for the data table.</w:t>
            </w:r>
          </w:p>
          <w:p w14:paraId="39837192" w14:textId="2CB2019B" w:rsidR="00A57AA3" w:rsidRPr="004036BA" w:rsidRDefault="3E71CE2E" w:rsidP="626F6141">
            <w:pPr>
              <w:pStyle w:val="ListParagraph"/>
              <w:numPr>
                <w:ilvl w:val="0"/>
                <w:numId w:val="3"/>
              </w:numPr>
              <w:spacing w:after="0" w:line="240" w:lineRule="auto"/>
              <w:rPr>
                <w:rFonts w:eastAsia="Times New Roman" w:cs="Arial"/>
              </w:rPr>
            </w:pPr>
            <w:r w:rsidRPr="626F6141">
              <w:rPr>
                <w:rFonts w:eastAsia="Times New Roman" w:cs="Arial"/>
              </w:rPr>
              <w:t>Instruction</w:t>
            </w:r>
            <w:r w:rsidR="00FE793E">
              <w:rPr>
                <w:rFonts w:eastAsia="Times New Roman" w:cs="Arial"/>
              </w:rPr>
              <w:t xml:space="preserve"> text</w:t>
            </w:r>
            <w:r w:rsidRPr="626F6141">
              <w:rPr>
                <w:rFonts w:eastAsia="Times New Roman" w:cs="Arial"/>
              </w:rPr>
              <w:t xml:space="preserve"> w</w:t>
            </w:r>
            <w:r w:rsidR="00FE793E">
              <w:rPr>
                <w:rFonts w:eastAsia="Times New Roman" w:cs="Arial"/>
              </w:rPr>
              <w:t>as</w:t>
            </w:r>
            <w:r w:rsidRPr="626F6141">
              <w:rPr>
                <w:rFonts w:eastAsia="Times New Roman" w:cs="Arial"/>
              </w:rPr>
              <w:t xml:space="preserve"> not associated with respective form fields</w:t>
            </w:r>
            <w:r w:rsidR="00AA2417">
              <w:rPr>
                <w:rFonts w:eastAsia="Times New Roman" w:cs="Arial"/>
              </w:rPr>
              <w:t xml:space="preserve"> </w:t>
            </w:r>
            <w:r w:rsidR="00AA2417" w:rsidRPr="626F6141">
              <w:rPr>
                <w:rFonts w:eastAsia="Times New Roman" w:cs="Arial"/>
              </w:rPr>
              <w:t>programmatically</w:t>
            </w:r>
            <w:r w:rsidR="00AA2417">
              <w:rPr>
                <w:rFonts w:eastAsia="Times New Roman" w:cs="Arial"/>
              </w:rPr>
              <w:t>.</w:t>
            </w:r>
          </w:p>
          <w:p w14:paraId="0A3C67AF" w14:textId="1916CF5F" w:rsidR="00A57AA3" w:rsidRPr="004036BA" w:rsidRDefault="662B7979" w:rsidP="626F6141">
            <w:pPr>
              <w:pStyle w:val="ListParagraph"/>
              <w:numPr>
                <w:ilvl w:val="0"/>
                <w:numId w:val="3"/>
              </w:numPr>
              <w:spacing w:after="0" w:line="240" w:lineRule="auto"/>
              <w:rPr>
                <w:rFonts w:eastAsia="Times New Roman" w:cs="Arial"/>
              </w:rPr>
            </w:pPr>
            <w:r w:rsidRPr="626F6141">
              <w:rPr>
                <w:rFonts w:eastAsia="Times New Roman" w:cs="Arial"/>
              </w:rPr>
              <w:t>Label</w:t>
            </w:r>
            <w:r w:rsidR="7FD06687" w:rsidRPr="626F6141">
              <w:rPr>
                <w:rFonts w:eastAsia="Times New Roman" w:cs="Arial"/>
              </w:rPr>
              <w:t>s</w:t>
            </w:r>
            <w:r w:rsidRPr="626F6141">
              <w:rPr>
                <w:rFonts w:eastAsia="Times New Roman" w:cs="Arial"/>
              </w:rPr>
              <w:t xml:space="preserve"> </w:t>
            </w:r>
            <w:r w:rsidR="62A75CF1" w:rsidRPr="626F6141">
              <w:rPr>
                <w:rFonts w:eastAsia="Times New Roman" w:cs="Arial"/>
              </w:rPr>
              <w:t>wer</w:t>
            </w:r>
            <w:r w:rsidR="70A72EB0" w:rsidRPr="626F6141">
              <w:rPr>
                <w:rFonts w:eastAsia="Times New Roman" w:cs="Arial"/>
              </w:rPr>
              <w:t xml:space="preserve">e either </w:t>
            </w:r>
            <w:r w:rsidRPr="626F6141">
              <w:rPr>
                <w:rFonts w:eastAsia="Times New Roman" w:cs="Arial"/>
              </w:rPr>
              <w:t xml:space="preserve">not associated with respective </w:t>
            </w:r>
            <w:r w:rsidR="00AA2417">
              <w:rPr>
                <w:rFonts w:eastAsia="Times New Roman" w:cs="Arial"/>
              </w:rPr>
              <w:t>form controls</w:t>
            </w:r>
            <w:r w:rsidR="0BE39ABF" w:rsidRPr="626F6141">
              <w:rPr>
                <w:rFonts w:eastAsia="Times New Roman" w:cs="Arial"/>
              </w:rPr>
              <w:t xml:space="preserve"> or not defined</w:t>
            </w:r>
            <w:r w:rsidRPr="626F6141">
              <w:rPr>
                <w:rFonts w:eastAsia="Times New Roman" w:cs="Arial"/>
              </w:rPr>
              <w:t>.</w:t>
            </w:r>
          </w:p>
          <w:p w14:paraId="479BC32D" w14:textId="79A2DB83" w:rsidR="00A57AA3" w:rsidRPr="004036BA" w:rsidRDefault="7F28A5CE" w:rsidP="626F6141">
            <w:pPr>
              <w:pStyle w:val="ListParagraph"/>
              <w:numPr>
                <w:ilvl w:val="0"/>
                <w:numId w:val="3"/>
              </w:numPr>
              <w:spacing w:after="0" w:line="240" w:lineRule="auto"/>
              <w:rPr>
                <w:rFonts w:eastAsia="Times New Roman" w:cs="Arial"/>
              </w:rPr>
            </w:pPr>
            <w:r w:rsidRPr="626F6141">
              <w:rPr>
                <w:rFonts w:eastAsia="Times New Roman" w:cs="Arial"/>
              </w:rPr>
              <w:t>Form controls were not grouped programmatically.</w:t>
            </w:r>
          </w:p>
          <w:p w14:paraId="489BCD3C" w14:textId="42011BEC" w:rsidR="00A57AA3" w:rsidRPr="004036BA" w:rsidRDefault="34E286B0" w:rsidP="626F6141">
            <w:pPr>
              <w:pStyle w:val="ListParagraph"/>
              <w:numPr>
                <w:ilvl w:val="0"/>
                <w:numId w:val="3"/>
              </w:numPr>
              <w:spacing w:after="0" w:line="240" w:lineRule="auto"/>
              <w:rPr>
                <w:rFonts w:eastAsia="Times New Roman" w:cs="Arial"/>
              </w:rPr>
            </w:pPr>
            <w:r w:rsidRPr="626F6141">
              <w:rPr>
                <w:rFonts w:eastAsia="Times New Roman" w:cs="Arial"/>
              </w:rPr>
              <w:t xml:space="preserve">Table mark-up </w:t>
            </w:r>
            <w:r w:rsidR="00401710">
              <w:rPr>
                <w:rFonts w:eastAsia="Times New Roman" w:cs="Arial"/>
              </w:rPr>
              <w:t xml:space="preserve">was </w:t>
            </w:r>
            <w:r w:rsidRPr="626F6141">
              <w:rPr>
                <w:rFonts w:eastAsia="Times New Roman" w:cs="Arial"/>
              </w:rPr>
              <w:t>defined inappropriately.</w:t>
            </w:r>
          </w:p>
        </w:tc>
      </w:tr>
      <w:tr w:rsidR="003D2163" w:rsidRPr="004036BA" w14:paraId="301D1876" w14:textId="77777777" w:rsidTr="19E99571">
        <w:trPr>
          <w:gridAfter w:val="1"/>
          <w:wAfter w:w="12" w:type="dxa"/>
          <w:trHeight w:val="302"/>
          <w:tblCellSpacing w:w="0" w:type="dxa"/>
        </w:trPr>
        <w:tc>
          <w:tcPr>
            <w:tcW w:w="6595" w:type="dxa"/>
            <w:gridSpan w:val="2"/>
            <w:tcBorders>
              <w:top w:val="outset" w:sz="6" w:space="0" w:color="auto"/>
              <w:left w:val="outset" w:sz="6" w:space="0" w:color="auto"/>
              <w:bottom w:val="outset" w:sz="6" w:space="0" w:color="auto"/>
              <w:right w:val="outset" w:sz="6" w:space="0" w:color="auto"/>
            </w:tcBorders>
            <w:vAlign w:val="center"/>
            <w:hideMark/>
          </w:tcPr>
          <w:p w14:paraId="29FF0228" w14:textId="77777777" w:rsidR="003D2163" w:rsidRPr="004036BA" w:rsidRDefault="003D2163" w:rsidP="00C622BB">
            <w:pPr>
              <w:spacing w:after="0" w:line="240" w:lineRule="auto"/>
              <w:rPr>
                <w:rFonts w:eastAsia="Times New Roman" w:cs="Arial"/>
                <w:b/>
              </w:rPr>
            </w:pPr>
            <w:hyperlink r:id="rId22" w:anchor="content-structure-separation-sequence" w:history="1">
              <w:r w:rsidRPr="004036BA">
                <w:rPr>
                  <w:rStyle w:val="Hyperlink"/>
                  <w:rFonts w:eastAsia="Times New Roman" w:cs="Arial"/>
                  <w:b/>
                </w:rPr>
                <w:t>1.3.2 Meaningful Sequence</w:t>
              </w:r>
            </w:hyperlink>
            <w:r w:rsidRPr="004036BA">
              <w:t xml:space="preserve"> (Level A)</w:t>
            </w:r>
          </w:p>
          <w:p w14:paraId="37029225"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78AD7892"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31F75ECB" w14:textId="77777777" w:rsidR="003D2163" w:rsidRPr="004036BA" w:rsidRDefault="007B4B5A" w:rsidP="00C622BB">
            <w:pPr>
              <w:numPr>
                <w:ilvl w:val="0"/>
                <w:numId w:val="9"/>
              </w:numPr>
              <w:spacing w:after="0" w:line="240" w:lineRule="auto"/>
              <w:ind w:left="1080"/>
              <w:rPr>
                <w:rFonts w:eastAsia="Times New Roman" w:cs="Arial"/>
              </w:rPr>
            </w:pPr>
            <w:r w:rsidRPr="004036BA">
              <w:rPr>
                <w:rFonts w:eastAsia="Times New Roman" w:cs="Arial"/>
              </w:rPr>
              <w:t>9.1.3.2</w:t>
            </w:r>
            <w:r w:rsidR="003D2163" w:rsidRPr="004036BA">
              <w:rPr>
                <w:rFonts w:eastAsia="Times New Roman" w:cs="Arial"/>
              </w:rPr>
              <w:t xml:space="preserve"> (Web)</w:t>
            </w:r>
          </w:p>
          <w:p w14:paraId="79FC5EFE" w14:textId="77777777" w:rsidR="003D2163" w:rsidRPr="004036BA" w:rsidRDefault="00D0673D" w:rsidP="00C622BB">
            <w:pPr>
              <w:numPr>
                <w:ilvl w:val="0"/>
                <w:numId w:val="9"/>
              </w:numPr>
              <w:spacing w:after="0" w:line="240" w:lineRule="auto"/>
              <w:ind w:left="1080"/>
              <w:rPr>
                <w:rFonts w:eastAsia="Times New Roman" w:cs="Arial"/>
              </w:rPr>
            </w:pPr>
            <w:r w:rsidRPr="004036BA">
              <w:rPr>
                <w:rFonts w:eastAsia="Times New Roman" w:cs="Arial"/>
              </w:rPr>
              <w:t>10.1.3.2</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61D540E4" w14:textId="77777777" w:rsidR="003D2163" w:rsidRPr="004036BA" w:rsidRDefault="008A50B0" w:rsidP="00C622BB">
            <w:pPr>
              <w:numPr>
                <w:ilvl w:val="0"/>
                <w:numId w:val="9"/>
              </w:numPr>
              <w:spacing w:after="0" w:line="240" w:lineRule="auto"/>
              <w:ind w:left="1080"/>
              <w:rPr>
                <w:rFonts w:eastAsia="Times New Roman" w:cs="Arial"/>
              </w:rPr>
            </w:pPr>
            <w:r w:rsidRPr="004036BA">
              <w:rPr>
                <w:rFonts w:eastAsia="Times New Roman" w:cs="Arial"/>
              </w:rPr>
              <w:t>11.1.3.2.1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4D27462A" w14:textId="77777777" w:rsidR="003D2163" w:rsidRPr="004036BA" w:rsidRDefault="008A50B0" w:rsidP="00C622BB">
            <w:pPr>
              <w:numPr>
                <w:ilvl w:val="0"/>
                <w:numId w:val="9"/>
              </w:numPr>
              <w:spacing w:after="0" w:line="240" w:lineRule="auto"/>
              <w:ind w:left="1080"/>
              <w:rPr>
                <w:rFonts w:eastAsia="Times New Roman" w:cs="Arial"/>
              </w:rPr>
            </w:pPr>
            <w:r w:rsidRPr="004036BA">
              <w:rPr>
                <w:rFonts w:eastAsia="Times New Roman" w:cs="Arial"/>
              </w:rPr>
              <w:t>11.1.3.2.2</w:t>
            </w:r>
            <w:r w:rsidR="003D2163" w:rsidRPr="004036BA">
              <w:rPr>
                <w:rFonts w:eastAsia="Times New Roman" w:cs="Arial"/>
              </w:rPr>
              <w:t xml:space="preserve"> (Closed Software)</w:t>
            </w:r>
          </w:p>
          <w:p w14:paraId="76BBA334" w14:textId="77777777" w:rsidR="00517483" w:rsidRPr="004036BA" w:rsidRDefault="002644C4" w:rsidP="00517483">
            <w:pPr>
              <w:numPr>
                <w:ilvl w:val="0"/>
                <w:numId w:val="8"/>
              </w:numPr>
              <w:spacing w:after="0" w:line="240" w:lineRule="auto"/>
              <w:ind w:left="1080"/>
              <w:rPr>
                <w:rFonts w:eastAsia="Times New Roman" w:cs="Arial"/>
                <w:bCs/>
              </w:rPr>
            </w:pPr>
            <w:r w:rsidRPr="004036BA">
              <w:t>11.8.2</w:t>
            </w:r>
            <w:r w:rsidR="00517483" w:rsidRPr="004036BA">
              <w:t xml:space="preserve"> (Authoring Tool)</w:t>
            </w:r>
          </w:p>
          <w:p w14:paraId="1770FBF4" w14:textId="77777777" w:rsidR="00517483" w:rsidRPr="004036BA" w:rsidRDefault="00517483" w:rsidP="00517483">
            <w:pPr>
              <w:numPr>
                <w:ilvl w:val="0"/>
                <w:numId w:val="8"/>
              </w:numPr>
              <w:spacing w:after="0" w:line="240" w:lineRule="auto"/>
              <w:ind w:left="1080"/>
              <w:rPr>
                <w:rFonts w:eastAsia="Times New Roman" w:cs="Arial"/>
                <w:bCs/>
              </w:rPr>
            </w:pPr>
            <w:r w:rsidRPr="004036BA">
              <w:t>12.1.2 (Product Docs)</w:t>
            </w:r>
          </w:p>
          <w:p w14:paraId="647E6F11" w14:textId="77777777" w:rsidR="00517483" w:rsidRPr="004036BA" w:rsidRDefault="00517483" w:rsidP="00517483">
            <w:pPr>
              <w:numPr>
                <w:ilvl w:val="0"/>
                <w:numId w:val="9"/>
              </w:numPr>
              <w:spacing w:after="0" w:line="240" w:lineRule="auto"/>
              <w:ind w:left="1080"/>
              <w:rPr>
                <w:rFonts w:eastAsia="Times New Roman" w:cs="Arial"/>
              </w:rPr>
            </w:pPr>
            <w:r w:rsidRPr="004036BA">
              <w:t>12.2.4 (Support Docs)</w:t>
            </w:r>
          </w:p>
          <w:p w14:paraId="6177DE8D"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4EA1BF55" w14:textId="77777777" w:rsidR="00375929" w:rsidRPr="004036BA" w:rsidRDefault="00240E97" w:rsidP="00375929">
            <w:pPr>
              <w:numPr>
                <w:ilvl w:val="0"/>
                <w:numId w:val="8"/>
              </w:numPr>
              <w:spacing w:after="0" w:line="240" w:lineRule="auto"/>
              <w:ind w:left="1080"/>
              <w:rPr>
                <w:rFonts w:eastAsia="Times New Roman" w:cs="Arial"/>
              </w:rPr>
            </w:pPr>
            <w:r w:rsidRPr="004036BA">
              <w:rPr>
                <w:rFonts w:eastAsia="Times New Roman" w:cs="Arial"/>
              </w:rPr>
              <w:t>501 (Web)(Software)</w:t>
            </w:r>
          </w:p>
          <w:p w14:paraId="2E36003D" w14:textId="77777777" w:rsidR="00375929" w:rsidRPr="004036BA" w:rsidRDefault="00375929" w:rsidP="00375929">
            <w:pPr>
              <w:numPr>
                <w:ilvl w:val="0"/>
                <w:numId w:val="8"/>
              </w:numPr>
              <w:spacing w:after="0" w:line="240" w:lineRule="auto"/>
              <w:ind w:left="1080"/>
              <w:rPr>
                <w:rFonts w:eastAsia="Times New Roman" w:cs="Arial"/>
                <w:bCs/>
              </w:rPr>
            </w:pPr>
            <w:r w:rsidRPr="004036BA">
              <w:rPr>
                <w:rFonts w:eastAsia="Times New Roman" w:cs="Arial"/>
                <w:bCs/>
              </w:rPr>
              <w:t>504.2 (Authoring Tool)</w:t>
            </w:r>
          </w:p>
          <w:p w14:paraId="68B3EE43" w14:textId="77777777" w:rsidR="00375929" w:rsidRPr="004036BA" w:rsidRDefault="00375929" w:rsidP="00375929">
            <w:pPr>
              <w:numPr>
                <w:ilvl w:val="0"/>
                <w:numId w:val="9"/>
              </w:numPr>
              <w:spacing w:after="0" w:line="240" w:lineRule="auto"/>
              <w:ind w:left="1080"/>
              <w:rPr>
                <w:rFonts w:eastAsia="Times New Roman" w:cs="Arial"/>
              </w:rPr>
            </w:pPr>
            <w:r w:rsidRPr="004036BA">
              <w:rPr>
                <w:rFonts w:eastAsia="Times New Roman" w:cs="Arial"/>
                <w:bCs/>
              </w:rPr>
              <w:t>602.3 (Support Docs)</w:t>
            </w:r>
          </w:p>
        </w:tc>
        <w:tc>
          <w:tcPr>
            <w:tcW w:w="2728" w:type="dxa"/>
            <w:gridSpan w:val="2"/>
            <w:tcBorders>
              <w:top w:val="outset" w:sz="6" w:space="0" w:color="auto"/>
              <w:left w:val="outset" w:sz="6" w:space="0" w:color="auto"/>
              <w:bottom w:val="outset" w:sz="6" w:space="0" w:color="auto"/>
              <w:right w:val="outset" w:sz="6" w:space="0" w:color="auto"/>
            </w:tcBorders>
            <w:vAlign w:val="center"/>
            <w:hideMark/>
          </w:tcPr>
          <w:p w14:paraId="3AA8F865" w14:textId="4D894A45" w:rsidR="00A57AA3" w:rsidRPr="004036BA" w:rsidRDefault="2D288D92" w:rsidP="626F6141">
            <w:pPr>
              <w:spacing w:after="0" w:line="240" w:lineRule="auto"/>
            </w:pPr>
            <w:r w:rsidRPr="626F6141">
              <w:rPr>
                <w:rFonts w:eastAsia="Times New Roman" w:cs="Arial"/>
              </w:rPr>
              <w:t>Partially Supports</w:t>
            </w:r>
          </w:p>
        </w:tc>
        <w:tc>
          <w:tcPr>
            <w:tcW w:w="5062" w:type="dxa"/>
            <w:tcBorders>
              <w:top w:val="outset" w:sz="6" w:space="0" w:color="auto"/>
              <w:left w:val="outset" w:sz="6" w:space="0" w:color="auto"/>
              <w:bottom w:val="outset" w:sz="6" w:space="0" w:color="auto"/>
              <w:right w:val="outset" w:sz="6" w:space="0" w:color="auto"/>
            </w:tcBorders>
            <w:vAlign w:val="center"/>
            <w:hideMark/>
          </w:tcPr>
          <w:p w14:paraId="30F12AD4" w14:textId="46F223C0" w:rsidR="00A57AA3" w:rsidRPr="004036BA" w:rsidRDefault="2D288D92" w:rsidP="00401710">
            <w:r w:rsidRPr="626F6141">
              <w:t>The information is presented in a correct sequence through code on most of the pages.</w:t>
            </w:r>
          </w:p>
          <w:p w14:paraId="469DD5BA" w14:textId="75B775A8" w:rsidR="00A57AA3" w:rsidRPr="004036BA" w:rsidRDefault="2D288D92" w:rsidP="626F6141">
            <w:pPr>
              <w:spacing w:after="0" w:line="240" w:lineRule="auto"/>
              <w:rPr>
                <w:rFonts w:eastAsia="Times New Roman" w:cs="Arial"/>
              </w:rPr>
            </w:pPr>
            <w:r w:rsidRPr="626F6141">
              <w:rPr>
                <w:rFonts w:eastAsia="Times New Roman" w:cs="Arial"/>
              </w:rPr>
              <w:t xml:space="preserve">On Group to be authenticated page, the content that gets expanded is not presented in the correct sequence </w:t>
            </w:r>
            <w:r w:rsidR="63B1DAA8" w:rsidRPr="626F6141">
              <w:rPr>
                <w:rFonts w:eastAsia="Times New Roman" w:cs="Arial"/>
              </w:rPr>
              <w:t>through the code.</w:t>
            </w:r>
          </w:p>
        </w:tc>
      </w:tr>
      <w:tr w:rsidR="003D2163" w:rsidRPr="004036BA" w14:paraId="1A316B04" w14:textId="77777777" w:rsidTr="19E99571">
        <w:trPr>
          <w:gridAfter w:val="1"/>
          <w:wAfter w:w="12" w:type="dxa"/>
          <w:trHeight w:val="302"/>
          <w:tblCellSpacing w:w="0" w:type="dxa"/>
        </w:trPr>
        <w:tc>
          <w:tcPr>
            <w:tcW w:w="6595" w:type="dxa"/>
            <w:gridSpan w:val="2"/>
            <w:tcBorders>
              <w:top w:val="outset" w:sz="6" w:space="0" w:color="auto"/>
              <w:left w:val="outset" w:sz="6" w:space="0" w:color="auto"/>
              <w:bottom w:val="outset" w:sz="6" w:space="0" w:color="auto"/>
              <w:right w:val="outset" w:sz="6" w:space="0" w:color="auto"/>
            </w:tcBorders>
            <w:vAlign w:val="center"/>
          </w:tcPr>
          <w:p w14:paraId="6740432D" w14:textId="77777777" w:rsidR="003D2163" w:rsidRPr="004036BA" w:rsidRDefault="003D2163" w:rsidP="00C622BB">
            <w:pPr>
              <w:spacing w:after="0" w:line="240" w:lineRule="auto"/>
              <w:rPr>
                <w:rFonts w:eastAsia="Times New Roman" w:cs="Arial"/>
                <w:b/>
              </w:rPr>
            </w:pPr>
            <w:hyperlink r:id="rId23" w:anchor="content-structure-separation-understanding" w:history="1">
              <w:r w:rsidRPr="004036BA">
                <w:rPr>
                  <w:rStyle w:val="Hyperlink"/>
                  <w:rFonts w:eastAsia="Times New Roman" w:cs="Arial"/>
                  <w:b/>
                </w:rPr>
                <w:t>1.3.3 Sensory Characteristics</w:t>
              </w:r>
            </w:hyperlink>
            <w:r w:rsidRPr="004036BA">
              <w:rPr>
                <w:rFonts w:eastAsia="Times New Roman" w:cs="Arial"/>
                <w:b/>
              </w:rPr>
              <w:t xml:space="preserve"> </w:t>
            </w:r>
            <w:r w:rsidRPr="004036BA">
              <w:t>(Level A)</w:t>
            </w:r>
          </w:p>
          <w:p w14:paraId="275E0D29"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5E2BA261"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4B013DD4" w14:textId="77777777" w:rsidR="003D2163" w:rsidRPr="004036BA" w:rsidRDefault="007B4B5A" w:rsidP="00C622BB">
            <w:pPr>
              <w:numPr>
                <w:ilvl w:val="0"/>
                <w:numId w:val="9"/>
              </w:numPr>
              <w:spacing w:after="0" w:line="240" w:lineRule="auto"/>
              <w:ind w:left="1080"/>
              <w:rPr>
                <w:rFonts w:eastAsia="Times New Roman" w:cs="Arial"/>
              </w:rPr>
            </w:pPr>
            <w:r w:rsidRPr="004036BA">
              <w:rPr>
                <w:rFonts w:eastAsia="Times New Roman" w:cs="Arial"/>
              </w:rPr>
              <w:t>9.1.3.3</w:t>
            </w:r>
            <w:r w:rsidR="003D2163" w:rsidRPr="004036BA">
              <w:rPr>
                <w:rFonts w:eastAsia="Times New Roman" w:cs="Arial"/>
              </w:rPr>
              <w:t xml:space="preserve"> (Web)</w:t>
            </w:r>
          </w:p>
          <w:p w14:paraId="09ADB8A6" w14:textId="77777777" w:rsidR="003D2163" w:rsidRPr="004036BA" w:rsidRDefault="00D0673D" w:rsidP="00C622BB">
            <w:pPr>
              <w:numPr>
                <w:ilvl w:val="0"/>
                <w:numId w:val="9"/>
              </w:numPr>
              <w:spacing w:after="0" w:line="240" w:lineRule="auto"/>
              <w:ind w:left="1080"/>
              <w:rPr>
                <w:rFonts w:eastAsia="Times New Roman" w:cs="Arial"/>
              </w:rPr>
            </w:pPr>
            <w:r w:rsidRPr="004036BA">
              <w:rPr>
                <w:rFonts w:eastAsia="Times New Roman" w:cs="Arial"/>
              </w:rPr>
              <w:t>10.1.3.3</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6891687B" w14:textId="77777777" w:rsidR="003D2163" w:rsidRPr="004036BA" w:rsidRDefault="008A50B0" w:rsidP="00C622BB">
            <w:pPr>
              <w:numPr>
                <w:ilvl w:val="0"/>
                <w:numId w:val="9"/>
              </w:numPr>
              <w:spacing w:after="0" w:line="240" w:lineRule="auto"/>
              <w:ind w:left="1080"/>
              <w:rPr>
                <w:rFonts w:eastAsia="Times New Roman" w:cs="Arial"/>
              </w:rPr>
            </w:pPr>
            <w:r w:rsidRPr="004036BA">
              <w:rPr>
                <w:rFonts w:eastAsia="Times New Roman" w:cs="Arial"/>
              </w:rPr>
              <w:t>11.1.3.3</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2D622F05" w14:textId="77777777" w:rsidR="003D2163" w:rsidRPr="004036BA" w:rsidRDefault="008A50B0" w:rsidP="00C622BB">
            <w:pPr>
              <w:numPr>
                <w:ilvl w:val="0"/>
                <w:numId w:val="9"/>
              </w:numPr>
              <w:spacing w:after="0" w:line="240" w:lineRule="auto"/>
              <w:ind w:left="1080"/>
              <w:rPr>
                <w:rFonts w:eastAsia="Times New Roman" w:cs="Arial"/>
              </w:rPr>
            </w:pPr>
            <w:r w:rsidRPr="004036BA">
              <w:rPr>
                <w:rFonts w:eastAsia="Times New Roman" w:cs="Arial"/>
              </w:rPr>
              <w:t>11.1.3.3</w:t>
            </w:r>
            <w:r w:rsidR="003D2163" w:rsidRPr="004036BA">
              <w:rPr>
                <w:rFonts w:eastAsia="Times New Roman" w:cs="Arial"/>
              </w:rPr>
              <w:t xml:space="preserve"> (Closed Software)</w:t>
            </w:r>
          </w:p>
          <w:p w14:paraId="2AB2A1B8" w14:textId="77777777" w:rsidR="00517483" w:rsidRPr="004036BA" w:rsidRDefault="002644C4" w:rsidP="00517483">
            <w:pPr>
              <w:numPr>
                <w:ilvl w:val="0"/>
                <w:numId w:val="8"/>
              </w:numPr>
              <w:spacing w:after="0" w:line="240" w:lineRule="auto"/>
              <w:ind w:left="1080"/>
              <w:rPr>
                <w:rFonts w:eastAsia="Times New Roman" w:cs="Arial"/>
                <w:bCs/>
              </w:rPr>
            </w:pPr>
            <w:r w:rsidRPr="004036BA">
              <w:t>11.8.2</w:t>
            </w:r>
            <w:r w:rsidR="00517483" w:rsidRPr="004036BA">
              <w:t xml:space="preserve"> (Authoring Tool)</w:t>
            </w:r>
          </w:p>
          <w:p w14:paraId="21F2CD96" w14:textId="77777777" w:rsidR="00517483" w:rsidRPr="004036BA" w:rsidRDefault="00517483" w:rsidP="00517483">
            <w:pPr>
              <w:numPr>
                <w:ilvl w:val="0"/>
                <w:numId w:val="8"/>
              </w:numPr>
              <w:spacing w:after="0" w:line="240" w:lineRule="auto"/>
              <w:ind w:left="1080"/>
              <w:rPr>
                <w:rFonts w:eastAsia="Times New Roman" w:cs="Arial"/>
                <w:bCs/>
              </w:rPr>
            </w:pPr>
            <w:r w:rsidRPr="004036BA">
              <w:t>12.1.2 (Product Docs)</w:t>
            </w:r>
          </w:p>
          <w:p w14:paraId="7AC5C0BD" w14:textId="77777777" w:rsidR="00517483" w:rsidRPr="004036BA" w:rsidRDefault="00517483" w:rsidP="00517483">
            <w:pPr>
              <w:numPr>
                <w:ilvl w:val="0"/>
                <w:numId w:val="9"/>
              </w:numPr>
              <w:spacing w:after="0" w:line="240" w:lineRule="auto"/>
              <w:ind w:left="1080"/>
              <w:rPr>
                <w:rFonts w:eastAsia="Times New Roman" w:cs="Arial"/>
                <w:b/>
              </w:rPr>
            </w:pPr>
            <w:r w:rsidRPr="004036BA">
              <w:t>12.2.4 (Support Docs)</w:t>
            </w:r>
          </w:p>
          <w:p w14:paraId="0F801D48" w14:textId="77777777" w:rsidR="00375929" w:rsidRPr="004036BA" w:rsidRDefault="00505EF4" w:rsidP="00375929">
            <w:pPr>
              <w:spacing w:after="0" w:line="240" w:lineRule="auto"/>
              <w:ind w:left="360"/>
              <w:rPr>
                <w:rFonts w:eastAsia="Times New Roman" w:cs="Arial"/>
              </w:rPr>
            </w:pPr>
            <w:r w:rsidRPr="004036BA">
              <w:rPr>
                <w:rFonts w:eastAsia="Times New Roman" w:cs="Arial"/>
              </w:rPr>
              <w:lastRenderedPageBreak/>
              <w:t>Revised</w:t>
            </w:r>
            <w:r w:rsidR="00375929" w:rsidRPr="004036BA">
              <w:rPr>
                <w:rFonts w:eastAsia="Times New Roman" w:cs="Arial"/>
              </w:rPr>
              <w:t xml:space="preserve"> Section 508</w:t>
            </w:r>
          </w:p>
          <w:p w14:paraId="40F00821" w14:textId="77777777" w:rsidR="00375929" w:rsidRPr="004036BA" w:rsidRDefault="00375929" w:rsidP="00375929">
            <w:pPr>
              <w:numPr>
                <w:ilvl w:val="0"/>
                <w:numId w:val="8"/>
              </w:numPr>
              <w:spacing w:after="0" w:line="240" w:lineRule="auto"/>
              <w:ind w:left="1080"/>
              <w:rPr>
                <w:rFonts w:eastAsia="Times New Roman" w:cs="Arial"/>
              </w:rPr>
            </w:pPr>
            <w:r w:rsidRPr="004036BA">
              <w:rPr>
                <w:rFonts w:eastAsia="Times New Roman" w:cs="Arial"/>
              </w:rPr>
              <w:t xml:space="preserve">501 </w:t>
            </w:r>
            <w:r w:rsidR="00240E97" w:rsidRPr="004036BA">
              <w:rPr>
                <w:rFonts w:eastAsia="Times New Roman" w:cs="Arial"/>
              </w:rPr>
              <w:t>(Web)</w:t>
            </w:r>
            <w:r w:rsidRPr="004036BA">
              <w:rPr>
                <w:rFonts w:eastAsia="Times New Roman" w:cs="Arial"/>
              </w:rPr>
              <w:t>(Software)</w:t>
            </w:r>
          </w:p>
          <w:p w14:paraId="5374C3F0" w14:textId="77777777" w:rsidR="00375929" w:rsidRPr="004036BA" w:rsidRDefault="00375929" w:rsidP="00375929">
            <w:pPr>
              <w:numPr>
                <w:ilvl w:val="0"/>
                <w:numId w:val="8"/>
              </w:numPr>
              <w:spacing w:after="0" w:line="240" w:lineRule="auto"/>
              <w:ind w:left="1080"/>
              <w:rPr>
                <w:rFonts w:eastAsia="Times New Roman" w:cs="Arial"/>
                <w:bCs/>
              </w:rPr>
            </w:pPr>
            <w:r w:rsidRPr="004036BA">
              <w:rPr>
                <w:rFonts w:eastAsia="Times New Roman" w:cs="Arial"/>
                <w:bCs/>
              </w:rPr>
              <w:t>504.2 (Authoring Tool)</w:t>
            </w:r>
          </w:p>
          <w:p w14:paraId="418DA1E2" w14:textId="77777777" w:rsidR="00375929" w:rsidRPr="004036BA" w:rsidRDefault="00375929" w:rsidP="00375929">
            <w:pPr>
              <w:numPr>
                <w:ilvl w:val="0"/>
                <w:numId w:val="9"/>
              </w:numPr>
              <w:spacing w:after="0" w:line="240" w:lineRule="auto"/>
              <w:ind w:left="1080"/>
              <w:rPr>
                <w:rFonts w:eastAsia="Times New Roman" w:cs="Arial"/>
                <w:b/>
              </w:rPr>
            </w:pPr>
            <w:r w:rsidRPr="004036BA">
              <w:rPr>
                <w:rFonts w:eastAsia="Times New Roman" w:cs="Arial"/>
                <w:bCs/>
              </w:rPr>
              <w:t>602.3 (Support Docs)</w:t>
            </w:r>
          </w:p>
        </w:tc>
        <w:tc>
          <w:tcPr>
            <w:tcW w:w="2728" w:type="dxa"/>
            <w:gridSpan w:val="2"/>
            <w:tcBorders>
              <w:top w:val="outset" w:sz="6" w:space="0" w:color="auto"/>
              <w:left w:val="outset" w:sz="6" w:space="0" w:color="auto"/>
              <w:bottom w:val="outset" w:sz="6" w:space="0" w:color="auto"/>
              <w:right w:val="outset" w:sz="6" w:space="0" w:color="auto"/>
            </w:tcBorders>
            <w:vAlign w:val="center"/>
          </w:tcPr>
          <w:p w14:paraId="4E2CA30C" w14:textId="45CB3E73" w:rsidR="00A57AA3" w:rsidRPr="004036BA" w:rsidRDefault="304BD020" w:rsidP="626F6141">
            <w:pPr>
              <w:spacing w:after="0" w:line="240" w:lineRule="auto"/>
            </w:pPr>
            <w:r w:rsidRPr="626F6141">
              <w:rPr>
                <w:rFonts w:eastAsia="Times New Roman" w:cs="Arial"/>
              </w:rPr>
              <w:lastRenderedPageBreak/>
              <w:t>Supports</w:t>
            </w:r>
          </w:p>
        </w:tc>
        <w:tc>
          <w:tcPr>
            <w:tcW w:w="5062" w:type="dxa"/>
            <w:tcBorders>
              <w:top w:val="outset" w:sz="6" w:space="0" w:color="auto"/>
              <w:left w:val="outset" w:sz="6" w:space="0" w:color="auto"/>
              <w:bottom w:val="outset" w:sz="6" w:space="0" w:color="auto"/>
              <w:right w:val="outset" w:sz="6" w:space="0" w:color="auto"/>
            </w:tcBorders>
            <w:vAlign w:val="center"/>
          </w:tcPr>
          <w:p w14:paraId="38010534" w14:textId="78063A69" w:rsidR="00A57AA3" w:rsidRPr="004036BA" w:rsidRDefault="304BD020" w:rsidP="626F6141">
            <w:pPr>
              <w:spacing w:after="0" w:line="240" w:lineRule="auto"/>
              <w:rPr>
                <w:rFonts w:eastAsia="Times New Roman" w:cs="Arial"/>
              </w:rPr>
            </w:pPr>
            <w:r w:rsidRPr="626F6141">
              <w:rPr>
                <w:rFonts w:eastAsia="Times New Roman" w:cs="Arial"/>
              </w:rPr>
              <w:t xml:space="preserve">Important </w:t>
            </w:r>
            <w:r w:rsidR="00C9557B">
              <w:rPr>
                <w:rFonts w:eastAsia="Times New Roman" w:cs="Arial"/>
              </w:rPr>
              <w:t>instructions</w:t>
            </w:r>
            <w:r w:rsidRPr="626F6141">
              <w:rPr>
                <w:rFonts w:eastAsia="Times New Roman" w:cs="Arial"/>
              </w:rPr>
              <w:t xml:space="preserve"> to access the website content is not presented using sensory characteristics such as </w:t>
            </w:r>
            <w:r w:rsidR="20C86DBB" w:rsidRPr="626F6141">
              <w:rPr>
                <w:rFonts w:eastAsia="Times New Roman" w:cs="Arial"/>
              </w:rPr>
              <w:t>size, shape, sound, and so on.</w:t>
            </w:r>
          </w:p>
        </w:tc>
      </w:tr>
      <w:tr w:rsidR="003D2163" w:rsidRPr="004036BA" w14:paraId="0BFD9B0E" w14:textId="77777777" w:rsidTr="19E99571">
        <w:trPr>
          <w:gridAfter w:val="1"/>
          <w:wAfter w:w="12" w:type="dxa"/>
          <w:trHeight w:val="302"/>
          <w:tblCellSpacing w:w="0" w:type="dxa"/>
        </w:trPr>
        <w:tc>
          <w:tcPr>
            <w:tcW w:w="6595" w:type="dxa"/>
            <w:gridSpan w:val="2"/>
            <w:tcBorders>
              <w:top w:val="outset" w:sz="6" w:space="0" w:color="auto"/>
              <w:left w:val="outset" w:sz="6" w:space="0" w:color="auto"/>
              <w:bottom w:val="outset" w:sz="6" w:space="0" w:color="auto"/>
              <w:right w:val="outset" w:sz="6" w:space="0" w:color="auto"/>
            </w:tcBorders>
            <w:vAlign w:val="center"/>
          </w:tcPr>
          <w:p w14:paraId="74E34B19" w14:textId="77777777" w:rsidR="003D2163" w:rsidRPr="004036BA" w:rsidRDefault="003D2163" w:rsidP="00C622BB">
            <w:pPr>
              <w:spacing w:after="0" w:line="240" w:lineRule="auto"/>
              <w:rPr>
                <w:rFonts w:eastAsia="Times New Roman" w:cs="Arial"/>
                <w:b/>
              </w:rPr>
            </w:pPr>
            <w:hyperlink r:id="rId24" w:anchor="visual-audio-contrast-without-color" w:history="1">
              <w:r w:rsidRPr="004036BA">
                <w:rPr>
                  <w:rStyle w:val="Hyperlink"/>
                  <w:rFonts w:eastAsia="Times New Roman" w:cs="Arial"/>
                  <w:b/>
                </w:rPr>
                <w:t>1.4.1 Use of Color</w:t>
              </w:r>
            </w:hyperlink>
            <w:r w:rsidRPr="004036BA">
              <w:t xml:space="preserve"> (Level A)</w:t>
            </w:r>
          </w:p>
          <w:p w14:paraId="4EC4E555"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729ED367"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52211B57" w14:textId="77777777" w:rsidR="003D2163" w:rsidRPr="004036BA" w:rsidRDefault="007B4B5A" w:rsidP="00C622BB">
            <w:pPr>
              <w:numPr>
                <w:ilvl w:val="0"/>
                <w:numId w:val="9"/>
              </w:numPr>
              <w:spacing w:after="0" w:line="240" w:lineRule="auto"/>
              <w:ind w:left="1080"/>
              <w:rPr>
                <w:rFonts w:eastAsia="Times New Roman" w:cs="Arial"/>
              </w:rPr>
            </w:pPr>
            <w:r w:rsidRPr="004036BA">
              <w:rPr>
                <w:rFonts w:eastAsia="Times New Roman" w:cs="Arial"/>
              </w:rPr>
              <w:t>9.1.4.1</w:t>
            </w:r>
            <w:r w:rsidR="003D2163" w:rsidRPr="004036BA">
              <w:rPr>
                <w:rFonts w:eastAsia="Times New Roman" w:cs="Arial"/>
              </w:rPr>
              <w:t xml:space="preserve"> (Web)</w:t>
            </w:r>
          </w:p>
          <w:p w14:paraId="5B22BB6F" w14:textId="77777777" w:rsidR="003D2163" w:rsidRPr="004036BA" w:rsidRDefault="00D0673D" w:rsidP="00C622BB">
            <w:pPr>
              <w:numPr>
                <w:ilvl w:val="0"/>
                <w:numId w:val="9"/>
              </w:numPr>
              <w:spacing w:after="0" w:line="240" w:lineRule="auto"/>
              <w:ind w:left="1080"/>
              <w:rPr>
                <w:rFonts w:eastAsia="Times New Roman" w:cs="Arial"/>
              </w:rPr>
            </w:pPr>
            <w:r w:rsidRPr="004036BA">
              <w:rPr>
                <w:rFonts w:eastAsia="Times New Roman" w:cs="Arial"/>
              </w:rPr>
              <w:t>10.1.4.1</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5E7D8191" w14:textId="77777777" w:rsidR="003D2163" w:rsidRPr="004036BA" w:rsidRDefault="008A50B0" w:rsidP="00C622BB">
            <w:pPr>
              <w:numPr>
                <w:ilvl w:val="0"/>
                <w:numId w:val="9"/>
              </w:numPr>
              <w:spacing w:after="0" w:line="240" w:lineRule="auto"/>
              <w:ind w:left="1080"/>
              <w:rPr>
                <w:rFonts w:eastAsia="Times New Roman" w:cs="Arial"/>
              </w:rPr>
            </w:pPr>
            <w:r w:rsidRPr="004036BA">
              <w:rPr>
                <w:rFonts w:eastAsia="Times New Roman" w:cs="Arial"/>
              </w:rPr>
              <w:t>11.1.4.1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0FE07544" w14:textId="77777777" w:rsidR="003D2163" w:rsidRPr="004036BA" w:rsidRDefault="008A50B0" w:rsidP="00C622BB">
            <w:pPr>
              <w:numPr>
                <w:ilvl w:val="0"/>
                <w:numId w:val="9"/>
              </w:numPr>
              <w:spacing w:after="0" w:line="240" w:lineRule="auto"/>
              <w:ind w:left="1080"/>
              <w:rPr>
                <w:rFonts w:eastAsia="Times New Roman" w:cs="Arial"/>
              </w:rPr>
            </w:pPr>
            <w:r w:rsidRPr="004036BA">
              <w:rPr>
                <w:rFonts w:eastAsia="Times New Roman" w:cs="Arial"/>
              </w:rPr>
              <w:t>11.1.4.1</w:t>
            </w:r>
            <w:r w:rsidR="003D2163" w:rsidRPr="004036BA">
              <w:rPr>
                <w:rFonts w:eastAsia="Times New Roman" w:cs="Arial"/>
              </w:rPr>
              <w:t xml:space="preserve"> (Closed Software)</w:t>
            </w:r>
          </w:p>
          <w:p w14:paraId="30FF6029" w14:textId="77777777" w:rsidR="00517483" w:rsidRPr="004036BA" w:rsidRDefault="002644C4" w:rsidP="00517483">
            <w:pPr>
              <w:numPr>
                <w:ilvl w:val="0"/>
                <w:numId w:val="8"/>
              </w:numPr>
              <w:spacing w:after="0" w:line="240" w:lineRule="auto"/>
              <w:ind w:left="1080"/>
              <w:rPr>
                <w:rFonts w:eastAsia="Times New Roman" w:cs="Arial"/>
                <w:bCs/>
              </w:rPr>
            </w:pPr>
            <w:r w:rsidRPr="004036BA">
              <w:t>11.8.2</w:t>
            </w:r>
            <w:r w:rsidR="00517483" w:rsidRPr="004036BA">
              <w:t xml:space="preserve"> (Authoring Tool)</w:t>
            </w:r>
          </w:p>
          <w:p w14:paraId="5018D00C" w14:textId="77777777" w:rsidR="00517483" w:rsidRPr="004036BA" w:rsidRDefault="00517483" w:rsidP="00517483">
            <w:pPr>
              <w:numPr>
                <w:ilvl w:val="0"/>
                <w:numId w:val="8"/>
              </w:numPr>
              <w:spacing w:after="0" w:line="240" w:lineRule="auto"/>
              <w:ind w:left="1080"/>
              <w:rPr>
                <w:rFonts w:eastAsia="Times New Roman" w:cs="Arial"/>
                <w:bCs/>
              </w:rPr>
            </w:pPr>
            <w:r w:rsidRPr="004036BA">
              <w:t>12.1.2 (Product Docs)</w:t>
            </w:r>
          </w:p>
          <w:p w14:paraId="62F23D51" w14:textId="77777777" w:rsidR="00517483" w:rsidRPr="004036BA" w:rsidRDefault="00517483" w:rsidP="00517483">
            <w:pPr>
              <w:numPr>
                <w:ilvl w:val="0"/>
                <w:numId w:val="9"/>
              </w:numPr>
              <w:spacing w:after="0" w:line="240" w:lineRule="auto"/>
              <w:ind w:left="1080"/>
              <w:rPr>
                <w:rFonts w:eastAsia="Times New Roman" w:cs="Arial"/>
                <w:b/>
              </w:rPr>
            </w:pPr>
            <w:r w:rsidRPr="004036BA">
              <w:t>12.2.4 (Support Docs)</w:t>
            </w:r>
          </w:p>
          <w:p w14:paraId="022727EB"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33330D88" w14:textId="77777777" w:rsidR="00375929" w:rsidRPr="004036BA" w:rsidRDefault="00375929" w:rsidP="00375929">
            <w:pPr>
              <w:numPr>
                <w:ilvl w:val="0"/>
                <w:numId w:val="8"/>
              </w:numPr>
              <w:spacing w:after="0" w:line="240" w:lineRule="auto"/>
              <w:ind w:left="1080"/>
              <w:rPr>
                <w:rFonts w:eastAsia="Times New Roman" w:cs="Arial"/>
              </w:rPr>
            </w:pPr>
            <w:r w:rsidRPr="004036BA">
              <w:rPr>
                <w:rFonts w:eastAsia="Times New Roman" w:cs="Arial"/>
              </w:rPr>
              <w:t xml:space="preserve">501 </w:t>
            </w:r>
            <w:r w:rsidR="00240E97" w:rsidRPr="004036BA">
              <w:rPr>
                <w:rFonts w:eastAsia="Times New Roman" w:cs="Arial"/>
              </w:rPr>
              <w:t>(Web)</w:t>
            </w:r>
            <w:r w:rsidRPr="004036BA">
              <w:rPr>
                <w:rFonts w:eastAsia="Times New Roman" w:cs="Arial"/>
              </w:rPr>
              <w:t>(Software)</w:t>
            </w:r>
          </w:p>
          <w:p w14:paraId="489AE5DC" w14:textId="77777777" w:rsidR="00375929" w:rsidRPr="004036BA" w:rsidRDefault="00375929" w:rsidP="00375929">
            <w:pPr>
              <w:numPr>
                <w:ilvl w:val="0"/>
                <w:numId w:val="8"/>
              </w:numPr>
              <w:spacing w:after="0" w:line="240" w:lineRule="auto"/>
              <w:ind w:left="1080"/>
              <w:rPr>
                <w:rFonts w:eastAsia="Times New Roman" w:cs="Arial"/>
                <w:bCs/>
              </w:rPr>
            </w:pPr>
            <w:r w:rsidRPr="004036BA">
              <w:rPr>
                <w:rFonts w:eastAsia="Times New Roman" w:cs="Arial"/>
                <w:bCs/>
              </w:rPr>
              <w:t>504.2 (Authoring Tool)</w:t>
            </w:r>
          </w:p>
          <w:p w14:paraId="79711664" w14:textId="77777777" w:rsidR="00375929" w:rsidRPr="004036BA" w:rsidRDefault="00375929" w:rsidP="00375929">
            <w:pPr>
              <w:numPr>
                <w:ilvl w:val="0"/>
                <w:numId w:val="9"/>
              </w:numPr>
              <w:spacing w:after="0" w:line="240" w:lineRule="auto"/>
              <w:ind w:left="1080"/>
              <w:rPr>
                <w:rFonts w:eastAsia="Times New Roman" w:cs="Arial"/>
                <w:b/>
              </w:rPr>
            </w:pPr>
            <w:r w:rsidRPr="004036BA">
              <w:rPr>
                <w:rFonts w:eastAsia="Times New Roman" w:cs="Arial"/>
                <w:bCs/>
              </w:rPr>
              <w:t>602.3 (Support Docs)</w:t>
            </w:r>
          </w:p>
        </w:tc>
        <w:tc>
          <w:tcPr>
            <w:tcW w:w="2728" w:type="dxa"/>
            <w:gridSpan w:val="2"/>
            <w:tcBorders>
              <w:top w:val="outset" w:sz="6" w:space="0" w:color="auto"/>
              <w:left w:val="outset" w:sz="6" w:space="0" w:color="auto"/>
              <w:bottom w:val="outset" w:sz="6" w:space="0" w:color="auto"/>
              <w:right w:val="outset" w:sz="6" w:space="0" w:color="auto"/>
            </w:tcBorders>
            <w:vAlign w:val="center"/>
          </w:tcPr>
          <w:p w14:paraId="48A7A951" w14:textId="3F5D3784" w:rsidR="00A57AA3" w:rsidRPr="004036BA" w:rsidRDefault="108B1CB2" w:rsidP="626F6141">
            <w:pPr>
              <w:spacing w:after="0" w:line="240" w:lineRule="auto"/>
            </w:pPr>
            <w:r w:rsidRPr="626F6141">
              <w:rPr>
                <w:rFonts w:eastAsia="Times New Roman" w:cs="Arial"/>
              </w:rPr>
              <w:t>Partially Supports</w:t>
            </w:r>
          </w:p>
        </w:tc>
        <w:tc>
          <w:tcPr>
            <w:tcW w:w="5062" w:type="dxa"/>
            <w:tcBorders>
              <w:top w:val="outset" w:sz="6" w:space="0" w:color="auto"/>
              <w:left w:val="outset" w:sz="6" w:space="0" w:color="auto"/>
              <w:bottom w:val="outset" w:sz="6" w:space="0" w:color="auto"/>
              <w:right w:val="outset" w:sz="6" w:space="0" w:color="auto"/>
            </w:tcBorders>
            <w:vAlign w:val="center"/>
          </w:tcPr>
          <w:p w14:paraId="359C6F91" w14:textId="6C8BC638" w:rsidR="00E42347" w:rsidRDefault="108B1CB2" w:rsidP="00D47CB4">
            <w:r w:rsidRPr="626F6141">
              <w:t>Color is</w:t>
            </w:r>
            <w:r w:rsidR="00374EB4">
              <w:t xml:space="preserve"> not</w:t>
            </w:r>
            <w:r w:rsidRPr="626F6141">
              <w:t xml:space="preserve"> used as the</w:t>
            </w:r>
            <w:r w:rsidR="00374EB4">
              <w:t xml:space="preserve"> only</w:t>
            </w:r>
            <w:r w:rsidRPr="626F6141">
              <w:t xml:space="preserve"> visual means of conveying most of the information, indicating an action, prompting a response, or distingui</w:t>
            </w:r>
            <w:r w:rsidR="65CDC87D" w:rsidRPr="626F6141">
              <w:t>shing the visual element.</w:t>
            </w:r>
          </w:p>
          <w:p w14:paraId="32D40CD8" w14:textId="0C9119EE" w:rsidR="00A57AA3" w:rsidRPr="004036BA" w:rsidRDefault="32F680D3" w:rsidP="626F6141">
            <w:pPr>
              <w:spacing w:after="0" w:line="240" w:lineRule="auto"/>
              <w:rPr>
                <w:rFonts w:eastAsia="Times New Roman" w:cs="Arial"/>
              </w:rPr>
            </w:pPr>
            <w:r w:rsidRPr="19E99571">
              <w:rPr>
                <w:rFonts w:eastAsia="Times New Roman" w:cs="Arial"/>
              </w:rPr>
              <w:t>However,</w:t>
            </w:r>
            <w:r w:rsidR="0C5F5ECC" w:rsidRPr="19E99571">
              <w:rPr>
                <w:rFonts w:eastAsia="Times New Roman" w:cs="Arial"/>
              </w:rPr>
              <w:t xml:space="preserve"> on some pages color is the only medium used to convey error message, link text and progress bar </w:t>
            </w:r>
            <w:r w:rsidR="3367D344" w:rsidRPr="19E99571">
              <w:rPr>
                <w:rFonts w:eastAsia="Times New Roman" w:cs="Arial"/>
              </w:rPr>
              <w:t xml:space="preserve">and icon </w:t>
            </w:r>
            <w:r w:rsidR="1B65BF6D" w:rsidRPr="19E99571">
              <w:rPr>
                <w:rFonts w:eastAsia="Times New Roman" w:cs="Arial"/>
              </w:rPr>
              <w:t>information</w:t>
            </w:r>
            <w:r w:rsidR="78723024" w:rsidRPr="19E99571">
              <w:rPr>
                <w:rFonts w:eastAsia="Times New Roman" w:cs="Arial"/>
              </w:rPr>
              <w:t>.</w:t>
            </w:r>
          </w:p>
        </w:tc>
      </w:tr>
      <w:tr w:rsidR="003D2163" w:rsidRPr="004036BA" w14:paraId="0C0D20C9" w14:textId="77777777" w:rsidTr="19E99571">
        <w:trPr>
          <w:gridAfter w:val="1"/>
          <w:wAfter w:w="12" w:type="dxa"/>
          <w:trHeight w:val="302"/>
          <w:tblCellSpacing w:w="0" w:type="dxa"/>
        </w:trPr>
        <w:tc>
          <w:tcPr>
            <w:tcW w:w="6595" w:type="dxa"/>
            <w:gridSpan w:val="2"/>
            <w:tcBorders>
              <w:top w:val="outset" w:sz="6" w:space="0" w:color="auto"/>
              <w:left w:val="outset" w:sz="6" w:space="0" w:color="auto"/>
              <w:bottom w:val="outset" w:sz="6" w:space="0" w:color="auto"/>
              <w:right w:val="outset" w:sz="6" w:space="0" w:color="auto"/>
            </w:tcBorders>
            <w:vAlign w:val="center"/>
          </w:tcPr>
          <w:p w14:paraId="1B3220BC" w14:textId="77777777" w:rsidR="003D2163" w:rsidRPr="004036BA" w:rsidRDefault="003D2163" w:rsidP="00C622BB">
            <w:pPr>
              <w:spacing w:after="0" w:line="240" w:lineRule="auto"/>
              <w:rPr>
                <w:rFonts w:eastAsia="Times New Roman" w:cs="Arial"/>
                <w:b/>
              </w:rPr>
            </w:pPr>
            <w:hyperlink r:id="rId25" w:anchor="visual-audio-contrast-dis-audio" w:history="1">
              <w:r w:rsidRPr="004036BA">
                <w:rPr>
                  <w:rStyle w:val="Hyperlink"/>
                  <w:rFonts w:eastAsia="Times New Roman" w:cs="Arial"/>
                  <w:b/>
                </w:rPr>
                <w:t>1.4.2 Audio Control</w:t>
              </w:r>
            </w:hyperlink>
            <w:r w:rsidRPr="004036BA">
              <w:t xml:space="preserve"> (Level A)</w:t>
            </w:r>
          </w:p>
          <w:p w14:paraId="6D1E8C0F"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47F00B64"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5EF1E38D" w14:textId="77777777" w:rsidR="003D2163" w:rsidRPr="004036BA" w:rsidRDefault="007B4B5A" w:rsidP="00C622BB">
            <w:pPr>
              <w:numPr>
                <w:ilvl w:val="0"/>
                <w:numId w:val="9"/>
              </w:numPr>
              <w:spacing w:after="0" w:line="240" w:lineRule="auto"/>
              <w:ind w:left="1080"/>
              <w:rPr>
                <w:rFonts w:eastAsia="Times New Roman" w:cs="Arial"/>
              </w:rPr>
            </w:pPr>
            <w:r w:rsidRPr="004036BA">
              <w:rPr>
                <w:rFonts w:eastAsia="Times New Roman" w:cs="Arial"/>
              </w:rPr>
              <w:t>9.1.4.2</w:t>
            </w:r>
            <w:r w:rsidR="003D2163" w:rsidRPr="004036BA">
              <w:rPr>
                <w:rFonts w:eastAsia="Times New Roman" w:cs="Arial"/>
              </w:rPr>
              <w:t xml:space="preserve"> (Web)</w:t>
            </w:r>
          </w:p>
          <w:p w14:paraId="00B38B77" w14:textId="77777777" w:rsidR="003D2163" w:rsidRPr="004036BA" w:rsidRDefault="00D0673D" w:rsidP="00C622BB">
            <w:pPr>
              <w:numPr>
                <w:ilvl w:val="0"/>
                <w:numId w:val="9"/>
              </w:numPr>
              <w:spacing w:after="0" w:line="240" w:lineRule="auto"/>
              <w:ind w:left="1080"/>
              <w:rPr>
                <w:rFonts w:eastAsia="Times New Roman" w:cs="Arial"/>
              </w:rPr>
            </w:pPr>
            <w:r w:rsidRPr="004036BA">
              <w:rPr>
                <w:rFonts w:eastAsia="Times New Roman" w:cs="Arial"/>
              </w:rPr>
              <w:t>10.1.4.2</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02FA15A6" w14:textId="77777777" w:rsidR="003D2163" w:rsidRPr="004036BA" w:rsidRDefault="008A50B0" w:rsidP="00C622BB">
            <w:pPr>
              <w:numPr>
                <w:ilvl w:val="0"/>
                <w:numId w:val="9"/>
              </w:numPr>
              <w:spacing w:after="0" w:line="240" w:lineRule="auto"/>
              <w:ind w:left="1080"/>
              <w:rPr>
                <w:rFonts w:eastAsia="Times New Roman" w:cs="Arial"/>
              </w:rPr>
            </w:pPr>
            <w:r w:rsidRPr="004036BA">
              <w:rPr>
                <w:rFonts w:eastAsia="Times New Roman" w:cs="Arial"/>
              </w:rPr>
              <w:t>11.1.4.2</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4F1D245F" w14:textId="77777777" w:rsidR="003D2163" w:rsidRPr="004036BA" w:rsidRDefault="008A50B0" w:rsidP="00C622BB">
            <w:pPr>
              <w:numPr>
                <w:ilvl w:val="0"/>
                <w:numId w:val="9"/>
              </w:numPr>
              <w:spacing w:after="0" w:line="240" w:lineRule="auto"/>
              <w:ind w:left="1080"/>
              <w:rPr>
                <w:rFonts w:eastAsia="Times New Roman" w:cs="Arial"/>
              </w:rPr>
            </w:pPr>
            <w:r w:rsidRPr="004036BA">
              <w:rPr>
                <w:rFonts w:eastAsia="Times New Roman" w:cs="Arial"/>
              </w:rPr>
              <w:t>11.1.4.2</w:t>
            </w:r>
            <w:r w:rsidR="003D2163" w:rsidRPr="004036BA">
              <w:rPr>
                <w:rFonts w:eastAsia="Times New Roman" w:cs="Arial"/>
              </w:rPr>
              <w:t xml:space="preserve"> (Closed Software)</w:t>
            </w:r>
          </w:p>
          <w:p w14:paraId="2C093627" w14:textId="77777777" w:rsidR="00517483" w:rsidRPr="004036BA" w:rsidRDefault="002644C4" w:rsidP="00517483">
            <w:pPr>
              <w:numPr>
                <w:ilvl w:val="0"/>
                <w:numId w:val="8"/>
              </w:numPr>
              <w:spacing w:after="0" w:line="240" w:lineRule="auto"/>
              <w:ind w:left="1080"/>
              <w:rPr>
                <w:rFonts w:eastAsia="Times New Roman" w:cs="Arial"/>
                <w:bCs/>
              </w:rPr>
            </w:pPr>
            <w:r w:rsidRPr="004036BA">
              <w:t>11.8.2</w:t>
            </w:r>
            <w:r w:rsidR="00517483" w:rsidRPr="004036BA">
              <w:t xml:space="preserve"> (Authoring Tool)</w:t>
            </w:r>
          </w:p>
          <w:p w14:paraId="786F3508" w14:textId="77777777" w:rsidR="00517483" w:rsidRPr="004036BA" w:rsidRDefault="00517483" w:rsidP="00517483">
            <w:pPr>
              <w:numPr>
                <w:ilvl w:val="0"/>
                <w:numId w:val="8"/>
              </w:numPr>
              <w:spacing w:after="0" w:line="240" w:lineRule="auto"/>
              <w:ind w:left="1080"/>
              <w:rPr>
                <w:rFonts w:eastAsia="Times New Roman" w:cs="Arial"/>
                <w:bCs/>
              </w:rPr>
            </w:pPr>
            <w:r w:rsidRPr="004036BA">
              <w:t>12.1.2 (Product Docs)</w:t>
            </w:r>
          </w:p>
          <w:p w14:paraId="5D525CF4" w14:textId="77777777" w:rsidR="00517483" w:rsidRPr="004036BA" w:rsidRDefault="00517483" w:rsidP="00517483">
            <w:pPr>
              <w:numPr>
                <w:ilvl w:val="0"/>
                <w:numId w:val="9"/>
              </w:numPr>
              <w:spacing w:after="0" w:line="240" w:lineRule="auto"/>
              <w:ind w:left="1080"/>
              <w:rPr>
                <w:rFonts w:eastAsia="Times New Roman" w:cs="Arial"/>
                <w:b/>
              </w:rPr>
            </w:pPr>
            <w:r w:rsidRPr="004036BA">
              <w:t>12.2.4 (Support Docs)</w:t>
            </w:r>
          </w:p>
          <w:p w14:paraId="3BC4EFF5"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0D365263" w14:textId="77777777" w:rsidR="00375929" w:rsidRPr="004036BA" w:rsidRDefault="00240E97" w:rsidP="00375929">
            <w:pPr>
              <w:numPr>
                <w:ilvl w:val="0"/>
                <w:numId w:val="8"/>
              </w:numPr>
              <w:spacing w:after="0" w:line="240" w:lineRule="auto"/>
              <w:ind w:left="1080"/>
              <w:rPr>
                <w:rFonts w:eastAsia="Times New Roman" w:cs="Arial"/>
              </w:rPr>
            </w:pPr>
            <w:r w:rsidRPr="004036BA">
              <w:rPr>
                <w:rFonts w:eastAsia="Times New Roman" w:cs="Arial"/>
              </w:rPr>
              <w:t>501 (Web)(Software)</w:t>
            </w:r>
          </w:p>
          <w:p w14:paraId="78036545" w14:textId="77777777" w:rsidR="00375929" w:rsidRPr="004036BA" w:rsidRDefault="00375929" w:rsidP="00375929">
            <w:pPr>
              <w:numPr>
                <w:ilvl w:val="0"/>
                <w:numId w:val="8"/>
              </w:numPr>
              <w:spacing w:after="0" w:line="240" w:lineRule="auto"/>
              <w:ind w:left="1080"/>
              <w:rPr>
                <w:rFonts w:eastAsia="Times New Roman" w:cs="Arial"/>
                <w:bCs/>
              </w:rPr>
            </w:pPr>
            <w:r w:rsidRPr="004036BA">
              <w:rPr>
                <w:rFonts w:eastAsia="Times New Roman" w:cs="Arial"/>
                <w:bCs/>
              </w:rPr>
              <w:t>504.2 (Authoring Tool)</w:t>
            </w:r>
          </w:p>
          <w:p w14:paraId="355108F2" w14:textId="77777777" w:rsidR="00375929" w:rsidRPr="004036BA" w:rsidRDefault="00375929" w:rsidP="00375929">
            <w:pPr>
              <w:numPr>
                <w:ilvl w:val="0"/>
                <w:numId w:val="9"/>
              </w:numPr>
              <w:spacing w:after="0" w:line="240" w:lineRule="auto"/>
              <w:ind w:left="1080"/>
              <w:rPr>
                <w:rFonts w:eastAsia="Times New Roman" w:cs="Arial"/>
                <w:b/>
              </w:rPr>
            </w:pPr>
            <w:r w:rsidRPr="004036BA">
              <w:rPr>
                <w:rFonts w:eastAsia="Times New Roman" w:cs="Arial"/>
                <w:bCs/>
              </w:rPr>
              <w:t>602.3 (Support Docs)</w:t>
            </w:r>
          </w:p>
        </w:tc>
        <w:tc>
          <w:tcPr>
            <w:tcW w:w="2728" w:type="dxa"/>
            <w:gridSpan w:val="2"/>
            <w:tcBorders>
              <w:top w:val="outset" w:sz="6" w:space="0" w:color="auto"/>
              <w:left w:val="outset" w:sz="6" w:space="0" w:color="auto"/>
              <w:bottom w:val="outset" w:sz="6" w:space="0" w:color="auto"/>
              <w:right w:val="outset" w:sz="6" w:space="0" w:color="auto"/>
            </w:tcBorders>
            <w:vAlign w:val="center"/>
          </w:tcPr>
          <w:p w14:paraId="6CA96F41" w14:textId="356D4016" w:rsidR="00A57AA3" w:rsidRPr="004036BA" w:rsidRDefault="41FA2D44" w:rsidP="626F6141">
            <w:pPr>
              <w:spacing w:after="0" w:line="240" w:lineRule="auto"/>
            </w:pPr>
            <w:r w:rsidRPr="626F6141">
              <w:rPr>
                <w:rFonts w:eastAsia="Times New Roman" w:cs="Arial"/>
              </w:rPr>
              <w:t>Supports</w:t>
            </w:r>
          </w:p>
        </w:tc>
        <w:tc>
          <w:tcPr>
            <w:tcW w:w="5062" w:type="dxa"/>
            <w:tcBorders>
              <w:top w:val="outset" w:sz="6" w:space="0" w:color="auto"/>
              <w:left w:val="outset" w:sz="6" w:space="0" w:color="auto"/>
              <w:bottom w:val="outset" w:sz="6" w:space="0" w:color="auto"/>
              <w:right w:val="outset" w:sz="6" w:space="0" w:color="auto"/>
            </w:tcBorders>
            <w:vAlign w:val="center"/>
          </w:tcPr>
          <w:p w14:paraId="55327707" w14:textId="28F3A173" w:rsidR="00A57AA3" w:rsidRPr="004036BA" w:rsidRDefault="41FA2D44" w:rsidP="626F6141">
            <w:pPr>
              <w:spacing w:after="0" w:line="240" w:lineRule="auto"/>
              <w:rPr>
                <w:rFonts w:eastAsia="Times New Roman" w:cs="Arial"/>
              </w:rPr>
            </w:pPr>
            <w:r w:rsidRPr="626F6141">
              <w:rPr>
                <w:rFonts w:eastAsia="Times New Roman" w:cs="Arial"/>
              </w:rPr>
              <w:t>Audio content that pla</w:t>
            </w:r>
            <w:r w:rsidR="52BCBFFA" w:rsidRPr="626F6141">
              <w:rPr>
                <w:rFonts w:eastAsia="Times New Roman" w:cs="Arial"/>
              </w:rPr>
              <w:t>ys automatically is not present.</w:t>
            </w:r>
          </w:p>
        </w:tc>
      </w:tr>
      <w:tr w:rsidR="003D2163" w:rsidRPr="004036BA" w14:paraId="46A24BA6" w14:textId="77777777" w:rsidTr="19E99571">
        <w:trPr>
          <w:gridAfter w:val="1"/>
          <w:wAfter w:w="12" w:type="dxa"/>
          <w:trHeight w:val="302"/>
          <w:tblCellSpacing w:w="0" w:type="dxa"/>
        </w:trPr>
        <w:tc>
          <w:tcPr>
            <w:tcW w:w="6595" w:type="dxa"/>
            <w:gridSpan w:val="2"/>
            <w:tcBorders>
              <w:top w:val="outset" w:sz="6" w:space="0" w:color="auto"/>
              <w:left w:val="outset" w:sz="6" w:space="0" w:color="auto"/>
              <w:bottom w:val="outset" w:sz="6" w:space="0" w:color="auto"/>
              <w:right w:val="outset" w:sz="6" w:space="0" w:color="auto"/>
            </w:tcBorders>
            <w:vAlign w:val="center"/>
          </w:tcPr>
          <w:p w14:paraId="6EAF7F4E" w14:textId="77777777" w:rsidR="003D2163" w:rsidRPr="004036BA" w:rsidRDefault="003D2163" w:rsidP="00C622BB">
            <w:pPr>
              <w:spacing w:after="0" w:line="240" w:lineRule="auto"/>
              <w:rPr>
                <w:rFonts w:eastAsia="Times New Roman" w:cs="Arial"/>
              </w:rPr>
            </w:pPr>
            <w:hyperlink r:id="rId26" w:anchor="keyboard-operation-keyboard-operable" w:history="1">
              <w:r w:rsidRPr="004036BA">
                <w:rPr>
                  <w:rStyle w:val="Hyperlink"/>
                  <w:rFonts w:eastAsia="Times New Roman" w:cs="Arial"/>
                  <w:b/>
                </w:rPr>
                <w:t>2.1.1 Keyboard</w:t>
              </w:r>
            </w:hyperlink>
            <w:r w:rsidRPr="004036BA">
              <w:t xml:space="preserve"> (Level A)</w:t>
            </w:r>
          </w:p>
          <w:p w14:paraId="5DB3CDB1"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55E6F0F7" w14:textId="77777777" w:rsidR="003D2163" w:rsidRPr="004036BA" w:rsidRDefault="003D2163" w:rsidP="00C622BB">
            <w:pPr>
              <w:spacing w:after="0" w:line="240" w:lineRule="auto"/>
              <w:ind w:left="360"/>
              <w:rPr>
                <w:rFonts w:eastAsia="Times New Roman" w:cs="Arial"/>
              </w:rPr>
            </w:pPr>
            <w:r w:rsidRPr="004036BA">
              <w:rPr>
                <w:rFonts w:eastAsia="Times New Roman" w:cs="Arial"/>
              </w:rPr>
              <w:lastRenderedPageBreak/>
              <w:t>EN 301 549 Criteria</w:t>
            </w:r>
          </w:p>
          <w:p w14:paraId="17B722A1" w14:textId="77777777" w:rsidR="003D2163" w:rsidRPr="004036BA" w:rsidRDefault="007B4B5A" w:rsidP="00C622BB">
            <w:pPr>
              <w:numPr>
                <w:ilvl w:val="0"/>
                <w:numId w:val="9"/>
              </w:numPr>
              <w:spacing w:after="0" w:line="240" w:lineRule="auto"/>
              <w:ind w:left="1080"/>
              <w:rPr>
                <w:rFonts w:eastAsia="Times New Roman" w:cs="Arial"/>
              </w:rPr>
            </w:pPr>
            <w:r w:rsidRPr="004036BA">
              <w:rPr>
                <w:rFonts w:eastAsia="Times New Roman" w:cs="Arial"/>
              </w:rPr>
              <w:t>9.2.1.1</w:t>
            </w:r>
            <w:r w:rsidR="003D2163" w:rsidRPr="004036BA">
              <w:rPr>
                <w:rFonts w:eastAsia="Times New Roman" w:cs="Arial"/>
              </w:rPr>
              <w:t xml:space="preserve"> (Web)</w:t>
            </w:r>
          </w:p>
          <w:p w14:paraId="67B8275E" w14:textId="77777777" w:rsidR="003D2163" w:rsidRPr="004036BA" w:rsidRDefault="00433C65" w:rsidP="00C622BB">
            <w:pPr>
              <w:numPr>
                <w:ilvl w:val="0"/>
                <w:numId w:val="9"/>
              </w:numPr>
              <w:spacing w:after="0" w:line="240" w:lineRule="auto"/>
              <w:ind w:left="1080"/>
              <w:rPr>
                <w:rFonts w:eastAsia="Times New Roman" w:cs="Arial"/>
              </w:rPr>
            </w:pPr>
            <w:r w:rsidRPr="004036BA">
              <w:rPr>
                <w:rFonts w:eastAsia="Times New Roman" w:cs="Arial"/>
              </w:rPr>
              <w:t>10.2.1.1</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1ECB39C9" w14:textId="77777777" w:rsidR="003D2163" w:rsidRPr="004036BA" w:rsidRDefault="00777260" w:rsidP="00C622BB">
            <w:pPr>
              <w:numPr>
                <w:ilvl w:val="0"/>
                <w:numId w:val="9"/>
              </w:numPr>
              <w:spacing w:after="0" w:line="240" w:lineRule="auto"/>
              <w:ind w:left="1080"/>
              <w:rPr>
                <w:rFonts w:eastAsia="Times New Roman" w:cs="Arial"/>
              </w:rPr>
            </w:pPr>
            <w:r w:rsidRPr="004036BA">
              <w:rPr>
                <w:rFonts w:eastAsia="Times New Roman" w:cs="Arial"/>
              </w:rPr>
              <w:t>11.2.1.1.1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7574986D" w14:textId="77777777" w:rsidR="003D2163" w:rsidRPr="004036BA" w:rsidRDefault="00777260" w:rsidP="00C622BB">
            <w:pPr>
              <w:numPr>
                <w:ilvl w:val="0"/>
                <w:numId w:val="9"/>
              </w:numPr>
              <w:spacing w:after="0" w:line="240" w:lineRule="auto"/>
              <w:ind w:left="1080"/>
              <w:rPr>
                <w:rFonts w:eastAsia="Times New Roman" w:cs="Arial"/>
              </w:rPr>
            </w:pPr>
            <w:r w:rsidRPr="004036BA">
              <w:rPr>
                <w:rFonts w:eastAsia="Times New Roman" w:cs="Arial"/>
              </w:rPr>
              <w:t>11.2.1.1.2</w:t>
            </w:r>
            <w:r w:rsidR="003D2163" w:rsidRPr="004036BA">
              <w:rPr>
                <w:rFonts w:eastAsia="Times New Roman" w:cs="Arial"/>
              </w:rPr>
              <w:t xml:space="preserve"> (Closed Software)</w:t>
            </w:r>
          </w:p>
          <w:p w14:paraId="15088795" w14:textId="77777777" w:rsidR="00517483" w:rsidRPr="004036BA" w:rsidRDefault="002644C4" w:rsidP="00517483">
            <w:pPr>
              <w:numPr>
                <w:ilvl w:val="0"/>
                <w:numId w:val="8"/>
              </w:numPr>
              <w:spacing w:after="0" w:line="240" w:lineRule="auto"/>
              <w:ind w:left="1080"/>
              <w:rPr>
                <w:rFonts w:eastAsia="Times New Roman" w:cs="Arial"/>
                <w:bCs/>
              </w:rPr>
            </w:pPr>
            <w:r w:rsidRPr="004036BA">
              <w:t>11.8.2</w:t>
            </w:r>
            <w:r w:rsidR="00517483" w:rsidRPr="004036BA">
              <w:t xml:space="preserve"> (Authoring Tool)</w:t>
            </w:r>
          </w:p>
          <w:p w14:paraId="03462DE2" w14:textId="77777777" w:rsidR="00517483" w:rsidRPr="004036BA" w:rsidRDefault="00517483" w:rsidP="00517483">
            <w:pPr>
              <w:numPr>
                <w:ilvl w:val="0"/>
                <w:numId w:val="8"/>
              </w:numPr>
              <w:spacing w:after="0" w:line="240" w:lineRule="auto"/>
              <w:ind w:left="1080"/>
              <w:rPr>
                <w:rFonts w:eastAsia="Times New Roman" w:cs="Arial"/>
                <w:bCs/>
              </w:rPr>
            </w:pPr>
            <w:r w:rsidRPr="004036BA">
              <w:t>12.1.2 (Product Docs)</w:t>
            </w:r>
          </w:p>
          <w:p w14:paraId="365AE6E8" w14:textId="77777777" w:rsidR="00517483" w:rsidRPr="004036BA" w:rsidRDefault="00517483" w:rsidP="00517483">
            <w:pPr>
              <w:numPr>
                <w:ilvl w:val="0"/>
                <w:numId w:val="9"/>
              </w:numPr>
              <w:spacing w:after="0" w:line="240" w:lineRule="auto"/>
              <w:ind w:left="1080"/>
              <w:rPr>
                <w:rFonts w:eastAsia="Times New Roman" w:cs="Arial"/>
                <w:b/>
              </w:rPr>
            </w:pPr>
            <w:r w:rsidRPr="004036BA">
              <w:t>12.2.4 (Support Docs)</w:t>
            </w:r>
          </w:p>
          <w:p w14:paraId="585927C7"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6F57D16F" w14:textId="77777777" w:rsidR="00375929" w:rsidRPr="004036BA" w:rsidRDefault="00240E97" w:rsidP="00375929">
            <w:pPr>
              <w:numPr>
                <w:ilvl w:val="0"/>
                <w:numId w:val="8"/>
              </w:numPr>
              <w:spacing w:after="0" w:line="240" w:lineRule="auto"/>
              <w:ind w:left="1080"/>
              <w:rPr>
                <w:rFonts w:eastAsia="Times New Roman" w:cs="Arial"/>
              </w:rPr>
            </w:pPr>
            <w:r w:rsidRPr="004036BA">
              <w:rPr>
                <w:rFonts w:eastAsia="Times New Roman" w:cs="Arial"/>
              </w:rPr>
              <w:t>501 (Web)(Software)</w:t>
            </w:r>
          </w:p>
          <w:p w14:paraId="170A8EDB" w14:textId="77777777" w:rsidR="00375929" w:rsidRPr="004036BA" w:rsidRDefault="00375929" w:rsidP="00375929">
            <w:pPr>
              <w:numPr>
                <w:ilvl w:val="0"/>
                <w:numId w:val="8"/>
              </w:numPr>
              <w:spacing w:after="0" w:line="240" w:lineRule="auto"/>
              <w:ind w:left="1080"/>
              <w:rPr>
                <w:rFonts w:eastAsia="Times New Roman" w:cs="Arial"/>
                <w:bCs/>
              </w:rPr>
            </w:pPr>
            <w:r w:rsidRPr="004036BA">
              <w:rPr>
                <w:rFonts w:eastAsia="Times New Roman" w:cs="Arial"/>
                <w:bCs/>
              </w:rPr>
              <w:t>504.2 (Authoring Tool)</w:t>
            </w:r>
          </w:p>
          <w:p w14:paraId="0B172108" w14:textId="77777777" w:rsidR="00375929" w:rsidRPr="004036BA" w:rsidRDefault="00375929" w:rsidP="00375929">
            <w:pPr>
              <w:numPr>
                <w:ilvl w:val="0"/>
                <w:numId w:val="9"/>
              </w:numPr>
              <w:spacing w:after="0" w:line="240" w:lineRule="auto"/>
              <w:ind w:left="1080"/>
              <w:rPr>
                <w:rFonts w:eastAsia="Times New Roman" w:cs="Arial"/>
                <w:b/>
              </w:rPr>
            </w:pPr>
            <w:r w:rsidRPr="004036BA">
              <w:rPr>
                <w:rFonts w:eastAsia="Times New Roman" w:cs="Arial"/>
                <w:bCs/>
              </w:rPr>
              <w:t>602.3 (Support Docs)</w:t>
            </w:r>
          </w:p>
        </w:tc>
        <w:tc>
          <w:tcPr>
            <w:tcW w:w="2728" w:type="dxa"/>
            <w:gridSpan w:val="2"/>
            <w:tcBorders>
              <w:top w:val="outset" w:sz="6" w:space="0" w:color="auto"/>
              <w:left w:val="outset" w:sz="6" w:space="0" w:color="auto"/>
              <w:bottom w:val="outset" w:sz="6" w:space="0" w:color="auto"/>
              <w:right w:val="outset" w:sz="6" w:space="0" w:color="auto"/>
            </w:tcBorders>
            <w:vAlign w:val="center"/>
          </w:tcPr>
          <w:p w14:paraId="62AD80DA" w14:textId="2F815F65" w:rsidR="00A57AA3" w:rsidRPr="004036BA" w:rsidRDefault="63182818" w:rsidP="626F6141">
            <w:pPr>
              <w:spacing w:after="0" w:line="240" w:lineRule="auto"/>
            </w:pPr>
            <w:r w:rsidRPr="626F6141">
              <w:rPr>
                <w:rFonts w:eastAsia="Times New Roman" w:cs="Arial"/>
              </w:rPr>
              <w:lastRenderedPageBreak/>
              <w:t>Partially Supports</w:t>
            </w:r>
          </w:p>
        </w:tc>
        <w:tc>
          <w:tcPr>
            <w:tcW w:w="5062" w:type="dxa"/>
            <w:tcBorders>
              <w:top w:val="outset" w:sz="6" w:space="0" w:color="auto"/>
              <w:left w:val="outset" w:sz="6" w:space="0" w:color="auto"/>
              <w:bottom w:val="outset" w:sz="6" w:space="0" w:color="auto"/>
              <w:right w:val="outset" w:sz="6" w:space="0" w:color="auto"/>
            </w:tcBorders>
            <w:vAlign w:val="center"/>
          </w:tcPr>
          <w:p w14:paraId="358F1670" w14:textId="1229CB2A" w:rsidR="00A57AA3" w:rsidRPr="00861FD0" w:rsidRDefault="63182818" w:rsidP="00861FD0">
            <w:r w:rsidRPr="626F6141">
              <w:t>Most of the interactive elements are keyboard operable.</w:t>
            </w:r>
          </w:p>
          <w:p w14:paraId="13CEE61C" w14:textId="58C97A0D" w:rsidR="00A57AA3" w:rsidRPr="004036BA" w:rsidRDefault="63182818" w:rsidP="626F6141">
            <w:pPr>
              <w:spacing w:after="0" w:line="240" w:lineRule="auto"/>
              <w:rPr>
                <w:rFonts w:eastAsia="Times New Roman" w:cs="Arial"/>
              </w:rPr>
            </w:pPr>
            <w:r w:rsidRPr="626F6141">
              <w:rPr>
                <w:rFonts w:eastAsia="Times New Roman" w:cs="Arial"/>
              </w:rPr>
              <w:lastRenderedPageBreak/>
              <w:t>Some interactive elements are not keyboard operable across some pages</w:t>
            </w:r>
            <w:r w:rsidR="00B91D61">
              <w:rPr>
                <w:rFonts w:eastAsia="Times New Roman" w:cs="Arial"/>
              </w:rPr>
              <w:t xml:space="preserve"> and modal dialogs</w:t>
            </w:r>
            <w:r w:rsidR="00EE1893">
              <w:rPr>
                <w:rFonts w:eastAsia="Times New Roman" w:cs="Arial"/>
              </w:rPr>
              <w:t>.</w:t>
            </w:r>
          </w:p>
          <w:p w14:paraId="55942ED9" w14:textId="67F5B783" w:rsidR="00A57AA3" w:rsidRPr="004036BA" w:rsidRDefault="63182818" w:rsidP="626F6141">
            <w:pPr>
              <w:pStyle w:val="ListParagraph"/>
              <w:numPr>
                <w:ilvl w:val="0"/>
                <w:numId w:val="1"/>
              </w:numPr>
              <w:spacing w:after="0" w:line="240" w:lineRule="auto"/>
              <w:rPr>
                <w:rFonts w:eastAsia="Times New Roman" w:cs="Arial"/>
              </w:rPr>
            </w:pPr>
            <w:r w:rsidRPr="626F6141">
              <w:rPr>
                <w:rFonts w:eastAsia="Times New Roman" w:cs="Arial"/>
              </w:rPr>
              <w:t>Combobox</w:t>
            </w:r>
          </w:p>
          <w:p w14:paraId="3F8A3417" w14:textId="79F9BC85" w:rsidR="00A57AA3" w:rsidRPr="004036BA" w:rsidRDefault="63182818" w:rsidP="626F6141">
            <w:pPr>
              <w:pStyle w:val="ListParagraph"/>
              <w:numPr>
                <w:ilvl w:val="0"/>
                <w:numId w:val="1"/>
              </w:numPr>
              <w:spacing w:after="0" w:line="240" w:lineRule="auto"/>
              <w:rPr>
                <w:rFonts w:eastAsia="Times New Roman" w:cs="Arial"/>
              </w:rPr>
            </w:pPr>
            <w:r w:rsidRPr="626F6141">
              <w:rPr>
                <w:rFonts w:eastAsia="Times New Roman" w:cs="Arial"/>
              </w:rPr>
              <w:t>Checkboxes</w:t>
            </w:r>
          </w:p>
          <w:p w14:paraId="66A19F11" w14:textId="34508E09" w:rsidR="00A57AA3" w:rsidRPr="004036BA" w:rsidRDefault="63182818" w:rsidP="626F6141">
            <w:pPr>
              <w:pStyle w:val="ListParagraph"/>
              <w:numPr>
                <w:ilvl w:val="0"/>
                <w:numId w:val="1"/>
              </w:numPr>
              <w:spacing w:after="0" w:line="240" w:lineRule="auto"/>
              <w:rPr>
                <w:rFonts w:eastAsia="Times New Roman" w:cs="Arial"/>
              </w:rPr>
            </w:pPr>
            <w:r w:rsidRPr="626F6141">
              <w:rPr>
                <w:rFonts w:eastAsia="Times New Roman" w:cs="Arial"/>
              </w:rPr>
              <w:t>Button</w:t>
            </w:r>
          </w:p>
          <w:p w14:paraId="1B2FE1E6" w14:textId="7358D1B9" w:rsidR="00A57AA3" w:rsidRDefault="038074BC" w:rsidP="626F6141">
            <w:pPr>
              <w:pStyle w:val="ListParagraph"/>
              <w:numPr>
                <w:ilvl w:val="0"/>
                <w:numId w:val="1"/>
              </w:numPr>
              <w:spacing w:after="0" w:line="240" w:lineRule="auto"/>
              <w:rPr>
                <w:rFonts w:eastAsia="Times New Roman" w:cs="Arial"/>
              </w:rPr>
            </w:pPr>
            <w:r w:rsidRPr="626F6141">
              <w:rPr>
                <w:rFonts w:eastAsia="Times New Roman" w:cs="Arial"/>
              </w:rPr>
              <w:t>Link</w:t>
            </w:r>
          </w:p>
          <w:p w14:paraId="142ABD06" w14:textId="49FB7BA3" w:rsidR="00A57AA3" w:rsidRPr="004036BA" w:rsidRDefault="7FCE1084" w:rsidP="00861FD0">
            <w:r>
              <w:t>On the Create Directory Connector page, n</w:t>
            </w:r>
            <w:r w:rsidR="270529C4">
              <w:t>on-modal dialog does not have a mechanism to close it.</w:t>
            </w:r>
          </w:p>
        </w:tc>
      </w:tr>
      <w:tr w:rsidR="003D2163" w:rsidRPr="004036BA" w14:paraId="5129F503" w14:textId="77777777" w:rsidTr="19E99571">
        <w:trPr>
          <w:gridAfter w:val="1"/>
          <w:wAfter w:w="12" w:type="dxa"/>
          <w:trHeight w:val="302"/>
          <w:tblCellSpacing w:w="0" w:type="dxa"/>
        </w:trPr>
        <w:tc>
          <w:tcPr>
            <w:tcW w:w="6595" w:type="dxa"/>
            <w:gridSpan w:val="2"/>
            <w:tcBorders>
              <w:top w:val="outset" w:sz="6" w:space="0" w:color="auto"/>
              <w:left w:val="outset" w:sz="6" w:space="0" w:color="auto"/>
              <w:bottom w:val="outset" w:sz="6" w:space="0" w:color="auto"/>
              <w:right w:val="outset" w:sz="6" w:space="0" w:color="auto"/>
            </w:tcBorders>
            <w:vAlign w:val="center"/>
          </w:tcPr>
          <w:p w14:paraId="5B3CE92F" w14:textId="77777777" w:rsidR="003D2163" w:rsidRPr="004036BA" w:rsidRDefault="003D2163" w:rsidP="00C622BB">
            <w:pPr>
              <w:spacing w:after="0" w:line="240" w:lineRule="auto"/>
              <w:rPr>
                <w:rFonts w:eastAsia="Times New Roman" w:cs="Arial"/>
                <w:b/>
              </w:rPr>
            </w:pPr>
            <w:hyperlink r:id="rId27" w:anchor="keyboard-operation-trapping" w:history="1">
              <w:r w:rsidRPr="004036BA">
                <w:rPr>
                  <w:rStyle w:val="Hyperlink"/>
                  <w:rFonts w:eastAsia="Times New Roman" w:cs="Arial"/>
                  <w:b/>
                </w:rPr>
                <w:t>2.1.2 No Keyboard Trap</w:t>
              </w:r>
            </w:hyperlink>
            <w:r w:rsidRPr="004036BA">
              <w:t xml:space="preserve"> (Level A)</w:t>
            </w:r>
          </w:p>
          <w:p w14:paraId="4ACA8DA9"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57A96136"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18034623" w14:textId="77777777" w:rsidR="003D2163" w:rsidRPr="004036BA" w:rsidRDefault="007B4B5A" w:rsidP="00C622BB">
            <w:pPr>
              <w:numPr>
                <w:ilvl w:val="0"/>
                <w:numId w:val="9"/>
              </w:numPr>
              <w:spacing w:after="0" w:line="240" w:lineRule="auto"/>
              <w:ind w:left="1080"/>
              <w:rPr>
                <w:rFonts w:eastAsia="Times New Roman" w:cs="Arial"/>
              </w:rPr>
            </w:pPr>
            <w:r w:rsidRPr="004036BA">
              <w:rPr>
                <w:rFonts w:eastAsia="Times New Roman" w:cs="Arial"/>
              </w:rPr>
              <w:t>9.2.1.2</w:t>
            </w:r>
            <w:r w:rsidR="003D2163" w:rsidRPr="004036BA">
              <w:rPr>
                <w:rFonts w:eastAsia="Times New Roman" w:cs="Arial"/>
              </w:rPr>
              <w:t xml:space="preserve"> (Web)</w:t>
            </w:r>
          </w:p>
          <w:p w14:paraId="50A6674F" w14:textId="77777777" w:rsidR="003D2163" w:rsidRPr="004036BA" w:rsidRDefault="00433C65" w:rsidP="00C622BB">
            <w:pPr>
              <w:numPr>
                <w:ilvl w:val="0"/>
                <w:numId w:val="9"/>
              </w:numPr>
              <w:spacing w:after="0" w:line="240" w:lineRule="auto"/>
              <w:ind w:left="1080"/>
              <w:rPr>
                <w:rFonts w:eastAsia="Times New Roman" w:cs="Arial"/>
              </w:rPr>
            </w:pPr>
            <w:r w:rsidRPr="004036BA">
              <w:rPr>
                <w:rFonts w:eastAsia="Times New Roman" w:cs="Arial"/>
              </w:rPr>
              <w:t>10.2.1.2</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1AD61D30" w14:textId="77777777" w:rsidR="003D2163" w:rsidRPr="004036BA" w:rsidRDefault="00596DAD" w:rsidP="00C622BB">
            <w:pPr>
              <w:numPr>
                <w:ilvl w:val="0"/>
                <w:numId w:val="9"/>
              </w:numPr>
              <w:spacing w:after="0" w:line="240" w:lineRule="auto"/>
              <w:ind w:left="1080"/>
              <w:rPr>
                <w:rFonts w:eastAsia="Times New Roman" w:cs="Arial"/>
              </w:rPr>
            </w:pPr>
            <w:r w:rsidRPr="004036BA">
              <w:rPr>
                <w:rFonts w:eastAsia="Times New Roman" w:cs="Arial"/>
              </w:rPr>
              <w:t>11.2.1.2</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232A8BF6" w14:textId="77777777" w:rsidR="003D2163" w:rsidRPr="004036BA" w:rsidRDefault="00596DAD" w:rsidP="00C622BB">
            <w:pPr>
              <w:numPr>
                <w:ilvl w:val="0"/>
                <w:numId w:val="9"/>
              </w:numPr>
              <w:spacing w:after="0" w:line="240" w:lineRule="auto"/>
              <w:ind w:left="1080"/>
              <w:rPr>
                <w:rFonts w:eastAsia="Times New Roman" w:cs="Arial"/>
              </w:rPr>
            </w:pPr>
            <w:r w:rsidRPr="004036BA">
              <w:rPr>
                <w:rFonts w:eastAsia="Times New Roman" w:cs="Arial"/>
              </w:rPr>
              <w:t>11.2.1.2</w:t>
            </w:r>
            <w:r w:rsidR="003D2163" w:rsidRPr="004036BA">
              <w:rPr>
                <w:rFonts w:eastAsia="Times New Roman" w:cs="Arial"/>
              </w:rPr>
              <w:t xml:space="preserve"> (Closed Software)</w:t>
            </w:r>
          </w:p>
          <w:p w14:paraId="324827D2" w14:textId="77777777" w:rsidR="00517483" w:rsidRPr="004036BA" w:rsidRDefault="002644C4" w:rsidP="00517483">
            <w:pPr>
              <w:numPr>
                <w:ilvl w:val="0"/>
                <w:numId w:val="8"/>
              </w:numPr>
              <w:spacing w:after="0" w:line="240" w:lineRule="auto"/>
              <w:ind w:left="1080"/>
              <w:rPr>
                <w:rFonts w:eastAsia="Times New Roman" w:cs="Arial"/>
                <w:bCs/>
              </w:rPr>
            </w:pPr>
            <w:r w:rsidRPr="004036BA">
              <w:t>11.8.2</w:t>
            </w:r>
            <w:r w:rsidR="00517483" w:rsidRPr="004036BA">
              <w:t xml:space="preserve"> (Authoring Tool)</w:t>
            </w:r>
          </w:p>
          <w:p w14:paraId="152C79C2" w14:textId="77777777" w:rsidR="00517483" w:rsidRPr="004036BA" w:rsidRDefault="00517483" w:rsidP="00517483">
            <w:pPr>
              <w:numPr>
                <w:ilvl w:val="0"/>
                <w:numId w:val="8"/>
              </w:numPr>
              <w:spacing w:after="0" w:line="240" w:lineRule="auto"/>
              <w:ind w:left="1080"/>
              <w:rPr>
                <w:rFonts w:eastAsia="Times New Roman" w:cs="Arial"/>
                <w:bCs/>
              </w:rPr>
            </w:pPr>
            <w:r w:rsidRPr="004036BA">
              <w:t>12.1.2 (Product Docs)</w:t>
            </w:r>
          </w:p>
          <w:p w14:paraId="6647D27A" w14:textId="77777777" w:rsidR="00517483" w:rsidRPr="004036BA" w:rsidRDefault="00517483" w:rsidP="00517483">
            <w:pPr>
              <w:numPr>
                <w:ilvl w:val="0"/>
                <w:numId w:val="9"/>
              </w:numPr>
              <w:spacing w:after="0" w:line="240" w:lineRule="auto"/>
              <w:ind w:left="1080"/>
              <w:rPr>
                <w:rFonts w:eastAsia="Times New Roman" w:cs="Arial"/>
                <w:b/>
              </w:rPr>
            </w:pPr>
            <w:r w:rsidRPr="004036BA">
              <w:t>12.2.4 (Support Docs)</w:t>
            </w:r>
          </w:p>
          <w:p w14:paraId="6C628BB4"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1B965C1F" w14:textId="77777777" w:rsidR="00375929" w:rsidRPr="004036BA" w:rsidRDefault="00240E97" w:rsidP="00375929">
            <w:pPr>
              <w:numPr>
                <w:ilvl w:val="0"/>
                <w:numId w:val="8"/>
              </w:numPr>
              <w:spacing w:after="0" w:line="240" w:lineRule="auto"/>
              <w:ind w:left="1080"/>
              <w:rPr>
                <w:rFonts w:eastAsia="Times New Roman" w:cs="Arial"/>
              </w:rPr>
            </w:pPr>
            <w:r w:rsidRPr="004036BA">
              <w:rPr>
                <w:rFonts w:eastAsia="Times New Roman" w:cs="Arial"/>
              </w:rPr>
              <w:t>501 (Web)(Software)</w:t>
            </w:r>
          </w:p>
          <w:p w14:paraId="7258E21B" w14:textId="77777777" w:rsidR="00375929" w:rsidRPr="004036BA" w:rsidRDefault="00375929" w:rsidP="00375929">
            <w:pPr>
              <w:numPr>
                <w:ilvl w:val="0"/>
                <w:numId w:val="8"/>
              </w:numPr>
              <w:spacing w:after="0" w:line="240" w:lineRule="auto"/>
              <w:ind w:left="1080"/>
              <w:rPr>
                <w:rFonts w:eastAsia="Times New Roman" w:cs="Arial"/>
                <w:bCs/>
              </w:rPr>
            </w:pPr>
            <w:r w:rsidRPr="004036BA">
              <w:rPr>
                <w:rFonts w:eastAsia="Times New Roman" w:cs="Arial"/>
                <w:bCs/>
              </w:rPr>
              <w:t>504.2 (Authoring Tool)</w:t>
            </w:r>
          </w:p>
          <w:p w14:paraId="56E725A3" w14:textId="77777777" w:rsidR="00375929" w:rsidRPr="004036BA" w:rsidRDefault="00375929" w:rsidP="00375929">
            <w:pPr>
              <w:numPr>
                <w:ilvl w:val="0"/>
                <w:numId w:val="9"/>
              </w:numPr>
              <w:spacing w:after="0" w:line="240" w:lineRule="auto"/>
              <w:ind w:left="1080"/>
              <w:rPr>
                <w:rFonts w:eastAsia="Times New Roman" w:cs="Arial"/>
                <w:b/>
              </w:rPr>
            </w:pPr>
            <w:r w:rsidRPr="004036BA">
              <w:rPr>
                <w:rFonts w:eastAsia="Times New Roman" w:cs="Arial"/>
                <w:bCs/>
              </w:rPr>
              <w:t>602.3 (Support Docs)</w:t>
            </w:r>
          </w:p>
        </w:tc>
        <w:tc>
          <w:tcPr>
            <w:tcW w:w="2728" w:type="dxa"/>
            <w:gridSpan w:val="2"/>
            <w:tcBorders>
              <w:top w:val="outset" w:sz="6" w:space="0" w:color="auto"/>
              <w:left w:val="outset" w:sz="6" w:space="0" w:color="auto"/>
              <w:bottom w:val="outset" w:sz="6" w:space="0" w:color="auto"/>
              <w:right w:val="outset" w:sz="6" w:space="0" w:color="auto"/>
            </w:tcBorders>
            <w:vAlign w:val="center"/>
          </w:tcPr>
          <w:p w14:paraId="2A206DA4" w14:textId="4D8920AC" w:rsidR="00A57AA3" w:rsidRPr="004036BA" w:rsidRDefault="73EE7F83" w:rsidP="626F6141">
            <w:pPr>
              <w:spacing w:after="0" w:line="240" w:lineRule="auto"/>
            </w:pPr>
            <w:r w:rsidRPr="626F6141">
              <w:rPr>
                <w:rFonts w:eastAsia="Times New Roman" w:cs="Arial"/>
              </w:rPr>
              <w:t>Supports</w:t>
            </w:r>
          </w:p>
        </w:tc>
        <w:tc>
          <w:tcPr>
            <w:tcW w:w="5062" w:type="dxa"/>
            <w:tcBorders>
              <w:top w:val="outset" w:sz="6" w:space="0" w:color="auto"/>
              <w:left w:val="outset" w:sz="6" w:space="0" w:color="auto"/>
              <w:bottom w:val="outset" w:sz="6" w:space="0" w:color="auto"/>
              <w:right w:val="outset" w:sz="6" w:space="0" w:color="auto"/>
            </w:tcBorders>
            <w:vAlign w:val="center"/>
          </w:tcPr>
          <w:p w14:paraId="2ABDDF3D" w14:textId="68D9F245" w:rsidR="00A57AA3" w:rsidRPr="004036BA" w:rsidRDefault="73EE7F83" w:rsidP="626F6141">
            <w:pPr>
              <w:spacing w:after="0" w:line="240" w:lineRule="auto"/>
            </w:pPr>
            <w:r w:rsidRPr="626F6141">
              <w:rPr>
                <w:rFonts w:eastAsia="Times New Roman" w:cs="Arial"/>
              </w:rPr>
              <w:t>User’s keyboard focus does not get trapped, and they can easily navigate between different interactive elements.</w:t>
            </w:r>
          </w:p>
        </w:tc>
      </w:tr>
      <w:tr w:rsidR="003B281D" w:rsidRPr="004036BA" w14:paraId="677D3D19" w14:textId="77777777" w:rsidTr="19E99571">
        <w:trPr>
          <w:gridAfter w:val="1"/>
          <w:wAfter w:w="12" w:type="dxa"/>
          <w:trHeight w:val="302"/>
          <w:tblCellSpacing w:w="0" w:type="dxa"/>
        </w:trPr>
        <w:tc>
          <w:tcPr>
            <w:tcW w:w="6595" w:type="dxa"/>
            <w:gridSpan w:val="2"/>
            <w:tcBorders>
              <w:top w:val="outset" w:sz="6" w:space="0" w:color="auto"/>
              <w:left w:val="outset" w:sz="6" w:space="0" w:color="auto"/>
              <w:bottom w:val="outset" w:sz="6" w:space="0" w:color="auto"/>
              <w:right w:val="outset" w:sz="6" w:space="0" w:color="auto"/>
            </w:tcBorders>
            <w:vAlign w:val="center"/>
          </w:tcPr>
          <w:p w14:paraId="51A9435D" w14:textId="77777777" w:rsidR="003B281D" w:rsidRPr="004036BA" w:rsidRDefault="003B281D" w:rsidP="00424185">
            <w:pPr>
              <w:spacing w:after="0" w:line="240" w:lineRule="auto"/>
              <w:rPr>
                <w:rFonts w:eastAsia="Times New Roman" w:cs="Arial"/>
                <w:b/>
              </w:rPr>
            </w:pPr>
            <w:hyperlink r:id="rId28" w:anchor="character-key-shortcuts" w:history="1">
              <w:r w:rsidRPr="004036BA">
                <w:rPr>
                  <w:rStyle w:val="Hyperlink"/>
                  <w:rFonts w:eastAsia="Times New Roman" w:cs="Arial"/>
                  <w:b/>
                </w:rPr>
                <w:t>2.1.4 Character</w:t>
              </w:r>
              <w:r w:rsidRPr="004036BA">
                <w:rPr>
                  <w:rStyle w:val="Hyperlink"/>
                  <w:b/>
                </w:rPr>
                <w:t xml:space="preserve"> Key Shortcuts</w:t>
              </w:r>
            </w:hyperlink>
            <w:r w:rsidRPr="004036BA">
              <w:t xml:space="preserve"> (Level A</w:t>
            </w:r>
            <w:r w:rsidR="00816E6F" w:rsidRPr="004036BA">
              <w:t xml:space="preserve"> 2.1 only</w:t>
            </w:r>
            <w:r w:rsidRPr="004036BA">
              <w:t>)</w:t>
            </w:r>
          </w:p>
          <w:p w14:paraId="658A275E" w14:textId="77777777" w:rsidR="003B281D" w:rsidRPr="004036BA" w:rsidRDefault="003B281D" w:rsidP="00424185">
            <w:pPr>
              <w:spacing w:after="0" w:line="240" w:lineRule="auto"/>
              <w:ind w:left="360"/>
              <w:rPr>
                <w:rFonts w:eastAsia="Times New Roman" w:cs="Arial"/>
              </w:rPr>
            </w:pPr>
            <w:r w:rsidRPr="004036BA">
              <w:rPr>
                <w:rFonts w:eastAsia="Times New Roman" w:cs="Arial"/>
              </w:rPr>
              <w:t>Also applies to:</w:t>
            </w:r>
          </w:p>
          <w:p w14:paraId="00152029" w14:textId="77777777" w:rsidR="003B281D" w:rsidRPr="004036BA" w:rsidRDefault="003B281D" w:rsidP="00424185">
            <w:pPr>
              <w:spacing w:after="0" w:line="240" w:lineRule="auto"/>
              <w:ind w:left="360"/>
              <w:rPr>
                <w:rFonts w:eastAsia="Times New Roman" w:cs="Arial"/>
              </w:rPr>
            </w:pPr>
            <w:r w:rsidRPr="004036BA">
              <w:rPr>
                <w:rFonts w:eastAsia="Times New Roman" w:cs="Arial"/>
              </w:rPr>
              <w:t>EN 301 549 Criteria</w:t>
            </w:r>
          </w:p>
          <w:p w14:paraId="457F84A9" w14:textId="77777777" w:rsidR="003B281D" w:rsidRPr="004036BA" w:rsidRDefault="00424185" w:rsidP="00424185">
            <w:pPr>
              <w:numPr>
                <w:ilvl w:val="0"/>
                <w:numId w:val="9"/>
              </w:numPr>
              <w:spacing w:after="0" w:line="240" w:lineRule="auto"/>
              <w:ind w:left="1080"/>
              <w:rPr>
                <w:rFonts w:eastAsia="Times New Roman" w:cs="Arial"/>
              </w:rPr>
            </w:pPr>
            <w:r w:rsidRPr="004036BA">
              <w:rPr>
                <w:rFonts w:eastAsia="Times New Roman" w:cs="Arial"/>
              </w:rPr>
              <w:t>9.2.1.4</w:t>
            </w:r>
            <w:r w:rsidR="003B281D" w:rsidRPr="004036BA">
              <w:rPr>
                <w:rFonts w:eastAsia="Times New Roman" w:cs="Arial"/>
              </w:rPr>
              <w:t xml:space="preserve"> (Web)</w:t>
            </w:r>
          </w:p>
          <w:p w14:paraId="481110FA" w14:textId="77777777" w:rsidR="003B281D" w:rsidRPr="004036BA" w:rsidRDefault="003B281D" w:rsidP="00424185">
            <w:pPr>
              <w:numPr>
                <w:ilvl w:val="0"/>
                <w:numId w:val="9"/>
              </w:numPr>
              <w:spacing w:after="0" w:line="240" w:lineRule="auto"/>
              <w:ind w:left="1080"/>
              <w:rPr>
                <w:rFonts w:eastAsia="Times New Roman" w:cs="Arial"/>
              </w:rPr>
            </w:pPr>
            <w:r w:rsidRPr="004036BA">
              <w:rPr>
                <w:rFonts w:eastAsia="Times New Roman" w:cs="Arial"/>
              </w:rPr>
              <w:t>10.</w:t>
            </w:r>
            <w:r w:rsidR="00433C65" w:rsidRPr="004036BA">
              <w:rPr>
                <w:rFonts w:eastAsia="Times New Roman" w:cs="Arial"/>
              </w:rPr>
              <w:t>2.1.4</w:t>
            </w:r>
            <w:r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51C5162B" w14:textId="77777777" w:rsidR="003B281D" w:rsidRPr="004036BA" w:rsidRDefault="003B281D" w:rsidP="00424185">
            <w:pPr>
              <w:numPr>
                <w:ilvl w:val="0"/>
                <w:numId w:val="9"/>
              </w:numPr>
              <w:spacing w:after="0" w:line="240" w:lineRule="auto"/>
              <w:ind w:left="1080"/>
              <w:rPr>
                <w:rFonts w:eastAsia="Times New Roman" w:cs="Arial"/>
              </w:rPr>
            </w:pPr>
            <w:r w:rsidRPr="004036BA">
              <w:rPr>
                <w:rFonts w:eastAsia="Times New Roman" w:cs="Arial"/>
              </w:rPr>
              <w:t>11.2.1.</w:t>
            </w:r>
            <w:r w:rsidR="00596DAD" w:rsidRPr="004036BA">
              <w:rPr>
                <w:rFonts w:eastAsia="Times New Roman" w:cs="Arial"/>
              </w:rPr>
              <w:t>4.1</w:t>
            </w:r>
            <w:r w:rsidRPr="004036BA">
              <w:rPr>
                <w:rFonts w:eastAsia="Times New Roman" w:cs="Arial"/>
              </w:rPr>
              <w:t xml:space="preserve"> (</w:t>
            </w:r>
            <w:r w:rsidR="00596DAD" w:rsidRPr="004036BA">
              <w:rPr>
                <w:rFonts w:eastAsia="Times New Roman" w:cs="Arial"/>
              </w:rPr>
              <w:t xml:space="preserve">Open Functionality </w:t>
            </w:r>
            <w:r w:rsidRPr="004036BA">
              <w:rPr>
                <w:rFonts w:eastAsia="Times New Roman" w:cs="Arial"/>
              </w:rPr>
              <w:t>Software)</w:t>
            </w:r>
          </w:p>
          <w:p w14:paraId="10F0572D" w14:textId="77777777" w:rsidR="003B281D" w:rsidRPr="004036BA" w:rsidRDefault="00596DAD" w:rsidP="00424185">
            <w:pPr>
              <w:numPr>
                <w:ilvl w:val="0"/>
                <w:numId w:val="9"/>
              </w:numPr>
              <w:spacing w:after="0" w:line="240" w:lineRule="auto"/>
              <w:ind w:left="1080"/>
              <w:rPr>
                <w:rFonts w:eastAsia="Times New Roman" w:cs="Arial"/>
              </w:rPr>
            </w:pPr>
            <w:r w:rsidRPr="004036BA">
              <w:rPr>
                <w:rFonts w:eastAsia="Times New Roman" w:cs="Arial"/>
              </w:rPr>
              <w:t>11.2.1.4.2</w:t>
            </w:r>
            <w:r w:rsidR="003B281D" w:rsidRPr="004036BA">
              <w:rPr>
                <w:rFonts w:eastAsia="Times New Roman" w:cs="Arial"/>
              </w:rPr>
              <w:t xml:space="preserve"> (Closed Software)</w:t>
            </w:r>
          </w:p>
          <w:p w14:paraId="6F4D0DDF" w14:textId="77777777" w:rsidR="003B281D" w:rsidRPr="004036BA" w:rsidRDefault="002644C4" w:rsidP="00424185">
            <w:pPr>
              <w:numPr>
                <w:ilvl w:val="0"/>
                <w:numId w:val="8"/>
              </w:numPr>
              <w:spacing w:after="0" w:line="240" w:lineRule="auto"/>
              <w:ind w:left="1080"/>
              <w:rPr>
                <w:rFonts w:eastAsia="Times New Roman" w:cs="Arial"/>
                <w:bCs/>
              </w:rPr>
            </w:pPr>
            <w:r w:rsidRPr="004036BA">
              <w:t>11.8.2</w:t>
            </w:r>
            <w:r w:rsidR="003B281D" w:rsidRPr="004036BA">
              <w:t xml:space="preserve"> (Authoring Tool)</w:t>
            </w:r>
          </w:p>
          <w:p w14:paraId="7A1A0A83" w14:textId="77777777" w:rsidR="003B281D" w:rsidRPr="004036BA" w:rsidRDefault="003B281D" w:rsidP="00424185">
            <w:pPr>
              <w:numPr>
                <w:ilvl w:val="0"/>
                <w:numId w:val="8"/>
              </w:numPr>
              <w:spacing w:after="0" w:line="240" w:lineRule="auto"/>
              <w:ind w:left="1080"/>
              <w:rPr>
                <w:rFonts w:eastAsia="Times New Roman" w:cs="Arial"/>
                <w:bCs/>
              </w:rPr>
            </w:pPr>
            <w:r w:rsidRPr="004036BA">
              <w:lastRenderedPageBreak/>
              <w:t>12.1.2 (Product Docs)</w:t>
            </w:r>
          </w:p>
          <w:p w14:paraId="54123003" w14:textId="77777777" w:rsidR="00E45F1E" w:rsidRPr="004036BA" w:rsidRDefault="003B281D" w:rsidP="00E45F1E">
            <w:pPr>
              <w:numPr>
                <w:ilvl w:val="0"/>
                <w:numId w:val="9"/>
              </w:numPr>
              <w:spacing w:after="0" w:line="240" w:lineRule="auto"/>
              <w:ind w:left="1080"/>
              <w:rPr>
                <w:rFonts w:eastAsia="Times New Roman" w:cs="Arial"/>
              </w:rPr>
            </w:pPr>
            <w:r w:rsidRPr="004036BA">
              <w:t>12.2.4 (Support Docs)</w:t>
            </w:r>
          </w:p>
          <w:p w14:paraId="58C8B6A2" w14:textId="77777777" w:rsidR="00E45F1E" w:rsidRPr="004036BA" w:rsidRDefault="00E45F1E" w:rsidP="00990419">
            <w:pPr>
              <w:tabs>
                <w:tab w:val="left" w:pos="330"/>
              </w:tabs>
              <w:spacing w:after="0" w:line="240" w:lineRule="auto"/>
              <w:ind w:left="330"/>
              <w:rPr>
                <w:rFonts w:eastAsia="Times New Roman" w:cs="Arial"/>
              </w:rPr>
            </w:pPr>
            <w:r w:rsidRPr="004036BA">
              <w:rPr>
                <w:rFonts w:eastAsia="Times New Roman" w:cs="Arial"/>
              </w:rPr>
              <w:t>Revised Section 508 – Does not apply</w:t>
            </w:r>
          </w:p>
        </w:tc>
        <w:tc>
          <w:tcPr>
            <w:tcW w:w="2728" w:type="dxa"/>
            <w:gridSpan w:val="2"/>
            <w:tcBorders>
              <w:top w:val="outset" w:sz="6" w:space="0" w:color="auto"/>
              <w:left w:val="outset" w:sz="6" w:space="0" w:color="auto"/>
              <w:bottom w:val="outset" w:sz="6" w:space="0" w:color="auto"/>
              <w:right w:val="outset" w:sz="6" w:space="0" w:color="auto"/>
            </w:tcBorders>
            <w:vAlign w:val="center"/>
          </w:tcPr>
          <w:p w14:paraId="1027B134" w14:textId="6103A7A5" w:rsidR="003B281D" w:rsidRPr="004036BA" w:rsidRDefault="5624733C" w:rsidP="626F6141">
            <w:pPr>
              <w:spacing w:after="0" w:line="240" w:lineRule="auto"/>
            </w:pPr>
            <w:r w:rsidRPr="626F6141">
              <w:rPr>
                <w:rFonts w:eastAsia="Times New Roman" w:cs="Arial"/>
              </w:rPr>
              <w:lastRenderedPageBreak/>
              <w:t>Supports</w:t>
            </w:r>
          </w:p>
        </w:tc>
        <w:tc>
          <w:tcPr>
            <w:tcW w:w="5062" w:type="dxa"/>
            <w:tcBorders>
              <w:top w:val="outset" w:sz="6" w:space="0" w:color="auto"/>
              <w:left w:val="outset" w:sz="6" w:space="0" w:color="auto"/>
              <w:bottom w:val="outset" w:sz="6" w:space="0" w:color="auto"/>
              <w:right w:val="outset" w:sz="6" w:space="0" w:color="auto"/>
            </w:tcBorders>
            <w:vAlign w:val="center"/>
          </w:tcPr>
          <w:p w14:paraId="44C57DF0" w14:textId="73564513" w:rsidR="003B281D" w:rsidRPr="004036BA" w:rsidRDefault="3423D3E9" w:rsidP="5586804A">
            <w:pPr>
              <w:rPr>
                <w:rFonts w:eastAsia="Times New Roman" w:cs="Arial"/>
              </w:rPr>
            </w:pPr>
            <w:r w:rsidRPr="19E99571">
              <w:rPr>
                <w:rFonts w:cs="Calibri"/>
                <w:color w:val="000000" w:themeColor="text1"/>
              </w:rPr>
              <w:t>Character key shortcuts are present across all the pages. There is a mechanism to turn off the keyboard shortcuts.</w:t>
            </w:r>
          </w:p>
        </w:tc>
      </w:tr>
      <w:tr w:rsidR="003D2163" w:rsidRPr="004036BA" w14:paraId="0957D9E1" w14:textId="77777777" w:rsidTr="19E99571">
        <w:trPr>
          <w:gridAfter w:val="1"/>
          <w:wAfter w:w="12" w:type="dxa"/>
          <w:trHeight w:val="302"/>
          <w:tblCellSpacing w:w="0" w:type="dxa"/>
        </w:trPr>
        <w:tc>
          <w:tcPr>
            <w:tcW w:w="6595" w:type="dxa"/>
            <w:gridSpan w:val="2"/>
            <w:tcBorders>
              <w:top w:val="outset" w:sz="6" w:space="0" w:color="auto"/>
              <w:left w:val="outset" w:sz="6" w:space="0" w:color="auto"/>
              <w:bottom w:val="outset" w:sz="6" w:space="0" w:color="auto"/>
              <w:right w:val="outset" w:sz="6" w:space="0" w:color="auto"/>
            </w:tcBorders>
            <w:vAlign w:val="center"/>
          </w:tcPr>
          <w:p w14:paraId="4A9DCAEA" w14:textId="77777777" w:rsidR="003D2163" w:rsidRPr="004036BA" w:rsidRDefault="003D2163" w:rsidP="00C622BB">
            <w:pPr>
              <w:spacing w:after="0" w:line="240" w:lineRule="auto"/>
              <w:rPr>
                <w:rFonts w:eastAsia="Times New Roman" w:cs="Arial"/>
                <w:b/>
              </w:rPr>
            </w:pPr>
            <w:hyperlink r:id="rId29" w:anchor="time-limits-required-behaviors" w:history="1">
              <w:r w:rsidRPr="004036BA">
                <w:rPr>
                  <w:rStyle w:val="Hyperlink"/>
                  <w:rFonts w:eastAsia="Times New Roman" w:cs="Arial"/>
                  <w:b/>
                </w:rPr>
                <w:t>2.2.1 Timing Adjustable</w:t>
              </w:r>
            </w:hyperlink>
            <w:r w:rsidRPr="004036BA">
              <w:t xml:space="preserve"> (Level A)</w:t>
            </w:r>
          </w:p>
          <w:p w14:paraId="227E3CE4"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5FF2AE0C"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7C0BFD8A" w14:textId="77777777" w:rsidR="003D2163" w:rsidRPr="004036BA" w:rsidRDefault="00424185" w:rsidP="00C622BB">
            <w:pPr>
              <w:numPr>
                <w:ilvl w:val="0"/>
                <w:numId w:val="12"/>
              </w:numPr>
              <w:spacing w:after="0" w:line="240" w:lineRule="auto"/>
              <w:ind w:left="1080"/>
              <w:rPr>
                <w:rFonts w:eastAsia="Times New Roman" w:cs="Arial"/>
              </w:rPr>
            </w:pPr>
            <w:r w:rsidRPr="004036BA">
              <w:rPr>
                <w:rFonts w:eastAsia="Times New Roman" w:cs="Arial"/>
              </w:rPr>
              <w:t>9.2.2.1</w:t>
            </w:r>
            <w:r w:rsidR="003D2163" w:rsidRPr="004036BA">
              <w:rPr>
                <w:rFonts w:eastAsia="Times New Roman" w:cs="Arial"/>
              </w:rPr>
              <w:t xml:space="preserve"> (Web)</w:t>
            </w:r>
          </w:p>
          <w:p w14:paraId="730A88A5" w14:textId="77777777" w:rsidR="003D2163" w:rsidRPr="004036BA" w:rsidRDefault="00433C65" w:rsidP="00C622BB">
            <w:pPr>
              <w:numPr>
                <w:ilvl w:val="0"/>
                <w:numId w:val="12"/>
              </w:numPr>
              <w:spacing w:after="0" w:line="240" w:lineRule="auto"/>
              <w:ind w:left="1080"/>
              <w:rPr>
                <w:rFonts w:eastAsia="Times New Roman" w:cs="Arial"/>
              </w:rPr>
            </w:pPr>
            <w:r w:rsidRPr="004036BA">
              <w:rPr>
                <w:rFonts w:eastAsia="Times New Roman" w:cs="Arial"/>
              </w:rPr>
              <w:t>10.2.2.1</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76292955" w14:textId="77777777" w:rsidR="003D2163" w:rsidRPr="004036BA" w:rsidRDefault="00596DAD" w:rsidP="00C622BB">
            <w:pPr>
              <w:numPr>
                <w:ilvl w:val="0"/>
                <w:numId w:val="12"/>
              </w:numPr>
              <w:spacing w:after="0" w:line="240" w:lineRule="auto"/>
              <w:ind w:left="1080"/>
              <w:rPr>
                <w:rFonts w:eastAsia="Times New Roman" w:cs="Arial"/>
              </w:rPr>
            </w:pPr>
            <w:r w:rsidRPr="004036BA">
              <w:rPr>
                <w:rFonts w:eastAsia="Times New Roman" w:cs="Arial"/>
              </w:rPr>
              <w:t>11.2.2.1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2423AAC6" w14:textId="77777777" w:rsidR="003D2163" w:rsidRPr="004036BA" w:rsidRDefault="00596DAD" w:rsidP="00C622BB">
            <w:pPr>
              <w:numPr>
                <w:ilvl w:val="0"/>
                <w:numId w:val="9"/>
              </w:numPr>
              <w:spacing w:after="0" w:line="240" w:lineRule="auto"/>
              <w:ind w:left="1080"/>
              <w:rPr>
                <w:rFonts w:eastAsia="Times New Roman" w:cs="Arial"/>
              </w:rPr>
            </w:pPr>
            <w:r w:rsidRPr="004036BA">
              <w:rPr>
                <w:rFonts w:eastAsia="Times New Roman" w:cs="Arial"/>
              </w:rPr>
              <w:t>11.2.2.1</w:t>
            </w:r>
            <w:r w:rsidR="003D2163" w:rsidRPr="004036BA">
              <w:rPr>
                <w:rFonts w:eastAsia="Times New Roman" w:cs="Arial"/>
              </w:rPr>
              <w:t xml:space="preserve"> (Closed Software)</w:t>
            </w:r>
          </w:p>
          <w:p w14:paraId="075B4261" w14:textId="77777777" w:rsidR="00517483" w:rsidRPr="004036BA" w:rsidRDefault="002644C4" w:rsidP="00517483">
            <w:pPr>
              <w:numPr>
                <w:ilvl w:val="0"/>
                <w:numId w:val="8"/>
              </w:numPr>
              <w:spacing w:after="0" w:line="240" w:lineRule="auto"/>
              <w:ind w:left="1080"/>
              <w:rPr>
                <w:rFonts w:eastAsia="Times New Roman" w:cs="Arial"/>
                <w:bCs/>
              </w:rPr>
            </w:pPr>
            <w:r w:rsidRPr="004036BA">
              <w:t>11.8.2</w:t>
            </w:r>
            <w:r w:rsidR="00517483" w:rsidRPr="004036BA">
              <w:t xml:space="preserve"> (Authoring Tool)</w:t>
            </w:r>
          </w:p>
          <w:p w14:paraId="530E2B8D" w14:textId="77777777" w:rsidR="00517483" w:rsidRPr="004036BA" w:rsidRDefault="00517483" w:rsidP="00517483">
            <w:pPr>
              <w:numPr>
                <w:ilvl w:val="0"/>
                <w:numId w:val="8"/>
              </w:numPr>
              <w:spacing w:after="0" w:line="240" w:lineRule="auto"/>
              <w:ind w:left="1080"/>
              <w:rPr>
                <w:rFonts w:eastAsia="Times New Roman" w:cs="Arial"/>
                <w:bCs/>
              </w:rPr>
            </w:pPr>
            <w:r w:rsidRPr="004036BA">
              <w:t>12.1.2 (Product Docs)</w:t>
            </w:r>
          </w:p>
          <w:p w14:paraId="61A98F6C" w14:textId="77777777" w:rsidR="00517483" w:rsidRPr="004036BA" w:rsidRDefault="00517483" w:rsidP="00517483">
            <w:pPr>
              <w:numPr>
                <w:ilvl w:val="0"/>
                <w:numId w:val="9"/>
              </w:numPr>
              <w:spacing w:after="0" w:line="240" w:lineRule="auto"/>
              <w:ind w:left="1080"/>
              <w:rPr>
                <w:rFonts w:eastAsia="Times New Roman" w:cs="Arial"/>
                <w:b/>
              </w:rPr>
            </w:pPr>
            <w:r w:rsidRPr="004036BA">
              <w:t>12.2.4 (Support Docs)</w:t>
            </w:r>
          </w:p>
          <w:p w14:paraId="40EFFBD9"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519D96F6" w14:textId="77777777" w:rsidR="00375929" w:rsidRPr="004036BA" w:rsidRDefault="00240E97" w:rsidP="00375929">
            <w:pPr>
              <w:numPr>
                <w:ilvl w:val="0"/>
                <w:numId w:val="8"/>
              </w:numPr>
              <w:spacing w:after="0" w:line="240" w:lineRule="auto"/>
              <w:ind w:left="1080"/>
              <w:rPr>
                <w:rFonts w:eastAsia="Times New Roman" w:cs="Arial"/>
              </w:rPr>
            </w:pPr>
            <w:r w:rsidRPr="004036BA">
              <w:rPr>
                <w:rFonts w:eastAsia="Times New Roman" w:cs="Arial"/>
              </w:rPr>
              <w:t>501 (Web)(Software)</w:t>
            </w:r>
          </w:p>
          <w:p w14:paraId="25B5411F" w14:textId="77777777" w:rsidR="00375929" w:rsidRPr="004036BA" w:rsidRDefault="00375929" w:rsidP="00375929">
            <w:pPr>
              <w:numPr>
                <w:ilvl w:val="0"/>
                <w:numId w:val="8"/>
              </w:numPr>
              <w:spacing w:after="0" w:line="240" w:lineRule="auto"/>
              <w:ind w:left="1080"/>
              <w:rPr>
                <w:rFonts w:eastAsia="Times New Roman" w:cs="Arial"/>
                <w:bCs/>
              </w:rPr>
            </w:pPr>
            <w:r w:rsidRPr="004036BA">
              <w:rPr>
                <w:rFonts w:eastAsia="Times New Roman" w:cs="Arial"/>
                <w:bCs/>
              </w:rPr>
              <w:t>504.2 (Authoring Tool)</w:t>
            </w:r>
          </w:p>
          <w:p w14:paraId="35900F5D" w14:textId="77777777" w:rsidR="00375929" w:rsidRPr="004036BA" w:rsidRDefault="00375929" w:rsidP="00375929">
            <w:pPr>
              <w:numPr>
                <w:ilvl w:val="0"/>
                <w:numId w:val="9"/>
              </w:numPr>
              <w:spacing w:after="0" w:line="240" w:lineRule="auto"/>
              <w:ind w:left="1080"/>
              <w:rPr>
                <w:rFonts w:eastAsia="Times New Roman" w:cs="Arial"/>
                <w:b/>
              </w:rPr>
            </w:pPr>
            <w:r w:rsidRPr="004036BA">
              <w:rPr>
                <w:rFonts w:eastAsia="Times New Roman" w:cs="Arial"/>
                <w:bCs/>
              </w:rPr>
              <w:t>602.3 (Support Docs)</w:t>
            </w:r>
          </w:p>
        </w:tc>
        <w:tc>
          <w:tcPr>
            <w:tcW w:w="2728" w:type="dxa"/>
            <w:gridSpan w:val="2"/>
            <w:tcBorders>
              <w:top w:val="outset" w:sz="6" w:space="0" w:color="auto"/>
              <w:left w:val="outset" w:sz="6" w:space="0" w:color="auto"/>
              <w:bottom w:val="outset" w:sz="6" w:space="0" w:color="auto"/>
              <w:right w:val="outset" w:sz="6" w:space="0" w:color="auto"/>
            </w:tcBorders>
            <w:vAlign w:val="center"/>
          </w:tcPr>
          <w:p w14:paraId="56730CDF" w14:textId="2DE2A184" w:rsidR="00A57AA3" w:rsidRPr="004036BA" w:rsidRDefault="7FBD62F0" w:rsidP="00A57AA3">
            <w:pPr>
              <w:spacing w:after="0" w:line="240" w:lineRule="auto"/>
            </w:pPr>
            <w:r w:rsidRPr="6F997B80">
              <w:rPr>
                <w:rFonts w:eastAsia="Times New Roman" w:cs="Arial"/>
              </w:rPr>
              <w:t>Supports</w:t>
            </w:r>
          </w:p>
        </w:tc>
        <w:tc>
          <w:tcPr>
            <w:tcW w:w="5062" w:type="dxa"/>
            <w:tcBorders>
              <w:top w:val="outset" w:sz="6" w:space="0" w:color="auto"/>
              <w:left w:val="outset" w:sz="6" w:space="0" w:color="auto"/>
              <w:bottom w:val="outset" w:sz="6" w:space="0" w:color="auto"/>
              <w:right w:val="outset" w:sz="6" w:space="0" w:color="auto"/>
            </w:tcBorders>
            <w:vAlign w:val="center"/>
          </w:tcPr>
          <w:p w14:paraId="2E72E8C0" w14:textId="0A106119" w:rsidR="00A57AA3" w:rsidRPr="004036BA" w:rsidRDefault="7F9FC6D5" w:rsidP="00A57AA3">
            <w:pPr>
              <w:spacing w:after="0" w:line="240" w:lineRule="auto"/>
              <w:rPr>
                <w:rFonts w:eastAsia="Times New Roman" w:cs="Arial"/>
              </w:rPr>
            </w:pPr>
            <w:r w:rsidRPr="6F997B80">
              <w:rPr>
                <w:rFonts w:eastAsia="Times New Roman" w:cs="Arial"/>
              </w:rPr>
              <w:t>Time-dependent content is not present.</w:t>
            </w:r>
          </w:p>
        </w:tc>
      </w:tr>
      <w:tr w:rsidR="003D2163" w:rsidRPr="004036BA" w14:paraId="4D61D7F8" w14:textId="77777777" w:rsidTr="19E99571">
        <w:trPr>
          <w:gridAfter w:val="1"/>
          <w:wAfter w:w="12" w:type="dxa"/>
          <w:trHeight w:val="302"/>
          <w:tblCellSpacing w:w="0" w:type="dxa"/>
        </w:trPr>
        <w:tc>
          <w:tcPr>
            <w:tcW w:w="6595" w:type="dxa"/>
            <w:gridSpan w:val="2"/>
            <w:tcBorders>
              <w:top w:val="outset" w:sz="6" w:space="0" w:color="auto"/>
              <w:left w:val="outset" w:sz="6" w:space="0" w:color="auto"/>
              <w:bottom w:val="outset" w:sz="6" w:space="0" w:color="auto"/>
              <w:right w:val="outset" w:sz="6" w:space="0" w:color="auto"/>
            </w:tcBorders>
            <w:vAlign w:val="center"/>
          </w:tcPr>
          <w:p w14:paraId="0A4E5533" w14:textId="77777777" w:rsidR="003D2163" w:rsidRPr="004036BA" w:rsidRDefault="003D2163" w:rsidP="00C622BB">
            <w:pPr>
              <w:spacing w:after="0" w:line="240" w:lineRule="auto"/>
              <w:rPr>
                <w:rFonts w:eastAsia="Times New Roman" w:cs="Arial"/>
                <w:b/>
              </w:rPr>
            </w:pPr>
            <w:hyperlink r:id="rId30" w:anchor="time-limits-pause" w:history="1">
              <w:r w:rsidRPr="004036BA">
                <w:rPr>
                  <w:rStyle w:val="Hyperlink"/>
                  <w:rFonts w:eastAsia="Times New Roman" w:cs="Arial"/>
                  <w:b/>
                </w:rPr>
                <w:t>2.2.2 Pause, Stop, Hide</w:t>
              </w:r>
            </w:hyperlink>
            <w:r w:rsidRPr="004036BA">
              <w:t xml:space="preserve"> (Level A)</w:t>
            </w:r>
          </w:p>
          <w:p w14:paraId="7A272B70"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4BBA6471"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48AC2D86" w14:textId="77777777" w:rsidR="003D2163" w:rsidRPr="004036BA" w:rsidRDefault="00424185" w:rsidP="00C622BB">
            <w:pPr>
              <w:numPr>
                <w:ilvl w:val="0"/>
                <w:numId w:val="9"/>
              </w:numPr>
              <w:spacing w:after="0" w:line="240" w:lineRule="auto"/>
              <w:ind w:left="1080"/>
              <w:rPr>
                <w:rFonts w:eastAsia="Times New Roman" w:cs="Arial"/>
              </w:rPr>
            </w:pPr>
            <w:r w:rsidRPr="004036BA">
              <w:rPr>
                <w:rFonts w:eastAsia="Times New Roman" w:cs="Arial"/>
              </w:rPr>
              <w:t>9.2.2.2</w:t>
            </w:r>
            <w:r w:rsidR="003D2163" w:rsidRPr="004036BA">
              <w:rPr>
                <w:rFonts w:eastAsia="Times New Roman" w:cs="Arial"/>
              </w:rPr>
              <w:t xml:space="preserve"> (Web)</w:t>
            </w:r>
          </w:p>
          <w:p w14:paraId="105B4BCB" w14:textId="77777777" w:rsidR="003D2163" w:rsidRPr="004036BA" w:rsidRDefault="00433C65" w:rsidP="00C622BB">
            <w:pPr>
              <w:numPr>
                <w:ilvl w:val="0"/>
                <w:numId w:val="9"/>
              </w:numPr>
              <w:spacing w:after="0" w:line="240" w:lineRule="auto"/>
              <w:ind w:left="1080"/>
              <w:rPr>
                <w:rFonts w:eastAsia="Times New Roman" w:cs="Arial"/>
              </w:rPr>
            </w:pPr>
            <w:r w:rsidRPr="004036BA">
              <w:rPr>
                <w:rFonts w:eastAsia="Times New Roman" w:cs="Arial"/>
              </w:rPr>
              <w:t>10.2.2.2</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1977639F" w14:textId="77777777" w:rsidR="003D2163" w:rsidRPr="004036BA" w:rsidRDefault="00596DAD" w:rsidP="00C622BB">
            <w:pPr>
              <w:numPr>
                <w:ilvl w:val="0"/>
                <w:numId w:val="9"/>
              </w:numPr>
              <w:spacing w:after="0" w:line="240" w:lineRule="auto"/>
              <w:ind w:left="1080"/>
              <w:rPr>
                <w:rFonts w:eastAsia="Times New Roman" w:cs="Arial"/>
              </w:rPr>
            </w:pPr>
            <w:r w:rsidRPr="004036BA">
              <w:rPr>
                <w:rFonts w:eastAsia="Times New Roman" w:cs="Arial"/>
              </w:rPr>
              <w:t>11.2.2.2</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14357912" w14:textId="77777777" w:rsidR="003D2163" w:rsidRPr="004036BA" w:rsidRDefault="00596DAD" w:rsidP="00C622BB">
            <w:pPr>
              <w:numPr>
                <w:ilvl w:val="0"/>
                <w:numId w:val="9"/>
              </w:numPr>
              <w:spacing w:after="0" w:line="240" w:lineRule="auto"/>
              <w:ind w:left="1080"/>
              <w:rPr>
                <w:rFonts w:eastAsia="Times New Roman" w:cs="Arial"/>
              </w:rPr>
            </w:pPr>
            <w:r w:rsidRPr="004036BA">
              <w:rPr>
                <w:rFonts w:eastAsia="Times New Roman" w:cs="Arial"/>
              </w:rPr>
              <w:t>11.2.2.2</w:t>
            </w:r>
            <w:r w:rsidR="003D2163" w:rsidRPr="004036BA">
              <w:rPr>
                <w:rFonts w:eastAsia="Times New Roman" w:cs="Arial"/>
              </w:rPr>
              <w:t xml:space="preserve"> (Closed Software)</w:t>
            </w:r>
          </w:p>
          <w:p w14:paraId="627264C1" w14:textId="77777777" w:rsidR="00517483" w:rsidRPr="004036BA" w:rsidRDefault="002644C4" w:rsidP="00517483">
            <w:pPr>
              <w:numPr>
                <w:ilvl w:val="0"/>
                <w:numId w:val="8"/>
              </w:numPr>
              <w:spacing w:after="0" w:line="240" w:lineRule="auto"/>
              <w:ind w:left="1080"/>
              <w:rPr>
                <w:rFonts w:eastAsia="Times New Roman" w:cs="Arial"/>
                <w:bCs/>
              </w:rPr>
            </w:pPr>
            <w:r w:rsidRPr="004036BA">
              <w:t>11.8.2</w:t>
            </w:r>
            <w:r w:rsidR="00517483" w:rsidRPr="004036BA">
              <w:t xml:space="preserve"> (Authoring Tool)</w:t>
            </w:r>
          </w:p>
          <w:p w14:paraId="59902950" w14:textId="77777777" w:rsidR="00517483" w:rsidRPr="004036BA" w:rsidRDefault="00517483" w:rsidP="00517483">
            <w:pPr>
              <w:numPr>
                <w:ilvl w:val="0"/>
                <w:numId w:val="8"/>
              </w:numPr>
              <w:spacing w:after="0" w:line="240" w:lineRule="auto"/>
              <w:ind w:left="1080"/>
              <w:rPr>
                <w:rFonts w:eastAsia="Times New Roman" w:cs="Arial"/>
                <w:bCs/>
              </w:rPr>
            </w:pPr>
            <w:r w:rsidRPr="004036BA">
              <w:t>12.1.2 (Product Docs)</w:t>
            </w:r>
          </w:p>
          <w:p w14:paraId="0A8DBCCE" w14:textId="77777777" w:rsidR="00517483" w:rsidRPr="004036BA" w:rsidRDefault="00517483" w:rsidP="00517483">
            <w:pPr>
              <w:numPr>
                <w:ilvl w:val="0"/>
                <w:numId w:val="9"/>
              </w:numPr>
              <w:spacing w:after="0" w:line="240" w:lineRule="auto"/>
              <w:ind w:left="1080"/>
              <w:rPr>
                <w:rFonts w:eastAsia="Times New Roman" w:cs="Arial"/>
              </w:rPr>
            </w:pPr>
            <w:r w:rsidRPr="004036BA">
              <w:t>12.2.4 (Support Docs)</w:t>
            </w:r>
          </w:p>
          <w:p w14:paraId="7A90DD09"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227C96EF" w14:textId="77777777" w:rsidR="00375929" w:rsidRPr="004036BA" w:rsidRDefault="00240E97" w:rsidP="00375929">
            <w:pPr>
              <w:numPr>
                <w:ilvl w:val="0"/>
                <w:numId w:val="8"/>
              </w:numPr>
              <w:spacing w:after="0" w:line="240" w:lineRule="auto"/>
              <w:ind w:left="1080"/>
              <w:rPr>
                <w:rFonts w:eastAsia="Times New Roman" w:cs="Arial"/>
              </w:rPr>
            </w:pPr>
            <w:r w:rsidRPr="004036BA">
              <w:rPr>
                <w:rFonts w:eastAsia="Times New Roman" w:cs="Arial"/>
              </w:rPr>
              <w:t>501 (Web)(Software)</w:t>
            </w:r>
          </w:p>
          <w:p w14:paraId="20B7219F" w14:textId="77777777" w:rsidR="00375929" w:rsidRPr="004036BA" w:rsidRDefault="00375929" w:rsidP="00375929">
            <w:pPr>
              <w:numPr>
                <w:ilvl w:val="0"/>
                <w:numId w:val="8"/>
              </w:numPr>
              <w:spacing w:after="0" w:line="240" w:lineRule="auto"/>
              <w:ind w:left="1080"/>
              <w:rPr>
                <w:rFonts w:eastAsia="Times New Roman" w:cs="Arial"/>
                <w:bCs/>
              </w:rPr>
            </w:pPr>
            <w:r w:rsidRPr="004036BA">
              <w:rPr>
                <w:rFonts w:eastAsia="Times New Roman" w:cs="Arial"/>
                <w:bCs/>
              </w:rPr>
              <w:t>504.2 (Authoring Tool)</w:t>
            </w:r>
          </w:p>
          <w:p w14:paraId="2C919F96" w14:textId="77777777" w:rsidR="00375929" w:rsidRPr="004036BA" w:rsidRDefault="00375929" w:rsidP="00375929">
            <w:pPr>
              <w:numPr>
                <w:ilvl w:val="0"/>
                <w:numId w:val="9"/>
              </w:numPr>
              <w:spacing w:after="0" w:line="240" w:lineRule="auto"/>
              <w:ind w:left="1080"/>
              <w:rPr>
                <w:rFonts w:eastAsia="Times New Roman" w:cs="Arial"/>
              </w:rPr>
            </w:pPr>
            <w:r w:rsidRPr="004036BA">
              <w:rPr>
                <w:rFonts w:eastAsia="Times New Roman" w:cs="Arial"/>
                <w:bCs/>
              </w:rPr>
              <w:t>602.3 (Support Docs)</w:t>
            </w:r>
          </w:p>
        </w:tc>
        <w:tc>
          <w:tcPr>
            <w:tcW w:w="2728" w:type="dxa"/>
            <w:gridSpan w:val="2"/>
            <w:tcBorders>
              <w:top w:val="outset" w:sz="6" w:space="0" w:color="auto"/>
              <w:left w:val="outset" w:sz="6" w:space="0" w:color="auto"/>
              <w:bottom w:val="outset" w:sz="6" w:space="0" w:color="auto"/>
              <w:right w:val="outset" w:sz="6" w:space="0" w:color="auto"/>
            </w:tcBorders>
            <w:vAlign w:val="center"/>
          </w:tcPr>
          <w:p w14:paraId="15739255" w14:textId="3B5CEC22" w:rsidR="00A57AA3" w:rsidRPr="004036BA" w:rsidRDefault="597C0962" w:rsidP="626F6141">
            <w:pPr>
              <w:spacing w:after="0" w:line="240" w:lineRule="auto"/>
            </w:pPr>
            <w:r w:rsidRPr="626F6141">
              <w:rPr>
                <w:rFonts w:eastAsia="Times New Roman" w:cs="Arial"/>
              </w:rPr>
              <w:t>Supports</w:t>
            </w:r>
          </w:p>
        </w:tc>
        <w:tc>
          <w:tcPr>
            <w:tcW w:w="5062" w:type="dxa"/>
            <w:tcBorders>
              <w:top w:val="outset" w:sz="6" w:space="0" w:color="auto"/>
              <w:left w:val="outset" w:sz="6" w:space="0" w:color="auto"/>
              <w:bottom w:val="outset" w:sz="6" w:space="0" w:color="auto"/>
              <w:right w:val="outset" w:sz="6" w:space="0" w:color="auto"/>
            </w:tcBorders>
            <w:vAlign w:val="center"/>
          </w:tcPr>
          <w:p w14:paraId="48465619" w14:textId="21C8BA29" w:rsidR="00A57AA3" w:rsidRPr="004036BA" w:rsidRDefault="597C0962" w:rsidP="626F6141">
            <w:pPr>
              <w:spacing w:after="0" w:line="240" w:lineRule="auto"/>
            </w:pPr>
            <w:r w:rsidRPr="626F6141">
              <w:rPr>
                <w:rFonts w:eastAsia="Times New Roman" w:cs="Arial"/>
              </w:rPr>
              <w:t>Moving, blinking, and auto-rotating content is not present.</w:t>
            </w:r>
          </w:p>
        </w:tc>
      </w:tr>
      <w:tr w:rsidR="003D2163" w:rsidRPr="004036BA" w14:paraId="001384DB" w14:textId="77777777" w:rsidTr="19E99571">
        <w:trPr>
          <w:gridAfter w:val="1"/>
          <w:wAfter w:w="12" w:type="dxa"/>
          <w:trHeight w:val="302"/>
          <w:tblCellSpacing w:w="0" w:type="dxa"/>
        </w:trPr>
        <w:tc>
          <w:tcPr>
            <w:tcW w:w="6595" w:type="dxa"/>
            <w:gridSpan w:val="2"/>
            <w:tcBorders>
              <w:top w:val="outset" w:sz="6" w:space="0" w:color="auto"/>
              <w:left w:val="outset" w:sz="6" w:space="0" w:color="auto"/>
              <w:bottom w:val="outset" w:sz="6" w:space="0" w:color="auto"/>
              <w:right w:val="outset" w:sz="6" w:space="0" w:color="auto"/>
            </w:tcBorders>
            <w:vAlign w:val="center"/>
          </w:tcPr>
          <w:p w14:paraId="3DA72B99" w14:textId="77777777" w:rsidR="003D2163" w:rsidRPr="004036BA" w:rsidRDefault="003D2163" w:rsidP="00C622BB">
            <w:pPr>
              <w:spacing w:after="0" w:line="240" w:lineRule="auto"/>
              <w:rPr>
                <w:rFonts w:eastAsia="Times New Roman" w:cs="Arial"/>
                <w:b/>
              </w:rPr>
            </w:pPr>
            <w:hyperlink r:id="rId31" w:anchor="seizure-does-not-violate" w:history="1">
              <w:r w:rsidRPr="004036BA">
                <w:rPr>
                  <w:rStyle w:val="Hyperlink"/>
                  <w:rFonts w:eastAsia="Times New Roman" w:cs="Arial"/>
                  <w:b/>
                </w:rPr>
                <w:t>2.3.1 Three Flashes or Below Threshold</w:t>
              </w:r>
            </w:hyperlink>
            <w:r w:rsidRPr="004036BA">
              <w:t xml:space="preserve"> (Level A)</w:t>
            </w:r>
          </w:p>
          <w:p w14:paraId="514052A4"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2BAF310D"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7AF98088" w14:textId="77777777" w:rsidR="003D2163" w:rsidRPr="004036BA" w:rsidRDefault="00424185" w:rsidP="00C622BB">
            <w:pPr>
              <w:numPr>
                <w:ilvl w:val="0"/>
                <w:numId w:val="13"/>
              </w:numPr>
              <w:spacing w:after="0" w:line="240" w:lineRule="auto"/>
              <w:ind w:left="1080"/>
              <w:rPr>
                <w:rFonts w:eastAsia="Times New Roman" w:cs="Arial"/>
              </w:rPr>
            </w:pPr>
            <w:r w:rsidRPr="004036BA">
              <w:rPr>
                <w:rFonts w:eastAsia="Times New Roman" w:cs="Arial"/>
              </w:rPr>
              <w:lastRenderedPageBreak/>
              <w:t>9.2.3.1</w:t>
            </w:r>
            <w:r w:rsidR="003D2163" w:rsidRPr="004036BA">
              <w:rPr>
                <w:rFonts w:eastAsia="Times New Roman" w:cs="Arial"/>
              </w:rPr>
              <w:t xml:space="preserve"> (Web)</w:t>
            </w:r>
          </w:p>
          <w:p w14:paraId="50C4E62E" w14:textId="77777777" w:rsidR="003D2163" w:rsidRPr="004036BA" w:rsidRDefault="00433C65" w:rsidP="00C622BB">
            <w:pPr>
              <w:numPr>
                <w:ilvl w:val="0"/>
                <w:numId w:val="13"/>
              </w:numPr>
              <w:spacing w:after="0" w:line="240" w:lineRule="auto"/>
              <w:ind w:left="1080"/>
              <w:rPr>
                <w:rFonts w:eastAsia="Times New Roman" w:cs="Arial"/>
              </w:rPr>
            </w:pPr>
            <w:r w:rsidRPr="004036BA">
              <w:rPr>
                <w:rFonts w:eastAsia="Times New Roman" w:cs="Arial"/>
              </w:rPr>
              <w:t>10.2.3.1</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2CBF4775" w14:textId="77777777" w:rsidR="00844466" w:rsidRPr="004036BA" w:rsidRDefault="00596DAD" w:rsidP="00596DAD">
            <w:pPr>
              <w:numPr>
                <w:ilvl w:val="0"/>
                <w:numId w:val="13"/>
              </w:numPr>
              <w:spacing w:after="0" w:line="240" w:lineRule="auto"/>
              <w:ind w:left="1080"/>
              <w:rPr>
                <w:rFonts w:eastAsia="Times New Roman" w:cs="Arial"/>
              </w:rPr>
            </w:pPr>
            <w:r w:rsidRPr="004036BA">
              <w:rPr>
                <w:rFonts w:eastAsia="Times New Roman" w:cs="Arial"/>
              </w:rPr>
              <w:t>11.2.3.1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r w:rsidR="0058126F" w:rsidRPr="004036BA">
              <w:rPr>
                <w:rFonts w:eastAsia="Times New Roman" w:cs="Arial"/>
              </w:rPr>
              <w:t>)</w:t>
            </w:r>
          </w:p>
          <w:p w14:paraId="412517B0" w14:textId="77777777" w:rsidR="003D2163" w:rsidRPr="004036BA" w:rsidRDefault="00596DAD" w:rsidP="00596DAD">
            <w:pPr>
              <w:numPr>
                <w:ilvl w:val="0"/>
                <w:numId w:val="13"/>
              </w:numPr>
              <w:spacing w:after="0" w:line="240" w:lineRule="auto"/>
              <w:ind w:left="1080"/>
              <w:rPr>
                <w:rFonts w:eastAsia="Times New Roman" w:cs="Arial"/>
              </w:rPr>
            </w:pPr>
            <w:r w:rsidRPr="004036BA">
              <w:rPr>
                <w:rFonts w:eastAsia="Times New Roman" w:cs="Arial"/>
              </w:rPr>
              <w:t>11.2.3.1</w:t>
            </w:r>
            <w:r w:rsidR="00663C8F" w:rsidRPr="004036BA">
              <w:rPr>
                <w:rFonts w:eastAsia="Times New Roman" w:cs="Arial"/>
              </w:rPr>
              <w:t xml:space="preserve"> </w:t>
            </w:r>
            <w:r w:rsidR="003D2163" w:rsidRPr="004036BA">
              <w:rPr>
                <w:rFonts w:eastAsia="Times New Roman" w:cs="Arial"/>
              </w:rPr>
              <w:t>(Closed Software)</w:t>
            </w:r>
          </w:p>
          <w:p w14:paraId="470AA004" w14:textId="77777777" w:rsidR="00517483" w:rsidRPr="004036BA" w:rsidRDefault="002644C4" w:rsidP="00517483">
            <w:pPr>
              <w:numPr>
                <w:ilvl w:val="0"/>
                <w:numId w:val="8"/>
              </w:numPr>
              <w:spacing w:after="0" w:line="240" w:lineRule="auto"/>
              <w:ind w:left="1080"/>
              <w:rPr>
                <w:rFonts w:eastAsia="Times New Roman" w:cs="Arial"/>
                <w:bCs/>
              </w:rPr>
            </w:pPr>
            <w:r w:rsidRPr="004036BA">
              <w:t>11.8.2</w:t>
            </w:r>
            <w:r w:rsidR="00517483" w:rsidRPr="004036BA">
              <w:t xml:space="preserve"> (Authoring Tool)</w:t>
            </w:r>
          </w:p>
          <w:p w14:paraId="7DA99490" w14:textId="77777777" w:rsidR="00517483" w:rsidRPr="004036BA" w:rsidRDefault="00517483" w:rsidP="00517483">
            <w:pPr>
              <w:numPr>
                <w:ilvl w:val="0"/>
                <w:numId w:val="8"/>
              </w:numPr>
              <w:spacing w:after="0" w:line="240" w:lineRule="auto"/>
              <w:ind w:left="1080"/>
              <w:rPr>
                <w:rFonts w:eastAsia="Times New Roman" w:cs="Arial"/>
                <w:bCs/>
              </w:rPr>
            </w:pPr>
            <w:r w:rsidRPr="004036BA">
              <w:t>12.1.2 (Product Docs)</w:t>
            </w:r>
          </w:p>
          <w:p w14:paraId="6DB553B8" w14:textId="77777777" w:rsidR="00517483" w:rsidRPr="004036BA" w:rsidRDefault="00517483" w:rsidP="00517483">
            <w:pPr>
              <w:numPr>
                <w:ilvl w:val="0"/>
                <w:numId w:val="9"/>
              </w:numPr>
              <w:spacing w:after="0" w:line="240" w:lineRule="auto"/>
              <w:ind w:left="1080"/>
              <w:rPr>
                <w:rFonts w:eastAsia="Times New Roman" w:cs="Arial"/>
                <w:b/>
              </w:rPr>
            </w:pPr>
            <w:r w:rsidRPr="004036BA">
              <w:t>12.2.4 (Support Docs)</w:t>
            </w:r>
          </w:p>
          <w:p w14:paraId="605999FA"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6874E775" w14:textId="77777777" w:rsidR="00375929" w:rsidRPr="004036BA" w:rsidRDefault="00240E97" w:rsidP="00375929">
            <w:pPr>
              <w:numPr>
                <w:ilvl w:val="0"/>
                <w:numId w:val="8"/>
              </w:numPr>
              <w:spacing w:after="0" w:line="240" w:lineRule="auto"/>
              <w:ind w:left="1080"/>
              <w:rPr>
                <w:rFonts w:eastAsia="Times New Roman" w:cs="Arial"/>
              </w:rPr>
            </w:pPr>
            <w:r w:rsidRPr="004036BA">
              <w:rPr>
                <w:rFonts w:eastAsia="Times New Roman" w:cs="Arial"/>
              </w:rPr>
              <w:t>501 (Web)(Software)</w:t>
            </w:r>
          </w:p>
          <w:p w14:paraId="67E052F6" w14:textId="77777777" w:rsidR="00375929" w:rsidRPr="004036BA" w:rsidRDefault="00375929" w:rsidP="00375929">
            <w:pPr>
              <w:numPr>
                <w:ilvl w:val="0"/>
                <w:numId w:val="8"/>
              </w:numPr>
              <w:spacing w:after="0" w:line="240" w:lineRule="auto"/>
              <w:ind w:left="1080"/>
              <w:rPr>
                <w:rFonts w:eastAsia="Times New Roman" w:cs="Arial"/>
                <w:bCs/>
              </w:rPr>
            </w:pPr>
            <w:r w:rsidRPr="004036BA">
              <w:rPr>
                <w:rFonts w:eastAsia="Times New Roman" w:cs="Arial"/>
                <w:bCs/>
              </w:rPr>
              <w:t>504.2 (Authoring Tool)</w:t>
            </w:r>
          </w:p>
          <w:p w14:paraId="23DB90F1" w14:textId="77777777" w:rsidR="00375929" w:rsidRPr="004036BA" w:rsidRDefault="00375929" w:rsidP="00375929">
            <w:pPr>
              <w:numPr>
                <w:ilvl w:val="0"/>
                <w:numId w:val="9"/>
              </w:numPr>
              <w:spacing w:after="0" w:line="240" w:lineRule="auto"/>
              <w:ind w:left="1080"/>
              <w:rPr>
                <w:rFonts w:eastAsia="Times New Roman" w:cs="Arial"/>
                <w:b/>
              </w:rPr>
            </w:pPr>
            <w:r w:rsidRPr="004036BA">
              <w:rPr>
                <w:rFonts w:eastAsia="Times New Roman" w:cs="Arial"/>
                <w:bCs/>
              </w:rPr>
              <w:t>602.3 (Support Docs)</w:t>
            </w:r>
          </w:p>
        </w:tc>
        <w:tc>
          <w:tcPr>
            <w:tcW w:w="2728" w:type="dxa"/>
            <w:gridSpan w:val="2"/>
            <w:tcBorders>
              <w:top w:val="outset" w:sz="6" w:space="0" w:color="auto"/>
              <w:left w:val="outset" w:sz="6" w:space="0" w:color="auto"/>
              <w:bottom w:val="outset" w:sz="6" w:space="0" w:color="auto"/>
              <w:right w:val="outset" w:sz="6" w:space="0" w:color="auto"/>
            </w:tcBorders>
            <w:vAlign w:val="center"/>
          </w:tcPr>
          <w:p w14:paraId="6D64212A" w14:textId="68B7FD1A" w:rsidR="00A57AA3" w:rsidRPr="004036BA" w:rsidRDefault="2EBEB52E" w:rsidP="626F6141">
            <w:pPr>
              <w:spacing w:after="0" w:line="240" w:lineRule="auto"/>
            </w:pPr>
            <w:r w:rsidRPr="626F6141">
              <w:rPr>
                <w:rFonts w:eastAsia="Times New Roman" w:cs="Arial"/>
              </w:rPr>
              <w:lastRenderedPageBreak/>
              <w:t>Supports</w:t>
            </w:r>
          </w:p>
        </w:tc>
        <w:tc>
          <w:tcPr>
            <w:tcW w:w="5062" w:type="dxa"/>
            <w:tcBorders>
              <w:top w:val="outset" w:sz="6" w:space="0" w:color="auto"/>
              <w:left w:val="outset" w:sz="6" w:space="0" w:color="auto"/>
              <w:bottom w:val="outset" w:sz="6" w:space="0" w:color="auto"/>
              <w:right w:val="outset" w:sz="6" w:space="0" w:color="auto"/>
            </w:tcBorders>
            <w:vAlign w:val="center"/>
          </w:tcPr>
          <w:p w14:paraId="295D6C61" w14:textId="21542E3A" w:rsidR="00A57AA3" w:rsidRPr="004036BA" w:rsidRDefault="2EBEB52E" w:rsidP="626F6141">
            <w:pPr>
              <w:spacing w:after="0" w:line="240" w:lineRule="auto"/>
            </w:pPr>
            <w:r w:rsidRPr="626F6141">
              <w:rPr>
                <w:rFonts w:eastAsia="Times New Roman" w:cs="Arial"/>
              </w:rPr>
              <w:t>Flashing, flickering content is not present.</w:t>
            </w:r>
          </w:p>
        </w:tc>
      </w:tr>
      <w:tr w:rsidR="003D2163" w:rsidRPr="004036BA" w14:paraId="39B12B33" w14:textId="77777777" w:rsidTr="19E99571">
        <w:trPr>
          <w:gridAfter w:val="1"/>
          <w:wAfter w:w="12" w:type="dxa"/>
          <w:trHeight w:val="302"/>
          <w:tblCellSpacing w:w="0" w:type="dxa"/>
        </w:trPr>
        <w:tc>
          <w:tcPr>
            <w:tcW w:w="6595" w:type="dxa"/>
            <w:gridSpan w:val="2"/>
            <w:tcBorders>
              <w:top w:val="outset" w:sz="6" w:space="0" w:color="auto"/>
              <w:left w:val="outset" w:sz="6" w:space="0" w:color="auto"/>
              <w:bottom w:val="outset" w:sz="6" w:space="0" w:color="auto"/>
              <w:right w:val="outset" w:sz="6" w:space="0" w:color="auto"/>
            </w:tcBorders>
            <w:vAlign w:val="center"/>
          </w:tcPr>
          <w:p w14:paraId="07DC8135" w14:textId="77777777" w:rsidR="003D2163" w:rsidRPr="004036BA" w:rsidRDefault="003D2163" w:rsidP="00C622BB">
            <w:pPr>
              <w:spacing w:after="0" w:line="240" w:lineRule="auto"/>
              <w:rPr>
                <w:rFonts w:eastAsia="Times New Roman" w:cs="Arial"/>
                <w:b/>
              </w:rPr>
            </w:pPr>
            <w:hyperlink r:id="rId32" w:anchor="navigation-mechanisms-skip" w:history="1">
              <w:r w:rsidRPr="004036BA">
                <w:rPr>
                  <w:rStyle w:val="Hyperlink"/>
                  <w:rFonts w:eastAsia="Times New Roman" w:cs="Arial"/>
                  <w:b/>
                </w:rPr>
                <w:t>2.4.1 Bypass Blocks</w:t>
              </w:r>
            </w:hyperlink>
            <w:r w:rsidRPr="004036BA">
              <w:t xml:space="preserve"> (Level A)</w:t>
            </w:r>
          </w:p>
          <w:p w14:paraId="315571D9"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35FD5DAE"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53FFA74A" w14:textId="77777777" w:rsidR="003D2163" w:rsidRPr="004036BA" w:rsidRDefault="00424185" w:rsidP="00C622BB">
            <w:pPr>
              <w:numPr>
                <w:ilvl w:val="0"/>
                <w:numId w:val="14"/>
              </w:numPr>
              <w:spacing w:after="0" w:line="240" w:lineRule="auto"/>
              <w:ind w:left="1080"/>
              <w:rPr>
                <w:rFonts w:eastAsia="Times New Roman" w:cs="Arial"/>
              </w:rPr>
            </w:pPr>
            <w:r w:rsidRPr="004036BA">
              <w:rPr>
                <w:rFonts w:eastAsia="Times New Roman" w:cs="Arial"/>
              </w:rPr>
              <w:t>9.2.4.1</w:t>
            </w:r>
            <w:r w:rsidR="003D2163" w:rsidRPr="004036BA">
              <w:rPr>
                <w:rFonts w:eastAsia="Times New Roman" w:cs="Arial"/>
              </w:rPr>
              <w:t xml:space="preserve"> (Web)</w:t>
            </w:r>
          </w:p>
          <w:p w14:paraId="11C19BE0" w14:textId="77777777" w:rsidR="003D2163" w:rsidRPr="004036BA" w:rsidRDefault="00433C65" w:rsidP="00C622BB">
            <w:pPr>
              <w:numPr>
                <w:ilvl w:val="0"/>
                <w:numId w:val="14"/>
              </w:numPr>
              <w:spacing w:after="0" w:line="240" w:lineRule="auto"/>
              <w:ind w:left="1080"/>
              <w:rPr>
                <w:rFonts w:eastAsia="Times New Roman" w:cs="Arial"/>
              </w:rPr>
            </w:pPr>
            <w:r w:rsidRPr="004036BA">
              <w:rPr>
                <w:rFonts w:eastAsia="Times New Roman" w:cs="Arial"/>
              </w:rPr>
              <w:t>10.2.4.1</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r w:rsidR="003D2163" w:rsidRPr="004036BA">
              <w:rPr>
                <w:rFonts w:eastAsia="Times New Roman" w:cs="Arial"/>
              </w:rPr>
              <w:t xml:space="preserve"> – Does not apply</w:t>
            </w:r>
          </w:p>
          <w:p w14:paraId="4B85999F" w14:textId="77777777" w:rsidR="003D2163" w:rsidRPr="004036BA" w:rsidRDefault="00596DAD" w:rsidP="00C622BB">
            <w:pPr>
              <w:numPr>
                <w:ilvl w:val="0"/>
                <w:numId w:val="14"/>
              </w:numPr>
              <w:spacing w:after="0" w:line="240" w:lineRule="auto"/>
              <w:ind w:left="1080"/>
              <w:rPr>
                <w:rFonts w:eastAsia="Times New Roman" w:cs="Arial"/>
              </w:rPr>
            </w:pPr>
            <w:r w:rsidRPr="004036BA">
              <w:rPr>
                <w:rFonts w:eastAsia="Times New Roman" w:cs="Arial"/>
              </w:rPr>
              <w:t>11.2.4.1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 – Does not apply</w:t>
            </w:r>
          </w:p>
          <w:p w14:paraId="5F6339E8" w14:textId="77777777" w:rsidR="003D2163" w:rsidRPr="004036BA" w:rsidRDefault="00596DAD" w:rsidP="00C622BB">
            <w:pPr>
              <w:numPr>
                <w:ilvl w:val="0"/>
                <w:numId w:val="9"/>
              </w:numPr>
              <w:spacing w:after="0" w:line="240" w:lineRule="auto"/>
              <w:ind w:left="1080"/>
              <w:rPr>
                <w:rFonts w:eastAsia="Times New Roman" w:cs="Arial"/>
              </w:rPr>
            </w:pPr>
            <w:r w:rsidRPr="004036BA">
              <w:rPr>
                <w:rFonts w:eastAsia="Times New Roman" w:cs="Arial"/>
              </w:rPr>
              <w:t>11.2.4.1</w:t>
            </w:r>
            <w:r w:rsidR="003D2163" w:rsidRPr="004036BA">
              <w:rPr>
                <w:rFonts w:eastAsia="Times New Roman" w:cs="Arial"/>
              </w:rPr>
              <w:t xml:space="preserve"> (Closed Software) – Does not apply</w:t>
            </w:r>
          </w:p>
          <w:p w14:paraId="7CB16E9E" w14:textId="77777777" w:rsidR="00517483" w:rsidRPr="004036BA" w:rsidRDefault="002644C4" w:rsidP="00517483">
            <w:pPr>
              <w:numPr>
                <w:ilvl w:val="0"/>
                <w:numId w:val="8"/>
              </w:numPr>
              <w:spacing w:after="0" w:line="240" w:lineRule="auto"/>
              <w:ind w:left="1080"/>
              <w:rPr>
                <w:rFonts w:eastAsia="Times New Roman" w:cs="Arial"/>
                <w:bCs/>
              </w:rPr>
            </w:pPr>
            <w:r w:rsidRPr="004036BA">
              <w:t>11.8.2</w:t>
            </w:r>
            <w:r w:rsidR="00517483" w:rsidRPr="004036BA">
              <w:t xml:space="preserve"> (Authoring Tool)</w:t>
            </w:r>
          </w:p>
          <w:p w14:paraId="3DED8E79" w14:textId="77777777" w:rsidR="00517483" w:rsidRPr="004036BA" w:rsidRDefault="00517483" w:rsidP="00517483">
            <w:pPr>
              <w:numPr>
                <w:ilvl w:val="0"/>
                <w:numId w:val="8"/>
              </w:numPr>
              <w:spacing w:after="0" w:line="240" w:lineRule="auto"/>
              <w:ind w:left="1080"/>
              <w:rPr>
                <w:rFonts w:eastAsia="Times New Roman" w:cs="Arial"/>
                <w:bCs/>
              </w:rPr>
            </w:pPr>
            <w:r w:rsidRPr="004036BA">
              <w:t>12.1.2 (Product Docs)</w:t>
            </w:r>
          </w:p>
          <w:p w14:paraId="5D7F8129" w14:textId="77777777" w:rsidR="00517483" w:rsidRPr="004036BA" w:rsidRDefault="00517483" w:rsidP="00517483">
            <w:pPr>
              <w:numPr>
                <w:ilvl w:val="0"/>
                <w:numId w:val="9"/>
              </w:numPr>
              <w:spacing w:after="0" w:line="240" w:lineRule="auto"/>
              <w:ind w:left="1080"/>
              <w:rPr>
                <w:rFonts w:eastAsia="Times New Roman" w:cs="Arial"/>
                <w:b/>
              </w:rPr>
            </w:pPr>
            <w:r w:rsidRPr="004036BA">
              <w:t>12.2.4 (Support Docs)</w:t>
            </w:r>
          </w:p>
          <w:p w14:paraId="7F8AED7D"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0FC5CE52" w14:textId="77777777" w:rsidR="00375929" w:rsidRPr="004036BA" w:rsidRDefault="00D66E2D" w:rsidP="00375929">
            <w:pPr>
              <w:numPr>
                <w:ilvl w:val="0"/>
                <w:numId w:val="8"/>
              </w:numPr>
              <w:spacing w:after="0" w:line="240" w:lineRule="auto"/>
              <w:ind w:left="1080"/>
              <w:rPr>
                <w:rFonts w:eastAsia="Times New Roman" w:cs="Arial"/>
              </w:rPr>
            </w:pPr>
            <w:r w:rsidRPr="004036BA">
              <w:rPr>
                <w:rFonts w:eastAsia="Times New Roman" w:cs="Arial"/>
              </w:rPr>
              <w:t>501 (Web)(Software) – Does not apply to non-web software</w:t>
            </w:r>
          </w:p>
          <w:p w14:paraId="3288E7A5" w14:textId="77777777" w:rsidR="00375929" w:rsidRPr="004036BA" w:rsidRDefault="00375929" w:rsidP="00375929">
            <w:pPr>
              <w:numPr>
                <w:ilvl w:val="0"/>
                <w:numId w:val="8"/>
              </w:numPr>
              <w:spacing w:after="0" w:line="240" w:lineRule="auto"/>
              <w:ind w:left="1080"/>
              <w:rPr>
                <w:rFonts w:eastAsia="Times New Roman" w:cs="Arial"/>
                <w:bCs/>
              </w:rPr>
            </w:pPr>
            <w:r w:rsidRPr="004036BA">
              <w:rPr>
                <w:rFonts w:eastAsia="Times New Roman" w:cs="Arial"/>
                <w:bCs/>
              </w:rPr>
              <w:t>504.2 (Authoring Tool)</w:t>
            </w:r>
          </w:p>
          <w:p w14:paraId="492B8633" w14:textId="77777777" w:rsidR="00375929" w:rsidRPr="004036BA" w:rsidRDefault="00375929" w:rsidP="00D66E2D">
            <w:pPr>
              <w:numPr>
                <w:ilvl w:val="0"/>
                <w:numId w:val="9"/>
              </w:numPr>
              <w:spacing w:after="0" w:line="240" w:lineRule="auto"/>
              <w:ind w:left="1080"/>
              <w:rPr>
                <w:rFonts w:eastAsia="Times New Roman" w:cs="Arial"/>
                <w:b/>
              </w:rPr>
            </w:pPr>
            <w:r w:rsidRPr="004036BA">
              <w:rPr>
                <w:rFonts w:eastAsia="Times New Roman" w:cs="Arial"/>
                <w:bCs/>
              </w:rPr>
              <w:t>602.3 (Support Docs)</w:t>
            </w:r>
            <w:r w:rsidR="00D66E2D" w:rsidRPr="004036BA">
              <w:rPr>
                <w:rFonts w:eastAsia="Times New Roman" w:cs="Arial"/>
              </w:rPr>
              <w:t xml:space="preserve"> – Does not apply to non-web docs</w:t>
            </w:r>
          </w:p>
        </w:tc>
        <w:tc>
          <w:tcPr>
            <w:tcW w:w="2728" w:type="dxa"/>
            <w:gridSpan w:val="2"/>
            <w:tcBorders>
              <w:top w:val="outset" w:sz="6" w:space="0" w:color="auto"/>
              <w:left w:val="outset" w:sz="6" w:space="0" w:color="auto"/>
              <w:bottom w:val="outset" w:sz="6" w:space="0" w:color="auto"/>
              <w:right w:val="outset" w:sz="6" w:space="0" w:color="auto"/>
            </w:tcBorders>
            <w:vAlign w:val="center"/>
          </w:tcPr>
          <w:p w14:paraId="646DF994" w14:textId="6B5D0604" w:rsidR="003D2163" w:rsidRPr="004036BA" w:rsidRDefault="278E6D6A" w:rsidP="626F6141">
            <w:pPr>
              <w:spacing w:after="0" w:line="240" w:lineRule="auto"/>
            </w:pPr>
            <w:r w:rsidRPr="626F6141">
              <w:rPr>
                <w:rFonts w:eastAsia="Times New Roman" w:cs="Arial"/>
              </w:rPr>
              <w:t>Partially Supports</w:t>
            </w:r>
          </w:p>
        </w:tc>
        <w:tc>
          <w:tcPr>
            <w:tcW w:w="5062" w:type="dxa"/>
            <w:tcBorders>
              <w:top w:val="outset" w:sz="6" w:space="0" w:color="auto"/>
              <w:left w:val="outset" w:sz="6" w:space="0" w:color="auto"/>
              <w:bottom w:val="outset" w:sz="6" w:space="0" w:color="auto"/>
              <w:right w:val="outset" w:sz="6" w:space="0" w:color="auto"/>
            </w:tcBorders>
            <w:vAlign w:val="center"/>
          </w:tcPr>
          <w:p w14:paraId="1EFC966D" w14:textId="6613FFF4" w:rsidR="00A57AA3" w:rsidRPr="00F7538B" w:rsidRDefault="278E6D6A" w:rsidP="00F7538B">
            <w:r w:rsidRPr="626F6141">
              <w:t>Users can bypass the repetitive content and user can access the main content quickly on most of the pages through heading &amp; landmarks.</w:t>
            </w:r>
          </w:p>
          <w:p w14:paraId="7F033911" w14:textId="3925D94B" w:rsidR="00A57AA3" w:rsidRPr="004036BA" w:rsidRDefault="278E6D6A" w:rsidP="626F6141">
            <w:pPr>
              <w:spacing w:after="0" w:line="240" w:lineRule="auto"/>
              <w:rPr>
                <w:rFonts w:eastAsia="Times New Roman" w:cs="Arial"/>
              </w:rPr>
            </w:pPr>
            <w:r w:rsidRPr="626F6141">
              <w:rPr>
                <w:rFonts w:eastAsia="Times New Roman" w:cs="Arial"/>
              </w:rPr>
              <w:t>However, across all the pages skip link is not provided for users to navigate to the main content.</w:t>
            </w:r>
          </w:p>
        </w:tc>
      </w:tr>
      <w:tr w:rsidR="003D2163" w:rsidRPr="004036BA" w14:paraId="02041D8D" w14:textId="77777777" w:rsidTr="19E99571">
        <w:trPr>
          <w:gridAfter w:val="1"/>
          <w:wAfter w:w="12" w:type="dxa"/>
          <w:trHeight w:val="302"/>
          <w:tblCellSpacing w:w="0" w:type="dxa"/>
        </w:trPr>
        <w:tc>
          <w:tcPr>
            <w:tcW w:w="6595" w:type="dxa"/>
            <w:gridSpan w:val="2"/>
            <w:tcBorders>
              <w:top w:val="outset" w:sz="6" w:space="0" w:color="auto"/>
              <w:left w:val="outset" w:sz="6" w:space="0" w:color="auto"/>
              <w:bottom w:val="outset" w:sz="6" w:space="0" w:color="auto"/>
              <w:right w:val="outset" w:sz="6" w:space="0" w:color="auto"/>
            </w:tcBorders>
            <w:vAlign w:val="center"/>
          </w:tcPr>
          <w:p w14:paraId="5CD31E44" w14:textId="77777777" w:rsidR="003D2163" w:rsidRPr="004036BA" w:rsidRDefault="003D2163" w:rsidP="00C622BB">
            <w:pPr>
              <w:spacing w:after="0" w:line="240" w:lineRule="auto"/>
              <w:rPr>
                <w:rFonts w:eastAsia="Times New Roman" w:cs="Arial"/>
                <w:b/>
              </w:rPr>
            </w:pPr>
            <w:hyperlink r:id="rId33" w:anchor="navigation-mechanisms-title" w:history="1">
              <w:r w:rsidRPr="004036BA">
                <w:rPr>
                  <w:rStyle w:val="Hyperlink"/>
                  <w:rFonts w:eastAsia="Times New Roman" w:cs="Arial"/>
                  <w:b/>
                </w:rPr>
                <w:t>2.4.2 Page Titled</w:t>
              </w:r>
            </w:hyperlink>
            <w:r w:rsidRPr="004036BA">
              <w:t xml:space="preserve"> (Level A)</w:t>
            </w:r>
          </w:p>
          <w:p w14:paraId="2A3CEF45"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7EB3F85D"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594C00DE" w14:textId="77777777" w:rsidR="003D2163" w:rsidRPr="004036BA" w:rsidRDefault="00424185" w:rsidP="00C622BB">
            <w:pPr>
              <w:numPr>
                <w:ilvl w:val="0"/>
                <w:numId w:val="9"/>
              </w:numPr>
              <w:spacing w:after="0" w:line="240" w:lineRule="auto"/>
              <w:ind w:left="1080"/>
              <w:rPr>
                <w:rFonts w:eastAsia="Times New Roman" w:cs="Arial"/>
              </w:rPr>
            </w:pPr>
            <w:r w:rsidRPr="004036BA">
              <w:rPr>
                <w:rFonts w:eastAsia="Times New Roman" w:cs="Arial"/>
              </w:rPr>
              <w:t>9.2.4.2</w:t>
            </w:r>
            <w:r w:rsidR="003D2163" w:rsidRPr="004036BA">
              <w:rPr>
                <w:rFonts w:eastAsia="Times New Roman" w:cs="Arial"/>
              </w:rPr>
              <w:t xml:space="preserve"> (Web)</w:t>
            </w:r>
          </w:p>
          <w:p w14:paraId="53CA32DE" w14:textId="77777777" w:rsidR="003D2163" w:rsidRPr="004036BA" w:rsidRDefault="00433C65" w:rsidP="00C622BB">
            <w:pPr>
              <w:numPr>
                <w:ilvl w:val="0"/>
                <w:numId w:val="9"/>
              </w:numPr>
              <w:spacing w:after="0" w:line="240" w:lineRule="auto"/>
              <w:ind w:left="1080"/>
              <w:rPr>
                <w:rFonts w:eastAsia="Times New Roman" w:cs="Arial"/>
              </w:rPr>
            </w:pPr>
            <w:r w:rsidRPr="004036BA">
              <w:rPr>
                <w:rFonts w:eastAsia="Times New Roman" w:cs="Arial"/>
              </w:rPr>
              <w:t>10.2.4.2</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0F0E4FE9" w14:textId="77777777" w:rsidR="003D2163" w:rsidRPr="004036BA" w:rsidRDefault="00596DAD" w:rsidP="00C622BB">
            <w:pPr>
              <w:numPr>
                <w:ilvl w:val="0"/>
                <w:numId w:val="9"/>
              </w:numPr>
              <w:spacing w:after="0" w:line="240" w:lineRule="auto"/>
              <w:ind w:left="1080"/>
              <w:rPr>
                <w:rFonts w:eastAsia="Times New Roman" w:cs="Arial"/>
              </w:rPr>
            </w:pPr>
            <w:r w:rsidRPr="004036BA">
              <w:rPr>
                <w:rFonts w:eastAsia="Times New Roman" w:cs="Arial"/>
              </w:rPr>
              <w:lastRenderedPageBreak/>
              <w:t>11.2.4.2</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 - Does not apply</w:t>
            </w:r>
          </w:p>
          <w:p w14:paraId="331C4848" w14:textId="77777777" w:rsidR="003D2163" w:rsidRPr="004036BA" w:rsidRDefault="00596DAD" w:rsidP="00C622BB">
            <w:pPr>
              <w:numPr>
                <w:ilvl w:val="0"/>
                <w:numId w:val="9"/>
              </w:numPr>
              <w:spacing w:after="0" w:line="240" w:lineRule="auto"/>
              <w:ind w:left="1080"/>
              <w:rPr>
                <w:rFonts w:eastAsia="Times New Roman" w:cs="Arial"/>
              </w:rPr>
            </w:pPr>
            <w:r w:rsidRPr="004036BA">
              <w:rPr>
                <w:rFonts w:eastAsia="Times New Roman" w:cs="Arial"/>
              </w:rPr>
              <w:t xml:space="preserve">11.2.4.2 </w:t>
            </w:r>
            <w:r w:rsidR="003D2163" w:rsidRPr="004036BA">
              <w:rPr>
                <w:rFonts w:eastAsia="Times New Roman" w:cs="Arial"/>
              </w:rPr>
              <w:t>(Closed Software) – Does not apply</w:t>
            </w:r>
          </w:p>
          <w:p w14:paraId="5F0DB331" w14:textId="77777777" w:rsidR="00517483" w:rsidRPr="004036BA" w:rsidRDefault="002644C4" w:rsidP="00517483">
            <w:pPr>
              <w:numPr>
                <w:ilvl w:val="0"/>
                <w:numId w:val="8"/>
              </w:numPr>
              <w:spacing w:after="0" w:line="240" w:lineRule="auto"/>
              <w:ind w:left="1080"/>
              <w:rPr>
                <w:rFonts w:eastAsia="Times New Roman" w:cs="Arial"/>
                <w:bCs/>
              </w:rPr>
            </w:pPr>
            <w:r w:rsidRPr="004036BA">
              <w:t>11.8.2</w:t>
            </w:r>
            <w:r w:rsidR="00517483" w:rsidRPr="004036BA">
              <w:t xml:space="preserve"> (Authoring Tool)</w:t>
            </w:r>
          </w:p>
          <w:p w14:paraId="2BA0521E" w14:textId="77777777" w:rsidR="00517483" w:rsidRPr="004036BA" w:rsidRDefault="00517483" w:rsidP="00517483">
            <w:pPr>
              <w:numPr>
                <w:ilvl w:val="0"/>
                <w:numId w:val="8"/>
              </w:numPr>
              <w:spacing w:after="0" w:line="240" w:lineRule="auto"/>
              <w:ind w:left="1080"/>
              <w:rPr>
                <w:rFonts w:eastAsia="Times New Roman" w:cs="Arial"/>
                <w:bCs/>
              </w:rPr>
            </w:pPr>
            <w:r w:rsidRPr="004036BA">
              <w:t>12.1.2 (Product Docs)</w:t>
            </w:r>
          </w:p>
          <w:p w14:paraId="407B1148" w14:textId="77777777" w:rsidR="00517483" w:rsidRPr="004036BA" w:rsidRDefault="00517483" w:rsidP="00517483">
            <w:pPr>
              <w:numPr>
                <w:ilvl w:val="0"/>
                <w:numId w:val="9"/>
              </w:numPr>
              <w:spacing w:after="0" w:line="240" w:lineRule="auto"/>
              <w:ind w:left="1080"/>
              <w:rPr>
                <w:rFonts w:eastAsia="Times New Roman" w:cs="Arial"/>
                <w:b/>
              </w:rPr>
            </w:pPr>
            <w:r w:rsidRPr="004036BA">
              <w:t>12.2.4 (Support Docs)</w:t>
            </w:r>
          </w:p>
          <w:p w14:paraId="4C52BC77"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1D14FBBF" w14:textId="77777777" w:rsidR="00375929" w:rsidRPr="004036BA" w:rsidRDefault="00240E97" w:rsidP="00375929">
            <w:pPr>
              <w:numPr>
                <w:ilvl w:val="0"/>
                <w:numId w:val="8"/>
              </w:numPr>
              <w:spacing w:after="0" w:line="240" w:lineRule="auto"/>
              <w:ind w:left="1080"/>
              <w:rPr>
                <w:rFonts w:eastAsia="Times New Roman" w:cs="Arial"/>
              </w:rPr>
            </w:pPr>
            <w:r w:rsidRPr="004036BA">
              <w:rPr>
                <w:rFonts w:eastAsia="Times New Roman" w:cs="Arial"/>
              </w:rPr>
              <w:t>501 (Web)(Software)</w:t>
            </w:r>
          </w:p>
          <w:p w14:paraId="490A920C" w14:textId="77777777" w:rsidR="00375929" w:rsidRPr="004036BA" w:rsidRDefault="00375929" w:rsidP="00375929">
            <w:pPr>
              <w:numPr>
                <w:ilvl w:val="0"/>
                <w:numId w:val="8"/>
              </w:numPr>
              <w:spacing w:after="0" w:line="240" w:lineRule="auto"/>
              <w:ind w:left="1080"/>
              <w:rPr>
                <w:rFonts w:eastAsia="Times New Roman" w:cs="Arial"/>
                <w:bCs/>
              </w:rPr>
            </w:pPr>
            <w:r w:rsidRPr="004036BA">
              <w:rPr>
                <w:rFonts w:eastAsia="Times New Roman" w:cs="Arial"/>
                <w:bCs/>
              </w:rPr>
              <w:t>504.2 (Authoring Tool)</w:t>
            </w:r>
          </w:p>
          <w:p w14:paraId="3591B106" w14:textId="77777777" w:rsidR="00375929" w:rsidRPr="004036BA" w:rsidRDefault="00375929" w:rsidP="00375929">
            <w:pPr>
              <w:numPr>
                <w:ilvl w:val="0"/>
                <w:numId w:val="9"/>
              </w:numPr>
              <w:spacing w:after="0" w:line="240" w:lineRule="auto"/>
              <w:ind w:left="1080"/>
              <w:rPr>
                <w:rFonts w:eastAsia="Times New Roman" w:cs="Arial"/>
                <w:b/>
              </w:rPr>
            </w:pPr>
            <w:r w:rsidRPr="004036BA">
              <w:rPr>
                <w:rFonts w:eastAsia="Times New Roman" w:cs="Arial"/>
                <w:bCs/>
              </w:rPr>
              <w:t>602.3 (Support Docs)</w:t>
            </w:r>
          </w:p>
        </w:tc>
        <w:tc>
          <w:tcPr>
            <w:tcW w:w="2728" w:type="dxa"/>
            <w:gridSpan w:val="2"/>
            <w:tcBorders>
              <w:top w:val="outset" w:sz="6" w:space="0" w:color="auto"/>
              <w:left w:val="outset" w:sz="6" w:space="0" w:color="auto"/>
              <w:bottom w:val="outset" w:sz="6" w:space="0" w:color="auto"/>
              <w:right w:val="outset" w:sz="6" w:space="0" w:color="auto"/>
            </w:tcBorders>
            <w:vAlign w:val="center"/>
          </w:tcPr>
          <w:p w14:paraId="2AF2EE65" w14:textId="75DBC99A" w:rsidR="00A57AA3" w:rsidRPr="004036BA" w:rsidRDefault="7EC547E7" w:rsidP="626F6141">
            <w:pPr>
              <w:spacing w:after="0" w:line="240" w:lineRule="auto"/>
            </w:pPr>
            <w:r w:rsidRPr="626F6141">
              <w:rPr>
                <w:rFonts w:eastAsia="Times New Roman" w:cs="Arial"/>
              </w:rPr>
              <w:lastRenderedPageBreak/>
              <w:t>Partially Supports</w:t>
            </w:r>
          </w:p>
        </w:tc>
        <w:tc>
          <w:tcPr>
            <w:tcW w:w="5062" w:type="dxa"/>
            <w:tcBorders>
              <w:top w:val="outset" w:sz="6" w:space="0" w:color="auto"/>
              <w:left w:val="outset" w:sz="6" w:space="0" w:color="auto"/>
              <w:bottom w:val="outset" w:sz="6" w:space="0" w:color="auto"/>
              <w:right w:val="outset" w:sz="6" w:space="0" w:color="auto"/>
            </w:tcBorders>
            <w:vAlign w:val="center"/>
          </w:tcPr>
          <w:p w14:paraId="0CA71CAF" w14:textId="06250370" w:rsidR="00A57AA3" w:rsidRPr="004036BA" w:rsidRDefault="35FF5069" w:rsidP="00A57AA3">
            <w:pPr>
              <w:spacing w:after="0" w:line="240" w:lineRule="auto"/>
              <w:rPr>
                <w:rFonts w:eastAsia="Times New Roman" w:cs="Arial"/>
              </w:rPr>
            </w:pPr>
            <w:r w:rsidRPr="6F997B80">
              <w:rPr>
                <w:rFonts w:eastAsia="Times New Roman" w:cs="Arial"/>
              </w:rPr>
              <w:t xml:space="preserve">Meaningful and descriptive titles are provided for all the pages except for </w:t>
            </w:r>
            <w:r w:rsidR="07D14622" w:rsidRPr="6F997B80">
              <w:rPr>
                <w:rFonts w:eastAsia="Times New Roman" w:cs="Arial"/>
              </w:rPr>
              <w:t>Group Administration and Link Jira t</w:t>
            </w:r>
            <w:r w:rsidR="391DFF4A" w:rsidRPr="6F997B80">
              <w:rPr>
                <w:rFonts w:eastAsia="Times New Roman" w:cs="Arial"/>
              </w:rPr>
              <w:t>o</w:t>
            </w:r>
            <w:r w:rsidR="07D14622" w:rsidRPr="6F997B80">
              <w:rPr>
                <w:rFonts w:eastAsia="Times New Roman" w:cs="Arial"/>
              </w:rPr>
              <w:t xml:space="preserve"> Crowd</w:t>
            </w:r>
            <w:r w:rsidR="004E2950">
              <w:rPr>
                <w:rFonts w:eastAsia="Times New Roman" w:cs="Arial"/>
              </w:rPr>
              <w:t xml:space="preserve"> pages</w:t>
            </w:r>
            <w:r w:rsidR="4BA3AD1B" w:rsidRPr="6F997B80">
              <w:rPr>
                <w:rFonts w:eastAsia="Times New Roman" w:cs="Arial"/>
              </w:rPr>
              <w:t xml:space="preserve"> wherein title defined was found to be inappropriate </w:t>
            </w:r>
            <w:r w:rsidR="7692DBE8" w:rsidRPr="5C21792B">
              <w:rPr>
                <w:rFonts w:eastAsia="Times New Roman" w:cs="Arial"/>
              </w:rPr>
              <w:t>and identical</w:t>
            </w:r>
            <w:r w:rsidR="00EB4A13">
              <w:rPr>
                <w:rFonts w:eastAsia="Times New Roman" w:cs="Arial"/>
              </w:rPr>
              <w:t xml:space="preserve"> </w:t>
            </w:r>
            <w:r w:rsidR="00EB4A13">
              <w:rPr>
                <w:rStyle w:val="normaltextrun"/>
                <w:rFonts w:cs="Calibri"/>
                <w:color w:val="000000"/>
                <w:bdr w:val="none" w:sz="0" w:space="0" w:color="auto" w:frame="1"/>
              </w:rPr>
              <w:t>respectively.</w:t>
            </w:r>
          </w:p>
        </w:tc>
      </w:tr>
      <w:tr w:rsidR="003D2163" w:rsidRPr="004036BA" w14:paraId="7F2A9A93" w14:textId="77777777" w:rsidTr="19E99571">
        <w:trPr>
          <w:gridAfter w:val="1"/>
          <w:wAfter w:w="12" w:type="dxa"/>
          <w:trHeight w:val="302"/>
          <w:tblCellSpacing w:w="0" w:type="dxa"/>
        </w:trPr>
        <w:tc>
          <w:tcPr>
            <w:tcW w:w="6595" w:type="dxa"/>
            <w:gridSpan w:val="2"/>
            <w:tcBorders>
              <w:top w:val="outset" w:sz="6" w:space="0" w:color="auto"/>
              <w:left w:val="outset" w:sz="6" w:space="0" w:color="auto"/>
              <w:bottom w:val="outset" w:sz="6" w:space="0" w:color="auto"/>
              <w:right w:val="outset" w:sz="6" w:space="0" w:color="auto"/>
            </w:tcBorders>
            <w:vAlign w:val="center"/>
          </w:tcPr>
          <w:p w14:paraId="72EE51A2" w14:textId="77777777" w:rsidR="003D2163" w:rsidRPr="004036BA" w:rsidRDefault="003D2163" w:rsidP="00C622BB">
            <w:pPr>
              <w:spacing w:after="0" w:line="240" w:lineRule="auto"/>
              <w:rPr>
                <w:rFonts w:eastAsia="Times New Roman" w:cs="Arial"/>
                <w:b/>
              </w:rPr>
            </w:pPr>
            <w:hyperlink r:id="rId34" w:anchor="navigation-mechanisms-focus-order" w:history="1">
              <w:r w:rsidRPr="004036BA">
                <w:rPr>
                  <w:rStyle w:val="Hyperlink"/>
                  <w:rFonts w:eastAsia="Times New Roman" w:cs="Arial"/>
                  <w:b/>
                </w:rPr>
                <w:t>2.4.3 Focus Order</w:t>
              </w:r>
            </w:hyperlink>
            <w:r w:rsidRPr="004036BA">
              <w:t xml:space="preserve"> (Level A)</w:t>
            </w:r>
          </w:p>
          <w:p w14:paraId="3BBEA286"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1B6DC407"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5D05EFBF" w14:textId="77777777" w:rsidR="003D2163" w:rsidRPr="004036BA" w:rsidRDefault="00424185" w:rsidP="00C622BB">
            <w:pPr>
              <w:numPr>
                <w:ilvl w:val="0"/>
                <w:numId w:val="15"/>
              </w:numPr>
              <w:spacing w:after="0" w:line="240" w:lineRule="auto"/>
              <w:ind w:left="1080"/>
              <w:rPr>
                <w:rFonts w:eastAsia="Times New Roman" w:cs="Arial"/>
              </w:rPr>
            </w:pPr>
            <w:r w:rsidRPr="004036BA">
              <w:rPr>
                <w:rFonts w:eastAsia="Times New Roman" w:cs="Arial"/>
              </w:rPr>
              <w:t>9.2.4.3</w:t>
            </w:r>
            <w:r w:rsidR="003D2163" w:rsidRPr="004036BA">
              <w:rPr>
                <w:rFonts w:eastAsia="Times New Roman" w:cs="Arial"/>
              </w:rPr>
              <w:t xml:space="preserve"> (Web)</w:t>
            </w:r>
          </w:p>
          <w:p w14:paraId="47CB5CDC" w14:textId="77777777" w:rsidR="003D2163" w:rsidRPr="004036BA" w:rsidRDefault="00433C65" w:rsidP="00C622BB">
            <w:pPr>
              <w:numPr>
                <w:ilvl w:val="0"/>
                <w:numId w:val="15"/>
              </w:numPr>
              <w:spacing w:after="0" w:line="240" w:lineRule="auto"/>
              <w:ind w:left="1080"/>
              <w:rPr>
                <w:rFonts w:eastAsia="Times New Roman" w:cs="Arial"/>
              </w:rPr>
            </w:pPr>
            <w:r w:rsidRPr="004036BA">
              <w:rPr>
                <w:rFonts w:eastAsia="Times New Roman" w:cs="Arial"/>
              </w:rPr>
              <w:t>10.2.4.</w:t>
            </w:r>
            <w:r w:rsidR="00A82133" w:rsidRPr="004036BA">
              <w:rPr>
                <w:rFonts w:eastAsia="Times New Roman" w:cs="Arial"/>
              </w:rPr>
              <w:t>3</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5FB64208" w14:textId="77777777" w:rsidR="003D2163" w:rsidRPr="004036BA" w:rsidRDefault="00596DAD" w:rsidP="00C622BB">
            <w:pPr>
              <w:numPr>
                <w:ilvl w:val="0"/>
                <w:numId w:val="15"/>
              </w:numPr>
              <w:spacing w:after="0" w:line="240" w:lineRule="auto"/>
              <w:ind w:left="1080"/>
              <w:rPr>
                <w:rFonts w:eastAsia="Times New Roman" w:cs="Arial"/>
              </w:rPr>
            </w:pPr>
            <w:r w:rsidRPr="004036BA">
              <w:rPr>
                <w:rFonts w:eastAsia="Times New Roman" w:cs="Arial"/>
              </w:rPr>
              <w:t>11.2.4.3</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6E100C23" w14:textId="77777777" w:rsidR="003D2163" w:rsidRPr="004036BA" w:rsidRDefault="00596DAD" w:rsidP="00C622BB">
            <w:pPr>
              <w:numPr>
                <w:ilvl w:val="0"/>
                <w:numId w:val="9"/>
              </w:numPr>
              <w:spacing w:after="0" w:line="240" w:lineRule="auto"/>
              <w:ind w:left="1080"/>
              <w:rPr>
                <w:rFonts w:eastAsia="Times New Roman" w:cs="Arial"/>
              </w:rPr>
            </w:pPr>
            <w:r w:rsidRPr="004036BA">
              <w:rPr>
                <w:rFonts w:eastAsia="Times New Roman" w:cs="Arial"/>
              </w:rPr>
              <w:t>11.2.4.3</w:t>
            </w:r>
            <w:r w:rsidR="003D2163" w:rsidRPr="004036BA">
              <w:rPr>
                <w:rFonts w:eastAsia="Times New Roman" w:cs="Arial"/>
              </w:rPr>
              <w:t xml:space="preserve"> (Closed Software)</w:t>
            </w:r>
          </w:p>
          <w:p w14:paraId="78AE95BE" w14:textId="77777777" w:rsidR="00517483" w:rsidRPr="004036BA" w:rsidRDefault="002644C4" w:rsidP="00517483">
            <w:pPr>
              <w:numPr>
                <w:ilvl w:val="0"/>
                <w:numId w:val="8"/>
              </w:numPr>
              <w:spacing w:after="0" w:line="240" w:lineRule="auto"/>
              <w:ind w:left="1080"/>
              <w:rPr>
                <w:rFonts w:eastAsia="Times New Roman" w:cs="Arial"/>
                <w:bCs/>
              </w:rPr>
            </w:pPr>
            <w:r w:rsidRPr="004036BA">
              <w:t>11.8.2</w:t>
            </w:r>
            <w:r w:rsidR="00517483" w:rsidRPr="004036BA">
              <w:t xml:space="preserve"> (Authoring Tool)</w:t>
            </w:r>
          </w:p>
          <w:p w14:paraId="5CB3A41D" w14:textId="77777777" w:rsidR="00517483" w:rsidRPr="004036BA" w:rsidRDefault="00517483" w:rsidP="00517483">
            <w:pPr>
              <w:numPr>
                <w:ilvl w:val="0"/>
                <w:numId w:val="8"/>
              </w:numPr>
              <w:spacing w:after="0" w:line="240" w:lineRule="auto"/>
              <w:ind w:left="1080"/>
              <w:rPr>
                <w:rFonts w:eastAsia="Times New Roman" w:cs="Arial"/>
                <w:bCs/>
              </w:rPr>
            </w:pPr>
            <w:r w:rsidRPr="004036BA">
              <w:t>12.1.2 (Product Docs)</w:t>
            </w:r>
          </w:p>
          <w:p w14:paraId="72ABE3BE" w14:textId="77777777" w:rsidR="00517483" w:rsidRPr="004036BA" w:rsidRDefault="00517483" w:rsidP="00517483">
            <w:pPr>
              <w:numPr>
                <w:ilvl w:val="0"/>
                <w:numId w:val="9"/>
              </w:numPr>
              <w:spacing w:after="0" w:line="240" w:lineRule="auto"/>
              <w:ind w:left="1080"/>
              <w:rPr>
                <w:rFonts w:eastAsia="Times New Roman" w:cs="Arial"/>
                <w:b/>
              </w:rPr>
            </w:pPr>
            <w:r w:rsidRPr="004036BA">
              <w:t>12.2.4 (Support Docs)</w:t>
            </w:r>
          </w:p>
          <w:p w14:paraId="474CEFDA"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6D9A5389" w14:textId="77777777" w:rsidR="00375929" w:rsidRPr="004036BA" w:rsidRDefault="00240E97" w:rsidP="00375929">
            <w:pPr>
              <w:numPr>
                <w:ilvl w:val="0"/>
                <w:numId w:val="8"/>
              </w:numPr>
              <w:spacing w:after="0" w:line="240" w:lineRule="auto"/>
              <w:ind w:left="1080"/>
              <w:rPr>
                <w:rFonts w:eastAsia="Times New Roman" w:cs="Arial"/>
              </w:rPr>
            </w:pPr>
            <w:r w:rsidRPr="004036BA">
              <w:rPr>
                <w:rFonts w:eastAsia="Times New Roman" w:cs="Arial"/>
              </w:rPr>
              <w:t>501 (Web)(Software)</w:t>
            </w:r>
          </w:p>
          <w:p w14:paraId="5483AAB3" w14:textId="77777777" w:rsidR="00375929" w:rsidRPr="004036BA" w:rsidRDefault="00375929" w:rsidP="00375929">
            <w:pPr>
              <w:numPr>
                <w:ilvl w:val="0"/>
                <w:numId w:val="8"/>
              </w:numPr>
              <w:spacing w:after="0" w:line="240" w:lineRule="auto"/>
              <w:ind w:left="1080"/>
              <w:rPr>
                <w:rFonts w:eastAsia="Times New Roman" w:cs="Arial"/>
                <w:bCs/>
              </w:rPr>
            </w:pPr>
            <w:r w:rsidRPr="004036BA">
              <w:rPr>
                <w:rFonts w:eastAsia="Times New Roman" w:cs="Arial"/>
                <w:bCs/>
              </w:rPr>
              <w:t>504.2 (Authoring Tool)</w:t>
            </w:r>
          </w:p>
          <w:p w14:paraId="5A387FA6" w14:textId="77777777" w:rsidR="00375929" w:rsidRPr="004036BA" w:rsidRDefault="00375929" w:rsidP="00375929">
            <w:pPr>
              <w:numPr>
                <w:ilvl w:val="0"/>
                <w:numId w:val="9"/>
              </w:numPr>
              <w:spacing w:after="0" w:line="240" w:lineRule="auto"/>
              <w:ind w:left="1080"/>
              <w:rPr>
                <w:rFonts w:eastAsia="Times New Roman" w:cs="Arial"/>
                <w:b/>
              </w:rPr>
            </w:pPr>
            <w:r w:rsidRPr="004036BA">
              <w:rPr>
                <w:rFonts w:eastAsia="Times New Roman" w:cs="Arial"/>
                <w:bCs/>
              </w:rPr>
              <w:t>602.3 (Support Docs)</w:t>
            </w:r>
          </w:p>
        </w:tc>
        <w:tc>
          <w:tcPr>
            <w:tcW w:w="2728" w:type="dxa"/>
            <w:gridSpan w:val="2"/>
            <w:tcBorders>
              <w:top w:val="outset" w:sz="6" w:space="0" w:color="auto"/>
              <w:left w:val="outset" w:sz="6" w:space="0" w:color="auto"/>
              <w:bottom w:val="outset" w:sz="6" w:space="0" w:color="auto"/>
              <w:right w:val="outset" w:sz="6" w:space="0" w:color="auto"/>
            </w:tcBorders>
            <w:vAlign w:val="center"/>
          </w:tcPr>
          <w:p w14:paraId="67642B92" w14:textId="413C162B" w:rsidR="00A57AA3" w:rsidRPr="004036BA" w:rsidRDefault="05A1A4ED" w:rsidP="00A57AA3">
            <w:pPr>
              <w:spacing w:after="0" w:line="240" w:lineRule="auto"/>
              <w:rPr>
                <w:rFonts w:eastAsia="Times New Roman" w:cs="Arial"/>
              </w:rPr>
            </w:pPr>
            <w:r w:rsidRPr="7AD72F7E">
              <w:rPr>
                <w:rFonts w:eastAsia="Times New Roman" w:cs="Arial"/>
              </w:rPr>
              <w:t xml:space="preserve">Partially </w:t>
            </w:r>
            <w:r w:rsidRPr="7102856D">
              <w:rPr>
                <w:rFonts w:eastAsia="Times New Roman" w:cs="Arial"/>
              </w:rPr>
              <w:t>Supports</w:t>
            </w:r>
          </w:p>
        </w:tc>
        <w:tc>
          <w:tcPr>
            <w:tcW w:w="5062" w:type="dxa"/>
            <w:tcBorders>
              <w:top w:val="outset" w:sz="6" w:space="0" w:color="auto"/>
              <w:left w:val="outset" w:sz="6" w:space="0" w:color="auto"/>
              <w:bottom w:val="outset" w:sz="6" w:space="0" w:color="auto"/>
              <w:right w:val="outset" w:sz="6" w:space="0" w:color="auto"/>
            </w:tcBorders>
            <w:vAlign w:val="center"/>
          </w:tcPr>
          <w:p w14:paraId="1F918A7E" w14:textId="77777777" w:rsidR="00084151" w:rsidRDefault="05A1A4ED" w:rsidP="007D357E">
            <w:r w:rsidRPr="7102856D">
              <w:t xml:space="preserve">The tabbing order </w:t>
            </w:r>
            <w:r w:rsidR="004D1C0E">
              <w:t>is</w:t>
            </w:r>
            <w:r w:rsidRPr="7102856D">
              <w:t xml:space="preserve"> </w:t>
            </w:r>
            <w:r w:rsidR="1A0C589F" w:rsidRPr="40722FDE">
              <w:t>logic</w:t>
            </w:r>
            <w:r w:rsidR="004D1C0E">
              <w:t>al</w:t>
            </w:r>
            <w:r w:rsidRPr="7102856D">
              <w:t xml:space="preserve"> for most of the elements while navigating through keyboard.</w:t>
            </w:r>
          </w:p>
          <w:p w14:paraId="628D76B2" w14:textId="42A9E906" w:rsidR="00A57AA3" w:rsidRPr="004036BA" w:rsidRDefault="00BD40E8" w:rsidP="007D357E">
            <w:r>
              <w:t xml:space="preserve">On </w:t>
            </w:r>
            <w:r w:rsidR="6B170CF7">
              <w:t>the Audit</w:t>
            </w:r>
            <w:r>
              <w:t xml:space="preserve"> Log page, t</w:t>
            </w:r>
            <w:r w:rsidR="05A1A4ED">
              <w:t xml:space="preserve">he </w:t>
            </w:r>
            <w:r w:rsidR="7442AB94">
              <w:t xml:space="preserve">tabbing order for an interactive element </w:t>
            </w:r>
            <w:r w:rsidR="0070017C">
              <w:t>does not follow logical order.</w:t>
            </w:r>
          </w:p>
          <w:p w14:paraId="41C35F44" w14:textId="341E7BF2" w:rsidR="00A57AA3" w:rsidRPr="004036BA" w:rsidRDefault="30D2A4DA" w:rsidP="00A57AA3">
            <w:pPr>
              <w:spacing w:after="0" w:line="240" w:lineRule="auto"/>
              <w:rPr>
                <w:rFonts w:eastAsia="Times New Roman" w:cs="Arial"/>
              </w:rPr>
            </w:pPr>
            <w:r w:rsidRPr="635C12C2">
              <w:rPr>
                <w:rFonts w:eastAsia="Times New Roman" w:cs="Arial"/>
              </w:rPr>
              <w:t xml:space="preserve">On </w:t>
            </w:r>
            <w:r w:rsidR="29BAE96F" w:rsidRPr="635C12C2">
              <w:rPr>
                <w:rFonts w:eastAsia="Times New Roman" w:cs="Arial"/>
              </w:rPr>
              <w:t>the Edit</w:t>
            </w:r>
            <w:r w:rsidRPr="635C12C2">
              <w:rPr>
                <w:rFonts w:eastAsia="Times New Roman" w:cs="Arial"/>
              </w:rPr>
              <w:t xml:space="preserve"> User page</w:t>
            </w:r>
            <w:r w:rsidR="00BD40E8">
              <w:rPr>
                <w:rFonts w:eastAsia="Times New Roman" w:cs="Arial"/>
              </w:rPr>
              <w:t>,</w:t>
            </w:r>
            <w:r w:rsidR="001C4345">
              <w:rPr>
                <w:rFonts w:eastAsia="Times New Roman" w:cs="Arial"/>
              </w:rPr>
              <w:t xml:space="preserve"> when a modal dialog </w:t>
            </w:r>
            <w:r w:rsidR="00287591">
              <w:rPr>
                <w:rFonts w:eastAsia="Times New Roman" w:cs="Arial"/>
              </w:rPr>
              <w:t>is opened the</w:t>
            </w:r>
            <w:r w:rsidRPr="635C12C2">
              <w:rPr>
                <w:rFonts w:eastAsia="Times New Roman" w:cs="Arial"/>
              </w:rPr>
              <w:t xml:space="preserve"> focus moves on the last element inappropriately</w:t>
            </w:r>
            <w:r w:rsidR="00BD40E8">
              <w:rPr>
                <w:rFonts w:eastAsia="Times New Roman" w:cs="Arial"/>
              </w:rPr>
              <w:t>.</w:t>
            </w:r>
          </w:p>
        </w:tc>
      </w:tr>
      <w:tr w:rsidR="003D2163" w:rsidRPr="004036BA" w14:paraId="1D4D89E5" w14:textId="77777777" w:rsidTr="19E99571">
        <w:trPr>
          <w:gridAfter w:val="1"/>
          <w:wAfter w:w="12" w:type="dxa"/>
          <w:trHeight w:val="302"/>
          <w:tblCellSpacing w:w="0" w:type="dxa"/>
        </w:trPr>
        <w:tc>
          <w:tcPr>
            <w:tcW w:w="6595" w:type="dxa"/>
            <w:gridSpan w:val="2"/>
            <w:tcBorders>
              <w:top w:val="outset" w:sz="6" w:space="0" w:color="auto"/>
              <w:left w:val="outset" w:sz="6" w:space="0" w:color="auto"/>
              <w:bottom w:val="outset" w:sz="6" w:space="0" w:color="auto"/>
              <w:right w:val="outset" w:sz="6" w:space="0" w:color="auto"/>
            </w:tcBorders>
            <w:vAlign w:val="center"/>
          </w:tcPr>
          <w:p w14:paraId="207908AB" w14:textId="77777777" w:rsidR="003D2163" w:rsidRPr="004036BA" w:rsidRDefault="003D2163" w:rsidP="00C622BB">
            <w:pPr>
              <w:spacing w:after="0" w:line="240" w:lineRule="auto"/>
              <w:rPr>
                <w:rFonts w:eastAsia="Times New Roman" w:cs="Arial"/>
                <w:b/>
              </w:rPr>
            </w:pPr>
            <w:hyperlink r:id="rId35" w:anchor="navigation-mechanisms-refs" w:history="1">
              <w:r w:rsidRPr="004036BA">
                <w:rPr>
                  <w:rStyle w:val="Hyperlink"/>
                  <w:rFonts w:eastAsia="Times New Roman" w:cs="Arial"/>
                  <w:b/>
                </w:rPr>
                <w:t>2.4.4 Link Purpose (In Context)</w:t>
              </w:r>
            </w:hyperlink>
            <w:r w:rsidRPr="004036BA">
              <w:t xml:space="preserve"> (Level A)</w:t>
            </w:r>
          </w:p>
          <w:p w14:paraId="5E4E46FC"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7C061A98"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11372C63" w14:textId="77777777" w:rsidR="003D2163" w:rsidRPr="004036BA" w:rsidRDefault="00424185" w:rsidP="00C622BB">
            <w:pPr>
              <w:numPr>
                <w:ilvl w:val="0"/>
                <w:numId w:val="9"/>
              </w:numPr>
              <w:spacing w:after="0" w:line="240" w:lineRule="auto"/>
              <w:ind w:left="1080"/>
              <w:rPr>
                <w:rFonts w:eastAsia="Times New Roman" w:cs="Arial"/>
              </w:rPr>
            </w:pPr>
            <w:r w:rsidRPr="004036BA">
              <w:rPr>
                <w:rFonts w:eastAsia="Times New Roman" w:cs="Arial"/>
              </w:rPr>
              <w:t>9.2.4.4</w:t>
            </w:r>
            <w:r w:rsidR="003D2163" w:rsidRPr="004036BA">
              <w:rPr>
                <w:rFonts w:eastAsia="Times New Roman" w:cs="Arial"/>
              </w:rPr>
              <w:t xml:space="preserve"> (Web)</w:t>
            </w:r>
          </w:p>
          <w:p w14:paraId="0CAE8C7D" w14:textId="77777777" w:rsidR="003D2163" w:rsidRPr="004036BA" w:rsidRDefault="00433C65" w:rsidP="00C622BB">
            <w:pPr>
              <w:numPr>
                <w:ilvl w:val="0"/>
                <w:numId w:val="9"/>
              </w:numPr>
              <w:spacing w:after="0" w:line="240" w:lineRule="auto"/>
              <w:ind w:left="1080"/>
              <w:rPr>
                <w:rFonts w:eastAsia="Times New Roman" w:cs="Arial"/>
              </w:rPr>
            </w:pPr>
            <w:r w:rsidRPr="004036BA">
              <w:rPr>
                <w:rFonts w:eastAsia="Times New Roman" w:cs="Arial"/>
              </w:rPr>
              <w:t>10.2.4.4</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1F504591" w14:textId="77777777" w:rsidR="003D2163" w:rsidRPr="004036BA" w:rsidRDefault="003D2163" w:rsidP="00C622BB">
            <w:pPr>
              <w:numPr>
                <w:ilvl w:val="0"/>
                <w:numId w:val="9"/>
              </w:numPr>
              <w:spacing w:after="0" w:line="240" w:lineRule="auto"/>
              <w:ind w:left="1080"/>
              <w:rPr>
                <w:rFonts w:eastAsia="Times New Roman" w:cs="Arial"/>
              </w:rPr>
            </w:pPr>
            <w:r w:rsidRPr="004036BA">
              <w:rPr>
                <w:rFonts w:eastAsia="Times New Roman" w:cs="Arial"/>
              </w:rPr>
              <w:t>11.2.</w:t>
            </w:r>
            <w:r w:rsidR="0058126F" w:rsidRPr="004036BA">
              <w:rPr>
                <w:rFonts w:eastAsia="Times New Roman" w:cs="Arial"/>
              </w:rPr>
              <w:t>4.4</w:t>
            </w:r>
            <w:r w:rsidRPr="004036BA">
              <w:rPr>
                <w:rFonts w:eastAsia="Times New Roman" w:cs="Arial"/>
              </w:rPr>
              <w:t xml:space="preserve"> (</w:t>
            </w:r>
            <w:r w:rsidR="0058126F" w:rsidRPr="004036BA">
              <w:rPr>
                <w:rFonts w:eastAsia="Times New Roman" w:cs="Arial"/>
              </w:rPr>
              <w:t xml:space="preserve">Open Functionality </w:t>
            </w:r>
            <w:r w:rsidRPr="004036BA">
              <w:rPr>
                <w:rFonts w:eastAsia="Times New Roman" w:cs="Arial"/>
              </w:rPr>
              <w:t>Software)</w:t>
            </w:r>
          </w:p>
          <w:p w14:paraId="6589A151" w14:textId="77777777" w:rsidR="003D2163" w:rsidRPr="004036BA" w:rsidRDefault="003D2163" w:rsidP="00C622BB">
            <w:pPr>
              <w:numPr>
                <w:ilvl w:val="0"/>
                <w:numId w:val="9"/>
              </w:numPr>
              <w:spacing w:after="0" w:line="240" w:lineRule="auto"/>
              <w:ind w:left="1080"/>
              <w:rPr>
                <w:rFonts w:eastAsia="Times New Roman" w:cs="Arial"/>
              </w:rPr>
            </w:pPr>
            <w:r w:rsidRPr="004036BA">
              <w:rPr>
                <w:rFonts w:eastAsia="Times New Roman" w:cs="Arial"/>
              </w:rPr>
              <w:t>11.2.</w:t>
            </w:r>
            <w:r w:rsidR="0058126F" w:rsidRPr="004036BA">
              <w:rPr>
                <w:rFonts w:eastAsia="Times New Roman" w:cs="Arial"/>
              </w:rPr>
              <w:t>4.4</w:t>
            </w:r>
            <w:r w:rsidRPr="004036BA">
              <w:rPr>
                <w:rFonts w:eastAsia="Times New Roman" w:cs="Arial"/>
              </w:rPr>
              <w:t xml:space="preserve"> (Closed Software</w:t>
            </w:r>
          </w:p>
          <w:p w14:paraId="6BFE91DD" w14:textId="77777777" w:rsidR="00517483" w:rsidRPr="004036BA" w:rsidRDefault="002644C4" w:rsidP="00517483">
            <w:pPr>
              <w:numPr>
                <w:ilvl w:val="0"/>
                <w:numId w:val="8"/>
              </w:numPr>
              <w:spacing w:after="0" w:line="240" w:lineRule="auto"/>
              <w:ind w:left="1080"/>
              <w:rPr>
                <w:rFonts w:eastAsia="Times New Roman" w:cs="Arial"/>
                <w:bCs/>
              </w:rPr>
            </w:pPr>
            <w:r w:rsidRPr="004036BA">
              <w:t>11.8.2</w:t>
            </w:r>
            <w:r w:rsidR="00517483" w:rsidRPr="004036BA">
              <w:t xml:space="preserve"> (Authoring Tool)</w:t>
            </w:r>
          </w:p>
          <w:p w14:paraId="202ECBA4" w14:textId="77777777" w:rsidR="00517483" w:rsidRPr="004036BA" w:rsidRDefault="00517483" w:rsidP="00517483">
            <w:pPr>
              <w:numPr>
                <w:ilvl w:val="0"/>
                <w:numId w:val="8"/>
              </w:numPr>
              <w:spacing w:after="0" w:line="240" w:lineRule="auto"/>
              <w:ind w:left="1080"/>
              <w:rPr>
                <w:rFonts w:eastAsia="Times New Roman" w:cs="Arial"/>
                <w:bCs/>
              </w:rPr>
            </w:pPr>
            <w:r w:rsidRPr="004036BA">
              <w:t>12.1.2 (Product Docs)</w:t>
            </w:r>
          </w:p>
          <w:p w14:paraId="3E470BE6" w14:textId="77777777" w:rsidR="00517483" w:rsidRPr="004036BA" w:rsidRDefault="00517483" w:rsidP="00517483">
            <w:pPr>
              <w:numPr>
                <w:ilvl w:val="0"/>
                <w:numId w:val="9"/>
              </w:numPr>
              <w:spacing w:after="0" w:line="240" w:lineRule="auto"/>
              <w:ind w:left="1080"/>
              <w:rPr>
                <w:rFonts w:eastAsia="Times New Roman" w:cs="Arial"/>
                <w:b/>
              </w:rPr>
            </w:pPr>
            <w:r w:rsidRPr="004036BA">
              <w:t>12.2.4 (Support Docs)</w:t>
            </w:r>
          </w:p>
          <w:p w14:paraId="46A04EAC" w14:textId="77777777" w:rsidR="00375929" w:rsidRPr="004036BA" w:rsidRDefault="00505EF4" w:rsidP="00375929">
            <w:pPr>
              <w:spacing w:after="0" w:line="240" w:lineRule="auto"/>
              <w:ind w:left="360"/>
              <w:rPr>
                <w:rFonts w:eastAsia="Times New Roman" w:cs="Arial"/>
              </w:rPr>
            </w:pPr>
            <w:r w:rsidRPr="004036BA">
              <w:rPr>
                <w:rFonts w:eastAsia="Times New Roman" w:cs="Arial"/>
              </w:rPr>
              <w:lastRenderedPageBreak/>
              <w:t>Revised</w:t>
            </w:r>
            <w:r w:rsidR="00375929" w:rsidRPr="004036BA">
              <w:rPr>
                <w:rFonts w:eastAsia="Times New Roman" w:cs="Arial"/>
              </w:rPr>
              <w:t xml:space="preserve"> Section 508</w:t>
            </w:r>
          </w:p>
          <w:p w14:paraId="0EF6E757" w14:textId="77777777" w:rsidR="00375929" w:rsidRPr="004036BA" w:rsidRDefault="00240E97" w:rsidP="00375929">
            <w:pPr>
              <w:numPr>
                <w:ilvl w:val="0"/>
                <w:numId w:val="8"/>
              </w:numPr>
              <w:spacing w:after="0" w:line="240" w:lineRule="auto"/>
              <w:ind w:left="1080"/>
              <w:rPr>
                <w:rFonts w:eastAsia="Times New Roman" w:cs="Arial"/>
              </w:rPr>
            </w:pPr>
            <w:r w:rsidRPr="004036BA">
              <w:rPr>
                <w:rFonts w:eastAsia="Times New Roman" w:cs="Arial"/>
              </w:rPr>
              <w:t>501 (Web)(Software)</w:t>
            </w:r>
          </w:p>
          <w:p w14:paraId="3115B9B1" w14:textId="77777777" w:rsidR="00375929" w:rsidRPr="004036BA" w:rsidRDefault="00375929" w:rsidP="00375929">
            <w:pPr>
              <w:numPr>
                <w:ilvl w:val="0"/>
                <w:numId w:val="8"/>
              </w:numPr>
              <w:spacing w:after="0" w:line="240" w:lineRule="auto"/>
              <w:ind w:left="1080"/>
              <w:rPr>
                <w:rFonts w:eastAsia="Times New Roman" w:cs="Arial"/>
                <w:bCs/>
              </w:rPr>
            </w:pPr>
            <w:r w:rsidRPr="004036BA">
              <w:rPr>
                <w:rFonts w:eastAsia="Times New Roman" w:cs="Arial"/>
                <w:bCs/>
              </w:rPr>
              <w:t>504.2 (Authoring Tool)</w:t>
            </w:r>
          </w:p>
          <w:p w14:paraId="298180E9" w14:textId="77777777" w:rsidR="00375929" w:rsidRPr="004036BA" w:rsidRDefault="00375929" w:rsidP="00375929">
            <w:pPr>
              <w:numPr>
                <w:ilvl w:val="0"/>
                <w:numId w:val="9"/>
              </w:numPr>
              <w:spacing w:after="0" w:line="240" w:lineRule="auto"/>
              <w:ind w:left="1080"/>
              <w:rPr>
                <w:rFonts w:eastAsia="Times New Roman" w:cs="Arial"/>
                <w:b/>
              </w:rPr>
            </w:pPr>
            <w:r w:rsidRPr="004036BA">
              <w:rPr>
                <w:rFonts w:eastAsia="Times New Roman" w:cs="Arial"/>
                <w:bCs/>
              </w:rPr>
              <w:t>602.3 (Support Docs)</w:t>
            </w:r>
          </w:p>
        </w:tc>
        <w:tc>
          <w:tcPr>
            <w:tcW w:w="2728" w:type="dxa"/>
            <w:gridSpan w:val="2"/>
            <w:tcBorders>
              <w:top w:val="outset" w:sz="6" w:space="0" w:color="auto"/>
              <w:left w:val="outset" w:sz="6" w:space="0" w:color="auto"/>
              <w:bottom w:val="outset" w:sz="6" w:space="0" w:color="auto"/>
              <w:right w:val="outset" w:sz="6" w:space="0" w:color="auto"/>
            </w:tcBorders>
            <w:vAlign w:val="center"/>
          </w:tcPr>
          <w:p w14:paraId="1A76E699" w14:textId="083D4299" w:rsidR="00A57AA3" w:rsidRPr="004036BA" w:rsidRDefault="5E707C1E" w:rsidP="00A57AA3">
            <w:pPr>
              <w:spacing w:after="0" w:line="240" w:lineRule="auto"/>
            </w:pPr>
            <w:r w:rsidRPr="535214FB">
              <w:rPr>
                <w:rFonts w:eastAsia="Times New Roman" w:cs="Arial"/>
              </w:rPr>
              <w:lastRenderedPageBreak/>
              <w:t>Partially Supports</w:t>
            </w:r>
          </w:p>
        </w:tc>
        <w:tc>
          <w:tcPr>
            <w:tcW w:w="5062" w:type="dxa"/>
            <w:tcBorders>
              <w:top w:val="outset" w:sz="6" w:space="0" w:color="auto"/>
              <w:left w:val="outset" w:sz="6" w:space="0" w:color="auto"/>
              <w:bottom w:val="outset" w:sz="6" w:space="0" w:color="auto"/>
              <w:right w:val="outset" w:sz="6" w:space="0" w:color="auto"/>
            </w:tcBorders>
            <w:vAlign w:val="center"/>
          </w:tcPr>
          <w:p w14:paraId="49822A9A" w14:textId="75146541" w:rsidR="00A57AA3" w:rsidRPr="000C3BD5" w:rsidRDefault="5E707C1E" w:rsidP="000C3BD5">
            <w:r w:rsidRPr="535214FB">
              <w:t>Most of the links have unique and descriptive link text that clearly describes their destination target.</w:t>
            </w:r>
          </w:p>
          <w:p w14:paraId="5492C2F1" w14:textId="3F152B05" w:rsidR="00A57AA3" w:rsidRPr="004036BA" w:rsidRDefault="12106663" w:rsidP="00A57AA3">
            <w:pPr>
              <w:spacing w:after="0" w:line="240" w:lineRule="auto"/>
              <w:rPr>
                <w:rFonts w:eastAsia="Times New Roman" w:cs="Arial"/>
              </w:rPr>
            </w:pPr>
            <w:r w:rsidRPr="535214FB">
              <w:rPr>
                <w:rFonts w:eastAsia="Times New Roman" w:cs="Arial"/>
              </w:rPr>
              <w:t xml:space="preserve">Whereas on </w:t>
            </w:r>
            <w:r w:rsidR="3AE440A1" w:rsidRPr="535214FB">
              <w:rPr>
                <w:rFonts w:eastAsia="Times New Roman" w:cs="Arial"/>
              </w:rPr>
              <w:t>a few</w:t>
            </w:r>
            <w:r w:rsidRPr="535214FB">
              <w:rPr>
                <w:rFonts w:eastAsia="Times New Roman" w:cs="Arial"/>
              </w:rPr>
              <w:t xml:space="preserve"> pages the link text is either identical or not descriptive enough of their purpose.</w:t>
            </w:r>
          </w:p>
        </w:tc>
      </w:tr>
      <w:tr w:rsidR="003B281D" w:rsidRPr="004036BA" w14:paraId="09E23A34" w14:textId="77777777" w:rsidTr="19E99571">
        <w:trPr>
          <w:gridAfter w:val="1"/>
          <w:wAfter w:w="12" w:type="dxa"/>
          <w:trHeight w:val="302"/>
          <w:tblCellSpacing w:w="0" w:type="dxa"/>
        </w:trPr>
        <w:tc>
          <w:tcPr>
            <w:tcW w:w="6595" w:type="dxa"/>
            <w:gridSpan w:val="2"/>
            <w:tcBorders>
              <w:top w:val="outset" w:sz="6" w:space="0" w:color="auto"/>
              <w:left w:val="outset" w:sz="6" w:space="0" w:color="auto"/>
              <w:bottom w:val="outset" w:sz="6" w:space="0" w:color="auto"/>
              <w:right w:val="outset" w:sz="6" w:space="0" w:color="auto"/>
            </w:tcBorders>
            <w:vAlign w:val="center"/>
          </w:tcPr>
          <w:p w14:paraId="42AFD0B6" w14:textId="77777777" w:rsidR="003B281D" w:rsidRPr="004036BA" w:rsidRDefault="003B281D" w:rsidP="00424185">
            <w:pPr>
              <w:spacing w:after="0" w:line="240" w:lineRule="auto"/>
              <w:rPr>
                <w:rFonts w:eastAsia="Times New Roman" w:cs="Arial"/>
                <w:b/>
              </w:rPr>
            </w:pPr>
            <w:hyperlink r:id="rId36" w:anchor="pointer-gestures" w:history="1">
              <w:r w:rsidRPr="004036BA">
                <w:rPr>
                  <w:rStyle w:val="Hyperlink"/>
                  <w:rFonts w:eastAsia="Times New Roman" w:cs="Arial"/>
                  <w:b/>
                </w:rPr>
                <w:t>2.5.1 Pointer Gestures</w:t>
              </w:r>
            </w:hyperlink>
            <w:r w:rsidRPr="004036BA">
              <w:t xml:space="preserve"> (Level A</w:t>
            </w:r>
            <w:r w:rsidR="00816E6F" w:rsidRPr="004036BA">
              <w:t xml:space="preserve"> 2.1 only</w:t>
            </w:r>
            <w:r w:rsidRPr="004036BA">
              <w:t>)</w:t>
            </w:r>
          </w:p>
          <w:p w14:paraId="6DE6AAA2" w14:textId="77777777" w:rsidR="003B281D" w:rsidRPr="004036BA" w:rsidRDefault="003B281D" w:rsidP="00424185">
            <w:pPr>
              <w:spacing w:after="0" w:line="240" w:lineRule="auto"/>
              <w:ind w:left="360"/>
              <w:rPr>
                <w:rFonts w:eastAsia="Times New Roman" w:cs="Arial"/>
              </w:rPr>
            </w:pPr>
            <w:r w:rsidRPr="004036BA">
              <w:rPr>
                <w:rFonts w:eastAsia="Times New Roman" w:cs="Arial"/>
              </w:rPr>
              <w:t>Also applies to:</w:t>
            </w:r>
          </w:p>
          <w:p w14:paraId="452D04DC" w14:textId="77777777" w:rsidR="003B281D" w:rsidRPr="004036BA" w:rsidRDefault="003B281D" w:rsidP="00424185">
            <w:pPr>
              <w:spacing w:after="0" w:line="240" w:lineRule="auto"/>
              <w:ind w:left="360"/>
              <w:rPr>
                <w:rFonts w:eastAsia="Times New Roman" w:cs="Arial"/>
              </w:rPr>
            </w:pPr>
            <w:r w:rsidRPr="004036BA">
              <w:rPr>
                <w:rFonts w:eastAsia="Times New Roman" w:cs="Arial"/>
              </w:rPr>
              <w:t>EN 301 549 Criteria</w:t>
            </w:r>
          </w:p>
          <w:p w14:paraId="6B203713" w14:textId="77777777" w:rsidR="003B281D" w:rsidRPr="004036BA" w:rsidRDefault="00424185" w:rsidP="00424185">
            <w:pPr>
              <w:numPr>
                <w:ilvl w:val="0"/>
                <w:numId w:val="9"/>
              </w:numPr>
              <w:spacing w:after="0" w:line="240" w:lineRule="auto"/>
              <w:ind w:left="1080"/>
              <w:rPr>
                <w:rFonts w:eastAsia="Times New Roman" w:cs="Arial"/>
              </w:rPr>
            </w:pPr>
            <w:r w:rsidRPr="004036BA">
              <w:rPr>
                <w:rFonts w:eastAsia="Times New Roman" w:cs="Arial"/>
              </w:rPr>
              <w:t>9.2.5.1</w:t>
            </w:r>
            <w:r w:rsidR="003B281D" w:rsidRPr="004036BA">
              <w:rPr>
                <w:rFonts w:eastAsia="Times New Roman" w:cs="Arial"/>
              </w:rPr>
              <w:t xml:space="preserve"> (Web)</w:t>
            </w:r>
          </w:p>
          <w:p w14:paraId="4DEDB4DC" w14:textId="77777777" w:rsidR="003B281D" w:rsidRPr="004036BA" w:rsidRDefault="003B281D" w:rsidP="00424185">
            <w:pPr>
              <w:numPr>
                <w:ilvl w:val="0"/>
                <w:numId w:val="9"/>
              </w:numPr>
              <w:spacing w:after="0" w:line="240" w:lineRule="auto"/>
              <w:ind w:left="1080"/>
              <w:rPr>
                <w:rFonts w:eastAsia="Times New Roman" w:cs="Arial"/>
              </w:rPr>
            </w:pPr>
            <w:r w:rsidRPr="004036BA">
              <w:rPr>
                <w:rFonts w:eastAsia="Times New Roman" w:cs="Arial"/>
              </w:rPr>
              <w:t>10.2.</w:t>
            </w:r>
            <w:r w:rsidR="00433C65" w:rsidRPr="004036BA">
              <w:rPr>
                <w:rFonts w:eastAsia="Times New Roman" w:cs="Arial"/>
              </w:rPr>
              <w:t>5.1</w:t>
            </w:r>
            <w:r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3340378F" w14:textId="77777777" w:rsidR="003B281D" w:rsidRPr="004036BA" w:rsidRDefault="003B281D" w:rsidP="00424185">
            <w:pPr>
              <w:numPr>
                <w:ilvl w:val="0"/>
                <w:numId w:val="9"/>
              </w:numPr>
              <w:spacing w:after="0" w:line="240" w:lineRule="auto"/>
              <w:ind w:left="1080"/>
              <w:rPr>
                <w:rFonts w:eastAsia="Times New Roman" w:cs="Arial"/>
              </w:rPr>
            </w:pPr>
            <w:r w:rsidRPr="004036BA">
              <w:rPr>
                <w:rFonts w:eastAsia="Times New Roman" w:cs="Arial"/>
              </w:rPr>
              <w:t>11.2.</w:t>
            </w:r>
            <w:r w:rsidR="00596DAD" w:rsidRPr="004036BA">
              <w:rPr>
                <w:rFonts w:eastAsia="Times New Roman" w:cs="Arial"/>
              </w:rPr>
              <w:t>5.1</w:t>
            </w:r>
            <w:r w:rsidRPr="004036BA">
              <w:rPr>
                <w:rFonts w:eastAsia="Times New Roman" w:cs="Arial"/>
              </w:rPr>
              <w:t xml:space="preserve"> (</w:t>
            </w:r>
            <w:r w:rsidR="00596DAD" w:rsidRPr="004036BA">
              <w:rPr>
                <w:rFonts w:eastAsia="Times New Roman" w:cs="Arial"/>
              </w:rPr>
              <w:t xml:space="preserve">Open Functionality </w:t>
            </w:r>
            <w:r w:rsidRPr="004036BA">
              <w:rPr>
                <w:rFonts w:eastAsia="Times New Roman" w:cs="Arial"/>
              </w:rPr>
              <w:t>Software)</w:t>
            </w:r>
          </w:p>
          <w:p w14:paraId="41A04868" w14:textId="77777777" w:rsidR="003B281D" w:rsidRPr="004036BA" w:rsidRDefault="00596DAD" w:rsidP="00424185">
            <w:pPr>
              <w:numPr>
                <w:ilvl w:val="0"/>
                <w:numId w:val="9"/>
              </w:numPr>
              <w:spacing w:after="0" w:line="240" w:lineRule="auto"/>
              <w:ind w:left="1080"/>
              <w:rPr>
                <w:rFonts w:eastAsia="Times New Roman" w:cs="Arial"/>
              </w:rPr>
            </w:pPr>
            <w:r w:rsidRPr="004036BA">
              <w:rPr>
                <w:rFonts w:eastAsia="Times New Roman" w:cs="Arial"/>
              </w:rPr>
              <w:t>11.2.5.1</w:t>
            </w:r>
            <w:r w:rsidR="003B281D" w:rsidRPr="004036BA">
              <w:rPr>
                <w:rFonts w:eastAsia="Times New Roman" w:cs="Arial"/>
              </w:rPr>
              <w:t xml:space="preserve"> (Closed Software</w:t>
            </w:r>
            <w:r w:rsidR="0058126F" w:rsidRPr="004036BA">
              <w:rPr>
                <w:rFonts w:eastAsia="Times New Roman" w:cs="Arial"/>
              </w:rPr>
              <w:t>)</w:t>
            </w:r>
          </w:p>
          <w:p w14:paraId="3D06A75B" w14:textId="77777777" w:rsidR="003B281D" w:rsidRPr="004036BA" w:rsidRDefault="002644C4" w:rsidP="00424185">
            <w:pPr>
              <w:numPr>
                <w:ilvl w:val="0"/>
                <w:numId w:val="8"/>
              </w:numPr>
              <w:spacing w:after="0" w:line="240" w:lineRule="auto"/>
              <w:ind w:left="1080"/>
              <w:rPr>
                <w:rFonts w:eastAsia="Times New Roman" w:cs="Arial"/>
                <w:bCs/>
              </w:rPr>
            </w:pPr>
            <w:r w:rsidRPr="004036BA">
              <w:t>11.8.2</w:t>
            </w:r>
            <w:r w:rsidR="003B281D" w:rsidRPr="004036BA">
              <w:t xml:space="preserve"> (Authoring Tool)</w:t>
            </w:r>
          </w:p>
          <w:p w14:paraId="434F2546" w14:textId="77777777" w:rsidR="003B281D" w:rsidRPr="004036BA" w:rsidRDefault="003B281D" w:rsidP="00424185">
            <w:pPr>
              <w:numPr>
                <w:ilvl w:val="0"/>
                <w:numId w:val="8"/>
              </w:numPr>
              <w:spacing w:after="0" w:line="240" w:lineRule="auto"/>
              <w:ind w:left="1080"/>
              <w:rPr>
                <w:rFonts w:eastAsia="Times New Roman" w:cs="Arial"/>
                <w:bCs/>
              </w:rPr>
            </w:pPr>
            <w:r w:rsidRPr="004036BA">
              <w:t>12.1.2 (Product Docs)</w:t>
            </w:r>
          </w:p>
          <w:p w14:paraId="4E55D8C1" w14:textId="77777777" w:rsidR="00E45F1E" w:rsidRPr="004036BA" w:rsidRDefault="003B281D" w:rsidP="00424185">
            <w:pPr>
              <w:numPr>
                <w:ilvl w:val="0"/>
                <w:numId w:val="9"/>
              </w:numPr>
              <w:spacing w:after="0" w:line="240" w:lineRule="auto"/>
              <w:ind w:left="1080"/>
              <w:rPr>
                <w:rFonts w:eastAsia="Times New Roman" w:cs="Arial"/>
              </w:rPr>
            </w:pPr>
            <w:r w:rsidRPr="004036BA">
              <w:t>12.2.4 (Support Docs)</w:t>
            </w:r>
          </w:p>
          <w:p w14:paraId="4E693449" w14:textId="77777777" w:rsidR="003B281D" w:rsidRPr="004036BA" w:rsidRDefault="00E45F1E" w:rsidP="00990419">
            <w:pPr>
              <w:tabs>
                <w:tab w:val="left" w:pos="330"/>
              </w:tabs>
              <w:spacing w:after="0" w:line="240" w:lineRule="auto"/>
              <w:ind w:left="330"/>
              <w:rPr>
                <w:rFonts w:eastAsia="Times New Roman" w:cs="Arial"/>
              </w:rPr>
            </w:pPr>
            <w:r w:rsidRPr="004036BA">
              <w:rPr>
                <w:rFonts w:eastAsia="Times New Roman" w:cs="Arial"/>
              </w:rPr>
              <w:t>Revised Section 508 – Does not apply</w:t>
            </w:r>
          </w:p>
        </w:tc>
        <w:tc>
          <w:tcPr>
            <w:tcW w:w="2728" w:type="dxa"/>
            <w:gridSpan w:val="2"/>
            <w:tcBorders>
              <w:top w:val="outset" w:sz="6" w:space="0" w:color="auto"/>
              <w:left w:val="outset" w:sz="6" w:space="0" w:color="auto"/>
              <w:bottom w:val="outset" w:sz="6" w:space="0" w:color="auto"/>
              <w:right w:val="outset" w:sz="6" w:space="0" w:color="auto"/>
            </w:tcBorders>
            <w:vAlign w:val="center"/>
          </w:tcPr>
          <w:p w14:paraId="5299C91D" w14:textId="55AF1F76" w:rsidR="003B281D" w:rsidRPr="004036BA" w:rsidRDefault="64C3D022" w:rsidP="626F6141">
            <w:pPr>
              <w:spacing w:after="0" w:line="240" w:lineRule="auto"/>
            </w:pPr>
            <w:r w:rsidRPr="626F6141">
              <w:rPr>
                <w:rFonts w:eastAsia="Times New Roman" w:cs="Arial"/>
              </w:rPr>
              <w:t>Supports</w:t>
            </w:r>
          </w:p>
        </w:tc>
        <w:tc>
          <w:tcPr>
            <w:tcW w:w="5062" w:type="dxa"/>
            <w:tcBorders>
              <w:top w:val="outset" w:sz="6" w:space="0" w:color="auto"/>
              <w:left w:val="outset" w:sz="6" w:space="0" w:color="auto"/>
              <w:bottom w:val="outset" w:sz="6" w:space="0" w:color="auto"/>
              <w:right w:val="outset" w:sz="6" w:space="0" w:color="auto"/>
            </w:tcBorders>
            <w:vAlign w:val="center"/>
          </w:tcPr>
          <w:p w14:paraId="5EAF65D3" w14:textId="28C5E88A" w:rsidR="003B281D" w:rsidRPr="004036BA" w:rsidRDefault="3413A53E" w:rsidP="626F6141">
            <w:pPr>
              <w:spacing w:after="0" w:line="240" w:lineRule="auto"/>
              <w:rPr>
                <w:rFonts w:eastAsia="Times New Roman" w:cs="Arial"/>
              </w:rPr>
            </w:pPr>
            <w:r w:rsidRPr="626F6141">
              <w:rPr>
                <w:rFonts w:eastAsia="Times New Roman" w:cs="Arial"/>
              </w:rPr>
              <w:t>Functionality</w:t>
            </w:r>
            <w:r w:rsidR="5ADDCCD8" w:rsidRPr="626F6141">
              <w:rPr>
                <w:rFonts w:eastAsia="Times New Roman" w:cs="Arial"/>
              </w:rPr>
              <w:t xml:space="preserve"> dependent on mult</w:t>
            </w:r>
            <w:r w:rsidR="06E88A78" w:rsidRPr="626F6141">
              <w:rPr>
                <w:rFonts w:eastAsia="Times New Roman" w:cs="Arial"/>
              </w:rPr>
              <w:t>i</w:t>
            </w:r>
            <w:r w:rsidR="5ADDCCD8" w:rsidRPr="626F6141">
              <w:rPr>
                <w:rFonts w:eastAsia="Times New Roman" w:cs="Arial"/>
              </w:rPr>
              <w:t xml:space="preserve">point or path-based </w:t>
            </w:r>
            <w:r w:rsidR="5CCA00B3" w:rsidRPr="626F6141">
              <w:rPr>
                <w:rFonts w:eastAsia="Times New Roman" w:cs="Arial"/>
              </w:rPr>
              <w:t>gestures is not present.</w:t>
            </w:r>
          </w:p>
        </w:tc>
      </w:tr>
      <w:tr w:rsidR="003B281D" w:rsidRPr="004036BA" w14:paraId="05C5FA90" w14:textId="77777777" w:rsidTr="19E99571">
        <w:trPr>
          <w:gridAfter w:val="1"/>
          <w:wAfter w:w="12" w:type="dxa"/>
          <w:trHeight w:val="302"/>
          <w:tblCellSpacing w:w="0" w:type="dxa"/>
        </w:trPr>
        <w:tc>
          <w:tcPr>
            <w:tcW w:w="6595" w:type="dxa"/>
            <w:gridSpan w:val="2"/>
            <w:tcBorders>
              <w:top w:val="outset" w:sz="6" w:space="0" w:color="auto"/>
              <w:left w:val="outset" w:sz="6" w:space="0" w:color="auto"/>
              <w:bottom w:val="outset" w:sz="6" w:space="0" w:color="auto"/>
              <w:right w:val="outset" w:sz="6" w:space="0" w:color="auto"/>
            </w:tcBorders>
            <w:vAlign w:val="center"/>
          </w:tcPr>
          <w:p w14:paraId="46DF9B9B" w14:textId="77777777" w:rsidR="003B281D" w:rsidRPr="004036BA" w:rsidRDefault="003B281D" w:rsidP="00E45F1E">
            <w:pPr>
              <w:tabs>
                <w:tab w:val="left" w:pos="345"/>
              </w:tabs>
              <w:spacing w:after="0" w:line="240" w:lineRule="auto"/>
              <w:rPr>
                <w:rFonts w:eastAsia="Times New Roman" w:cs="Arial"/>
                <w:b/>
              </w:rPr>
            </w:pPr>
            <w:hyperlink r:id="rId37" w:anchor="pointer-cancellation" w:history="1">
              <w:r w:rsidRPr="004036BA">
                <w:rPr>
                  <w:rStyle w:val="Hyperlink"/>
                  <w:rFonts w:eastAsia="Times New Roman" w:cs="Arial"/>
                  <w:b/>
                </w:rPr>
                <w:t>2.5.2 Pointer Cancellation</w:t>
              </w:r>
            </w:hyperlink>
            <w:r w:rsidRPr="004036BA">
              <w:t xml:space="preserve"> (Level A</w:t>
            </w:r>
            <w:r w:rsidR="00816E6F" w:rsidRPr="004036BA">
              <w:t xml:space="preserve"> 2.1 only</w:t>
            </w:r>
            <w:r w:rsidRPr="004036BA">
              <w:t>)</w:t>
            </w:r>
          </w:p>
          <w:p w14:paraId="0B61646D" w14:textId="77777777" w:rsidR="003B281D" w:rsidRPr="004036BA" w:rsidRDefault="003B281D" w:rsidP="00E45F1E">
            <w:pPr>
              <w:tabs>
                <w:tab w:val="left" w:pos="345"/>
              </w:tabs>
              <w:spacing w:after="0" w:line="240" w:lineRule="auto"/>
              <w:ind w:left="360"/>
              <w:rPr>
                <w:rFonts w:eastAsia="Times New Roman" w:cs="Arial"/>
              </w:rPr>
            </w:pPr>
            <w:r w:rsidRPr="004036BA">
              <w:rPr>
                <w:rFonts w:eastAsia="Times New Roman" w:cs="Arial"/>
              </w:rPr>
              <w:t>Also applies to:</w:t>
            </w:r>
          </w:p>
          <w:p w14:paraId="32565847" w14:textId="77777777" w:rsidR="003B281D" w:rsidRPr="004036BA" w:rsidRDefault="003B281D" w:rsidP="00E45F1E">
            <w:pPr>
              <w:tabs>
                <w:tab w:val="left" w:pos="345"/>
              </w:tabs>
              <w:spacing w:after="0" w:line="240" w:lineRule="auto"/>
              <w:ind w:left="360"/>
              <w:rPr>
                <w:rFonts w:eastAsia="Times New Roman" w:cs="Arial"/>
              </w:rPr>
            </w:pPr>
            <w:r w:rsidRPr="004036BA">
              <w:rPr>
                <w:rFonts w:eastAsia="Times New Roman" w:cs="Arial"/>
              </w:rPr>
              <w:t>EN 301 549 Criteria</w:t>
            </w:r>
          </w:p>
          <w:p w14:paraId="35857BDA" w14:textId="77777777" w:rsidR="003B281D" w:rsidRPr="004036BA" w:rsidRDefault="00424185" w:rsidP="00E45F1E">
            <w:pPr>
              <w:numPr>
                <w:ilvl w:val="0"/>
                <w:numId w:val="9"/>
              </w:numPr>
              <w:tabs>
                <w:tab w:val="left" w:pos="345"/>
              </w:tabs>
              <w:spacing w:after="0" w:line="240" w:lineRule="auto"/>
              <w:ind w:left="1080"/>
              <w:rPr>
                <w:rFonts w:eastAsia="Times New Roman" w:cs="Arial"/>
              </w:rPr>
            </w:pPr>
            <w:r w:rsidRPr="004036BA">
              <w:rPr>
                <w:rFonts w:eastAsia="Times New Roman" w:cs="Arial"/>
              </w:rPr>
              <w:t>9.2.5.2</w:t>
            </w:r>
            <w:r w:rsidR="003B281D" w:rsidRPr="004036BA">
              <w:rPr>
                <w:rFonts w:eastAsia="Times New Roman" w:cs="Arial"/>
              </w:rPr>
              <w:t xml:space="preserve"> (Web)</w:t>
            </w:r>
          </w:p>
          <w:p w14:paraId="5CED2ECA" w14:textId="77777777" w:rsidR="003B281D" w:rsidRPr="004036BA" w:rsidRDefault="003B281D" w:rsidP="00E45F1E">
            <w:pPr>
              <w:numPr>
                <w:ilvl w:val="0"/>
                <w:numId w:val="9"/>
              </w:numPr>
              <w:tabs>
                <w:tab w:val="left" w:pos="345"/>
              </w:tabs>
              <w:spacing w:after="0" w:line="240" w:lineRule="auto"/>
              <w:ind w:left="1080"/>
              <w:rPr>
                <w:rFonts w:eastAsia="Times New Roman" w:cs="Arial"/>
              </w:rPr>
            </w:pPr>
            <w:r w:rsidRPr="004036BA">
              <w:rPr>
                <w:rFonts w:eastAsia="Times New Roman" w:cs="Arial"/>
              </w:rPr>
              <w:t>10.2.</w:t>
            </w:r>
            <w:r w:rsidR="00433C65" w:rsidRPr="004036BA">
              <w:rPr>
                <w:rFonts w:eastAsia="Times New Roman" w:cs="Arial"/>
              </w:rPr>
              <w:t>5.2</w:t>
            </w:r>
            <w:r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1228D7FF" w14:textId="77777777" w:rsidR="003B5164" w:rsidRPr="004036BA" w:rsidRDefault="003B5164" w:rsidP="00E45F1E">
            <w:pPr>
              <w:numPr>
                <w:ilvl w:val="0"/>
                <w:numId w:val="9"/>
              </w:numPr>
              <w:tabs>
                <w:tab w:val="left" w:pos="345"/>
              </w:tabs>
              <w:spacing w:after="0" w:line="240" w:lineRule="auto"/>
              <w:ind w:left="1080"/>
              <w:rPr>
                <w:rFonts w:eastAsia="Times New Roman" w:cs="Arial"/>
              </w:rPr>
            </w:pPr>
            <w:r w:rsidRPr="004036BA">
              <w:rPr>
                <w:rFonts w:eastAsia="Times New Roman" w:cs="Arial"/>
              </w:rPr>
              <w:t>11.2.5.2 (Open Functionality Software)</w:t>
            </w:r>
          </w:p>
          <w:p w14:paraId="43F31898" w14:textId="77777777" w:rsidR="003B5164" w:rsidRPr="004036BA" w:rsidRDefault="003B5164" w:rsidP="00E45F1E">
            <w:pPr>
              <w:numPr>
                <w:ilvl w:val="0"/>
                <w:numId w:val="9"/>
              </w:numPr>
              <w:tabs>
                <w:tab w:val="left" w:pos="345"/>
              </w:tabs>
              <w:spacing w:after="0" w:line="240" w:lineRule="auto"/>
              <w:ind w:left="1080"/>
              <w:rPr>
                <w:rFonts w:eastAsia="Times New Roman" w:cs="Arial"/>
              </w:rPr>
            </w:pPr>
            <w:r w:rsidRPr="004036BA">
              <w:rPr>
                <w:rFonts w:eastAsia="Times New Roman" w:cs="Arial"/>
              </w:rPr>
              <w:t>11.2.5.2 (Closed Software)</w:t>
            </w:r>
          </w:p>
          <w:p w14:paraId="60035995" w14:textId="77777777" w:rsidR="003B281D" w:rsidRPr="004036BA" w:rsidRDefault="002644C4" w:rsidP="00E45F1E">
            <w:pPr>
              <w:numPr>
                <w:ilvl w:val="0"/>
                <w:numId w:val="8"/>
              </w:numPr>
              <w:tabs>
                <w:tab w:val="left" w:pos="345"/>
              </w:tabs>
              <w:spacing w:after="0" w:line="240" w:lineRule="auto"/>
              <w:ind w:left="1080"/>
              <w:rPr>
                <w:rFonts w:eastAsia="Times New Roman" w:cs="Arial"/>
                <w:bCs/>
              </w:rPr>
            </w:pPr>
            <w:r w:rsidRPr="004036BA">
              <w:t>11.8.2</w:t>
            </w:r>
            <w:r w:rsidR="003B281D" w:rsidRPr="004036BA">
              <w:t xml:space="preserve"> (Authoring Tool)</w:t>
            </w:r>
          </w:p>
          <w:p w14:paraId="7B908536" w14:textId="77777777" w:rsidR="003B281D" w:rsidRPr="004036BA" w:rsidRDefault="003B281D" w:rsidP="00E45F1E">
            <w:pPr>
              <w:numPr>
                <w:ilvl w:val="0"/>
                <w:numId w:val="8"/>
              </w:numPr>
              <w:tabs>
                <w:tab w:val="left" w:pos="345"/>
              </w:tabs>
              <w:spacing w:after="0" w:line="240" w:lineRule="auto"/>
              <w:ind w:left="1080"/>
              <w:rPr>
                <w:rFonts w:eastAsia="Times New Roman" w:cs="Arial"/>
                <w:bCs/>
              </w:rPr>
            </w:pPr>
            <w:r w:rsidRPr="004036BA">
              <w:t>12.1.2 (Product Docs)</w:t>
            </w:r>
          </w:p>
          <w:p w14:paraId="725371E2" w14:textId="77777777" w:rsidR="003B281D" w:rsidRPr="004036BA" w:rsidRDefault="003B281D" w:rsidP="00E45F1E">
            <w:pPr>
              <w:numPr>
                <w:ilvl w:val="0"/>
                <w:numId w:val="9"/>
              </w:numPr>
              <w:tabs>
                <w:tab w:val="left" w:pos="345"/>
              </w:tabs>
              <w:spacing w:after="0" w:line="240" w:lineRule="auto"/>
              <w:ind w:left="1080"/>
              <w:rPr>
                <w:rFonts w:eastAsia="Times New Roman" w:cs="Arial"/>
              </w:rPr>
            </w:pPr>
            <w:r w:rsidRPr="004036BA">
              <w:t>12.2.4 (Support Docs)</w:t>
            </w:r>
          </w:p>
          <w:p w14:paraId="0644E251" w14:textId="77777777" w:rsidR="00E45F1E" w:rsidRPr="004036BA" w:rsidRDefault="00E45F1E" w:rsidP="00E45F1E">
            <w:pPr>
              <w:tabs>
                <w:tab w:val="left" w:pos="345"/>
              </w:tabs>
              <w:spacing w:after="0" w:line="240" w:lineRule="auto"/>
              <w:ind w:left="345"/>
              <w:rPr>
                <w:rFonts w:eastAsia="Times New Roman" w:cs="Arial"/>
              </w:rPr>
            </w:pPr>
            <w:r w:rsidRPr="004036BA">
              <w:rPr>
                <w:rFonts w:eastAsia="Times New Roman" w:cs="Arial"/>
              </w:rPr>
              <w:t>Revised Section 508 – Does not apply</w:t>
            </w:r>
          </w:p>
        </w:tc>
        <w:tc>
          <w:tcPr>
            <w:tcW w:w="2728" w:type="dxa"/>
            <w:gridSpan w:val="2"/>
            <w:tcBorders>
              <w:top w:val="outset" w:sz="6" w:space="0" w:color="auto"/>
              <w:left w:val="outset" w:sz="6" w:space="0" w:color="auto"/>
              <w:bottom w:val="outset" w:sz="6" w:space="0" w:color="auto"/>
              <w:right w:val="outset" w:sz="6" w:space="0" w:color="auto"/>
            </w:tcBorders>
            <w:vAlign w:val="center"/>
          </w:tcPr>
          <w:p w14:paraId="1BAC8ED0" w14:textId="1F0B5DD5" w:rsidR="003B281D" w:rsidRPr="004036BA" w:rsidRDefault="666F8FC9" w:rsidP="626F6141">
            <w:pPr>
              <w:tabs>
                <w:tab w:val="left" w:pos="345"/>
              </w:tabs>
              <w:spacing w:after="0" w:line="240" w:lineRule="auto"/>
            </w:pPr>
            <w:r w:rsidRPr="626F6141">
              <w:rPr>
                <w:rFonts w:eastAsia="Times New Roman" w:cs="Arial"/>
              </w:rPr>
              <w:t>Supports</w:t>
            </w:r>
          </w:p>
        </w:tc>
        <w:tc>
          <w:tcPr>
            <w:tcW w:w="5062" w:type="dxa"/>
            <w:tcBorders>
              <w:top w:val="outset" w:sz="6" w:space="0" w:color="auto"/>
              <w:left w:val="outset" w:sz="6" w:space="0" w:color="auto"/>
              <w:bottom w:val="outset" w:sz="6" w:space="0" w:color="auto"/>
              <w:right w:val="outset" w:sz="6" w:space="0" w:color="auto"/>
            </w:tcBorders>
            <w:vAlign w:val="center"/>
          </w:tcPr>
          <w:p w14:paraId="165CEB92" w14:textId="3FC86227" w:rsidR="003B281D" w:rsidRPr="004036BA" w:rsidRDefault="5871936C" w:rsidP="626F6141">
            <w:pPr>
              <w:tabs>
                <w:tab w:val="left" w:pos="345"/>
              </w:tabs>
              <w:spacing w:after="0" w:line="240" w:lineRule="auto"/>
              <w:rPr>
                <w:rFonts w:eastAsia="Times New Roman" w:cs="Arial"/>
              </w:rPr>
            </w:pPr>
            <w:r w:rsidRPr="626F6141">
              <w:rPr>
                <w:rFonts w:eastAsia="Times New Roman" w:cs="Arial"/>
              </w:rPr>
              <w:t>The functionality</w:t>
            </w:r>
            <w:r w:rsidR="666F8FC9" w:rsidRPr="626F6141">
              <w:rPr>
                <w:rFonts w:eastAsia="Times New Roman" w:cs="Arial"/>
              </w:rPr>
              <w:t xml:space="preserve"> of all the </w:t>
            </w:r>
            <w:r w:rsidR="608D2B87" w:rsidRPr="626F6141">
              <w:rPr>
                <w:rFonts w:eastAsia="Times New Roman" w:cs="Arial"/>
              </w:rPr>
              <w:t xml:space="preserve">interactive elements </w:t>
            </w:r>
            <w:r w:rsidR="4F4E8096" w:rsidRPr="626F6141">
              <w:rPr>
                <w:rFonts w:eastAsia="Times New Roman" w:cs="Arial"/>
              </w:rPr>
              <w:t>is</w:t>
            </w:r>
            <w:r w:rsidR="608D2B87" w:rsidRPr="626F6141">
              <w:rPr>
                <w:rFonts w:eastAsia="Times New Roman" w:cs="Arial"/>
              </w:rPr>
              <w:t xml:space="preserve"> triggered on up-event.</w:t>
            </w:r>
          </w:p>
        </w:tc>
      </w:tr>
      <w:tr w:rsidR="003B281D" w:rsidRPr="004036BA" w14:paraId="0768D74F" w14:textId="77777777" w:rsidTr="19E99571">
        <w:trPr>
          <w:gridAfter w:val="1"/>
          <w:wAfter w:w="12" w:type="dxa"/>
          <w:trHeight w:val="302"/>
          <w:tblCellSpacing w:w="0" w:type="dxa"/>
        </w:trPr>
        <w:tc>
          <w:tcPr>
            <w:tcW w:w="6595" w:type="dxa"/>
            <w:gridSpan w:val="2"/>
            <w:tcBorders>
              <w:top w:val="outset" w:sz="6" w:space="0" w:color="auto"/>
              <w:left w:val="outset" w:sz="6" w:space="0" w:color="auto"/>
              <w:bottom w:val="outset" w:sz="6" w:space="0" w:color="auto"/>
              <w:right w:val="outset" w:sz="6" w:space="0" w:color="auto"/>
            </w:tcBorders>
            <w:vAlign w:val="center"/>
          </w:tcPr>
          <w:p w14:paraId="172A1479" w14:textId="77777777" w:rsidR="003B281D" w:rsidRPr="004036BA" w:rsidRDefault="003B281D" w:rsidP="00424185">
            <w:pPr>
              <w:spacing w:after="0" w:line="240" w:lineRule="auto"/>
              <w:rPr>
                <w:rFonts w:eastAsia="Times New Roman" w:cs="Arial"/>
                <w:b/>
              </w:rPr>
            </w:pPr>
            <w:hyperlink r:id="rId38" w:anchor="label-in-name" w:history="1">
              <w:r w:rsidRPr="004036BA">
                <w:rPr>
                  <w:rStyle w:val="Hyperlink"/>
                  <w:rFonts w:eastAsia="Times New Roman" w:cs="Arial"/>
                  <w:b/>
                </w:rPr>
                <w:t>2.5.3 Label in Name</w:t>
              </w:r>
            </w:hyperlink>
            <w:r w:rsidRPr="004036BA">
              <w:t xml:space="preserve"> (Level A</w:t>
            </w:r>
            <w:r w:rsidR="00816E6F" w:rsidRPr="004036BA">
              <w:t xml:space="preserve"> 2.1 only</w:t>
            </w:r>
            <w:r w:rsidRPr="004036BA">
              <w:t>)</w:t>
            </w:r>
          </w:p>
          <w:p w14:paraId="4460153D" w14:textId="77777777" w:rsidR="003B281D" w:rsidRPr="004036BA" w:rsidRDefault="003B281D" w:rsidP="00424185">
            <w:pPr>
              <w:spacing w:after="0" w:line="240" w:lineRule="auto"/>
              <w:ind w:left="360"/>
              <w:rPr>
                <w:rFonts w:eastAsia="Times New Roman" w:cs="Arial"/>
              </w:rPr>
            </w:pPr>
            <w:r w:rsidRPr="004036BA">
              <w:rPr>
                <w:rFonts w:eastAsia="Times New Roman" w:cs="Arial"/>
              </w:rPr>
              <w:t>Also applies to:</w:t>
            </w:r>
          </w:p>
          <w:p w14:paraId="351B903D" w14:textId="77777777" w:rsidR="003B281D" w:rsidRPr="004036BA" w:rsidRDefault="003B281D" w:rsidP="00424185">
            <w:pPr>
              <w:spacing w:after="0" w:line="240" w:lineRule="auto"/>
              <w:ind w:left="360"/>
              <w:rPr>
                <w:rFonts w:eastAsia="Times New Roman" w:cs="Arial"/>
              </w:rPr>
            </w:pPr>
            <w:r w:rsidRPr="004036BA">
              <w:rPr>
                <w:rFonts w:eastAsia="Times New Roman" w:cs="Arial"/>
              </w:rPr>
              <w:t>EN 301 549 Criteria</w:t>
            </w:r>
          </w:p>
          <w:p w14:paraId="7D794E25" w14:textId="77777777" w:rsidR="003B281D" w:rsidRPr="004036BA" w:rsidRDefault="00424185" w:rsidP="00424185">
            <w:pPr>
              <w:numPr>
                <w:ilvl w:val="0"/>
                <w:numId w:val="9"/>
              </w:numPr>
              <w:spacing w:after="0" w:line="240" w:lineRule="auto"/>
              <w:ind w:left="1080"/>
              <w:rPr>
                <w:rFonts w:eastAsia="Times New Roman" w:cs="Arial"/>
              </w:rPr>
            </w:pPr>
            <w:r w:rsidRPr="004036BA">
              <w:rPr>
                <w:rFonts w:eastAsia="Times New Roman" w:cs="Arial"/>
              </w:rPr>
              <w:t>9.2.5.3</w:t>
            </w:r>
            <w:r w:rsidR="003B281D" w:rsidRPr="004036BA">
              <w:rPr>
                <w:rFonts w:eastAsia="Times New Roman" w:cs="Arial"/>
              </w:rPr>
              <w:t xml:space="preserve"> (Web)</w:t>
            </w:r>
          </w:p>
          <w:p w14:paraId="31B7E76A" w14:textId="77777777" w:rsidR="003B281D" w:rsidRPr="004036BA" w:rsidRDefault="003B281D" w:rsidP="00424185">
            <w:pPr>
              <w:numPr>
                <w:ilvl w:val="0"/>
                <w:numId w:val="9"/>
              </w:numPr>
              <w:spacing w:after="0" w:line="240" w:lineRule="auto"/>
              <w:ind w:left="1080"/>
              <w:rPr>
                <w:rFonts w:eastAsia="Times New Roman" w:cs="Arial"/>
              </w:rPr>
            </w:pPr>
            <w:r w:rsidRPr="004036BA">
              <w:rPr>
                <w:rFonts w:eastAsia="Times New Roman" w:cs="Arial"/>
              </w:rPr>
              <w:t>10.2.</w:t>
            </w:r>
            <w:r w:rsidR="00433C65" w:rsidRPr="004036BA">
              <w:rPr>
                <w:rFonts w:eastAsia="Times New Roman" w:cs="Arial"/>
              </w:rPr>
              <w:t>5.3</w:t>
            </w:r>
            <w:r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77359EA7" w14:textId="77777777" w:rsidR="003B5164" w:rsidRPr="004036BA" w:rsidRDefault="003B5164" w:rsidP="003B5164">
            <w:pPr>
              <w:numPr>
                <w:ilvl w:val="0"/>
                <w:numId w:val="9"/>
              </w:numPr>
              <w:spacing w:after="0" w:line="240" w:lineRule="auto"/>
              <w:ind w:left="1080"/>
              <w:rPr>
                <w:rFonts w:eastAsia="Times New Roman" w:cs="Arial"/>
              </w:rPr>
            </w:pPr>
            <w:r w:rsidRPr="004036BA">
              <w:rPr>
                <w:rFonts w:eastAsia="Times New Roman" w:cs="Arial"/>
              </w:rPr>
              <w:t>11.2.5.3</w:t>
            </w:r>
            <w:r w:rsidR="0070166A" w:rsidRPr="004036BA">
              <w:rPr>
                <w:rFonts w:eastAsia="Times New Roman" w:cs="Arial"/>
              </w:rPr>
              <w:t>.1</w:t>
            </w:r>
            <w:r w:rsidRPr="004036BA">
              <w:rPr>
                <w:rFonts w:eastAsia="Times New Roman" w:cs="Arial"/>
              </w:rPr>
              <w:t xml:space="preserve"> (Open Functionality Software)</w:t>
            </w:r>
          </w:p>
          <w:p w14:paraId="5F146201" w14:textId="77777777" w:rsidR="003B5164" w:rsidRPr="004036BA" w:rsidRDefault="003B5164" w:rsidP="003B5164">
            <w:pPr>
              <w:numPr>
                <w:ilvl w:val="0"/>
                <w:numId w:val="9"/>
              </w:numPr>
              <w:spacing w:after="0" w:line="240" w:lineRule="auto"/>
              <w:ind w:left="1080"/>
              <w:rPr>
                <w:rFonts w:eastAsia="Times New Roman" w:cs="Arial"/>
              </w:rPr>
            </w:pPr>
            <w:r w:rsidRPr="004036BA">
              <w:rPr>
                <w:rFonts w:eastAsia="Times New Roman" w:cs="Arial"/>
              </w:rPr>
              <w:t>11.2.5.3</w:t>
            </w:r>
            <w:r w:rsidR="0070166A" w:rsidRPr="004036BA">
              <w:rPr>
                <w:rFonts w:eastAsia="Times New Roman" w:cs="Arial"/>
              </w:rPr>
              <w:t>.2</w:t>
            </w:r>
            <w:r w:rsidRPr="004036BA">
              <w:rPr>
                <w:rFonts w:eastAsia="Times New Roman" w:cs="Arial"/>
              </w:rPr>
              <w:t xml:space="preserve"> (Closed Software)</w:t>
            </w:r>
          </w:p>
          <w:p w14:paraId="2C00AB96" w14:textId="77777777" w:rsidR="003B281D" w:rsidRPr="004036BA" w:rsidRDefault="002644C4" w:rsidP="00424185">
            <w:pPr>
              <w:numPr>
                <w:ilvl w:val="0"/>
                <w:numId w:val="8"/>
              </w:numPr>
              <w:spacing w:after="0" w:line="240" w:lineRule="auto"/>
              <w:ind w:left="1080"/>
              <w:rPr>
                <w:rFonts w:eastAsia="Times New Roman" w:cs="Arial"/>
                <w:bCs/>
              </w:rPr>
            </w:pPr>
            <w:r w:rsidRPr="004036BA">
              <w:t>11.8.2</w:t>
            </w:r>
            <w:r w:rsidR="003B281D" w:rsidRPr="004036BA">
              <w:t xml:space="preserve"> (Authoring Tool)</w:t>
            </w:r>
          </w:p>
          <w:p w14:paraId="30C3708F" w14:textId="77777777" w:rsidR="003B281D" w:rsidRPr="004036BA" w:rsidRDefault="003B281D" w:rsidP="00424185">
            <w:pPr>
              <w:numPr>
                <w:ilvl w:val="0"/>
                <w:numId w:val="8"/>
              </w:numPr>
              <w:spacing w:after="0" w:line="240" w:lineRule="auto"/>
              <w:ind w:left="1080"/>
              <w:rPr>
                <w:rFonts w:eastAsia="Times New Roman" w:cs="Arial"/>
                <w:bCs/>
              </w:rPr>
            </w:pPr>
            <w:r w:rsidRPr="004036BA">
              <w:lastRenderedPageBreak/>
              <w:t>12.1.2 (Product Docs)</w:t>
            </w:r>
          </w:p>
          <w:p w14:paraId="54C1FA56" w14:textId="77777777" w:rsidR="003B281D" w:rsidRPr="004036BA" w:rsidRDefault="003B281D" w:rsidP="00424185">
            <w:pPr>
              <w:numPr>
                <w:ilvl w:val="0"/>
                <w:numId w:val="9"/>
              </w:numPr>
              <w:spacing w:after="0" w:line="240" w:lineRule="auto"/>
              <w:ind w:left="1080"/>
              <w:rPr>
                <w:rFonts w:eastAsia="Times New Roman" w:cs="Arial"/>
              </w:rPr>
            </w:pPr>
            <w:r w:rsidRPr="004036BA">
              <w:t>12.2.4 (Support Docs)</w:t>
            </w:r>
          </w:p>
          <w:p w14:paraId="30AD8DA9" w14:textId="77777777" w:rsidR="00E45F1E" w:rsidRPr="004036BA" w:rsidRDefault="00E45F1E" w:rsidP="00E45F1E">
            <w:pPr>
              <w:tabs>
                <w:tab w:val="left" w:pos="375"/>
              </w:tabs>
              <w:spacing w:after="0" w:line="240" w:lineRule="auto"/>
              <w:ind w:left="375"/>
              <w:rPr>
                <w:rFonts w:eastAsia="Times New Roman" w:cs="Arial"/>
              </w:rPr>
            </w:pPr>
            <w:r w:rsidRPr="004036BA">
              <w:rPr>
                <w:rFonts w:eastAsia="Times New Roman" w:cs="Arial"/>
              </w:rPr>
              <w:t>Revised Section 508 – Does not apply</w:t>
            </w:r>
          </w:p>
        </w:tc>
        <w:tc>
          <w:tcPr>
            <w:tcW w:w="2728" w:type="dxa"/>
            <w:gridSpan w:val="2"/>
            <w:tcBorders>
              <w:top w:val="outset" w:sz="6" w:space="0" w:color="auto"/>
              <w:left w:val="outset" w:sz="6" w:space="0" w:color="auto"/>
              <w:bottom w:val="outset" w:sz="6" w:space="0" w:color="auto"/>
              <w:right w:val="outset" w:sz="6" w:space="0" w:color="auto"/>
            </w:tcBorders>
            <w:vAlign w:val="center"/>
          </w:tcPr>
          <w:p w14:paraId="18CBE03A" w14:textId="0B5A1EAE" w:rsidR="003B281D" w:rsidRPr="004036BA" w:rsidRDefault="07185986" w:rsidP="00EC2B77">
            <w:pPr>
              <w:spacing w:after="0" w:line="240" w:lineRule="auto"/>
            </w:pPr>
            <w:r w:rsidRPr="535214FB">
              <w:rPr>
                <w:rFonts w:eastAsia="Times New Roman" w:cs="Arial"/>
              </w:rPr>
              <w:lastRenderedPageBreak/>
              <w:t>Supports</w:t>
            </w:r>
          </w:p>
        </w:tc>
        <w:tc>
          <w:tcPr>
            <w:tcW w:w="5062" w:type="dxa"/>
            <w:tcBorders>
              <w:top w:val="outset" w:sz="6" w:space="0" w:color="auto"/>
              <w:left w:val="outset" w:sz="6" w:space="0" w:color="auto"/>
              <w:bottom w:val="outset" w:sz="6" w:space="0" w:color="auto"/>
              <w:right w:val="outset" w:sz="6" w:space="0" w:color="auto"/>
            </w:tcBorders>
            <w:vAlign w:val="center"/>
          </w:tcPr>
          <w:p w14:paraId="214C4E69" w14:textId="6760C0BD" w:rsidR="003B281D" w:rsidRPr="004036BA" w:rsidRDefault="4154D26B" w:rsidP="00EC2B77">
            <w:pPr>
              <w:spacing w:after="0" w:line="240" w:lineRule="auto"/>
            </w:pPr>
            <w:r w:rsidRPr="535214FB">
              <w:rPr>
                <w:rFonts w:eastAsia="Times New Roman" w:cs="Arial"/>
              </w:rPr>
              <w:t>The accessible</w:t>
            </w:r>
            <w:r w:rsidR="07185986" w:rsidRPr="535214FB">
              <w:rPr>
                <w:rFonts w:eastAsia="Times New Roman" w:cs="Arial"/>
              </w:rPr>
              <w:t xml:space="preserve"> name of the user interface controls matches with the visual labels.</w:t>
            </w:r>
          </w:p>
        </w:tc>
      </w:tr>
      <w:tr w:rsidR="003B281D" w:rsidRPr="004036BA" w14:paraId="19312A1D" w14:textId="77777777" w:rsidTr="19E99571">
        <w:trPr>
          <w:gridAfter w:val="1"/>
          <w:wAfter w:w="12" w:type="dxa"/>
          <w:trHeight w:val="302"/>
          <w:tblCellSpacing w:w="0" w:type="dxa"/>
        </w:trPr>
        <w:tc>
          <w:tcPr>
            <w:tcW w:w="6595" w:type="dxa"/>
            <w:gridSpan w:val="2"/>
            <w:tcBorders>
              <w:top w:val="outset" w:sz="6" w:space="0" w:color="auto"/>
              <w:left w:val="outset" w:sz="6" w:space="0" w:color="auto"/>
              <w:bottom w:val="outset" w:sz="6" w:space="0" w:color="auto"/>
              <w:right w:val="outset" w:sz="6" w:space="0" w:color="auto"/>
            </w:tcBorders>
            <w:vAlign w:val="center"/>
          </w:tcPr>
          <w:p w14:paraId="5C1897E9" w14:textId="77777777" w:rsidR="003B281D" w:rsidRPr="004036BA" w:rsidRDefault="003B281D" w:rsidP="00424185">
            <w:pPr>
              <w:spacing w:after="0" w:line="240" w:lineRule="auto"/>
              <w:rPr>
                <w:rFonts w:eastAsia="Times New Roman" w:cs="Arial"/>
                <w:b/>
              </w:rPr>
            </w:pPr>
            <w:hyperlink r:id="rId39" w:anchor="motion-actuation" w:history="1">
              <w:r w:rsidRPr="004036BA">
                <w:rPr>
                  <w:rStyle w:val="Hyperlink"/>
                  <w:rFonts w:eastAsia="Times New Roman" w:cs="Arial"/>
                  <w:b/>
                </w:rPr>
                <w:t>2.5.4 Motion Actuation</w:t>
              </w:r>
            </w:hyperlink>
            <w:r w:rsidRPr="004036BA">
              <w:t xml:space="preserve"> (Level A</w:t>
            </w:r>
            <w:r w:rsidR="00816E6F" w:rsidRPr="004036BA">
              <w:t xml:space="preserve"> 2.1 only</w:t>
            </w:r>
            <w:r w:rsidRPr="004036BA">
              <w:t>)</w:t>
            </w:r>
          </w:p>
          <w:p w14:paraId="3688B7E9" w14:textId="77777777" w:rsidR="003B281D" w:rsidRPr="004036BA" w:rsidRDefault="003B281D" w:rsidP="00424185">
            <w:pPr>
              <w:spacing w:after="0" w:line="240" w:lineRule="auto"/>
              <w:ind w:left="360"/>
              <w:rPr>
                <w:rFonts w:eastAsia="Times New Roman" w:cs="Arial"/>
              </w:rPr>
            </w:pPr>
            <w:r w:rsidRPr="004036BA">
              <w:rPr>
                <w:rFonts w:eastAsia="Times New Roman" w:cs="Arial"/>
              </w:rPr>
              <w:t>Also applies to:</w:t>
            </w:r>
          </w:p>
          <w:p w14:paraId="36043F8F" w14:textId="77777777" w:rsidR="003B281D" w:rsidRPr="004036BA" w:rsidRDefault="003B281D" w:rsidP="00424185">
            <w:pPr>
              <w:spacing w:after="0" w:line="240" w:lineRule="auto"/>
              <w:ind w:left="360"/>
              <w:rPr>
                <w:rFonts w:eastAsia="Times New Roman" w:cs="Arial"/>
              </w:rPr>
            </w:pPr>
            <w:r w:rsidRPr="004036BA">
              <w:rPr>
                <w:rFonts w:eastAsia="Times New Roman" w:cs="Arial"/>
              </w:rPr>
              <w:t>EN 301 549 Criteria</w:t>
            </w:r>
          </w:p>
          <w:p w14:paraId="5C072997" w14:textId="77777777" w:rsidR="003B281D" w:rsidRPr="004036BA" w:rsidRDefault="003B281D" w:rsidP="00424185">
            <w:pPr>
              <w:numPr>
                <w:ilvl w:val="0"/>
                <w:numId w:val="9"/>
              </w:numPr>
              <w:spacing w:after="0" w:line="240" w:lineRule="auto"/>
              <w:ind w:left="1080"/>
              <w:rPr>
                <w:rFonts w:eastAsia="Times New Roman" w:cs="Arial"/>
              </w:rPr>
            </w:pPr>
            <w:r w:rsidRPr="004036BA">
              <w:rPr>
                <w:rFonts w:eastAsia="Times New Roman" w:cs="Arial"/>
              </w:rPr>
              <w:t>9.2.</w:t>
            </w:r>
            <w:r w:rsidR="00424185" w:rsidRPr="004036BA">
              <w:rPr>
                <w:rFonts w:eastAsia="Times New Roman" w:cs="Arial"/>
              </w:rPr>
              <w:t>5.4</w:t>
            </w:r>
            <w:r w:rsidRPr="004036BA">
              <w:rPr>
                <w:rFonts w:eastAsia="Times New Roman" w:cs="Arial"/>
              </w:rPr>
              <w:t xml:space="preserve"> (Web)</w:t>
            </w:r>
          </w:p>
          <w:p w14:paraId="19D35B20" w14:textId="77777777" w:rsidR="003B281D" w:rsidRPr="004036BA" w:rsidRDefault="003B281D" w:rsidP="00424185">
            <w:pPr>
              <w:numPr>
                <w:ilvl w:val="0"/>
                <w:numId w:val="9"/>
              </w:numPr>
              <w:spacing w:after="0" w:line="240" w:lineRule="auto"/>
              <w:ind w:left="1080"/>
              <w:rPr>
                <w:rFonts w:eastAsia="Times New Roman" w:cs="Arial"/>
              </w:rPr>
            </w:pPr>
            <w:r w:rsidRPr="004036BA">
              <w:rPr>
                <w:rFonts w:eastAsia="Times New Roman" w:cs="Arial"/>
              </w:rPr>
              <w:t>10.2.</w:t>
            </w:r>
            <w:r w:rsidR="00433C65" w:rsidRPr="004036BA">
              <w:rPr>
                <w:rFonts w:eastAsia="Times New Roman" w:cs="Arial"/>
              </w:rPr>
              <w:t>5.4</w:t>
            </w:r>
            <w:r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5C5BA939" w14:textId="77777777" w:rsidR="003B5164" w:rsidRPr="004036BA" w:rsidRDefault="003B5164" w:rsidP="003B5164">
            <w:pPr>
              <w:numPr>
                <w:ilvl w:val="0"/>
                <w:numId w:val="9"/>
              </w:numPr>
              <w:spacing w:after="0" w:line="240" w:lineRule="auto"/>
              <w:ind w:left="1080"/>
              <w:rPr>
                <w:rFonts w:eastAsia="Times New Roman" w:cs="Arial"/>
              </w:rPr>
            </w:pPr>
            <w:r w:rsidRPr="004036BA">
              <w:rPr>
                <w:rFonts w:eastAsia="Times New Roman" w:cs="Arial"/>
              </w:rPr>
              <w:t>11.2.5.4 (Open Functionality Software)</w:t>
            </w:r>
          </w:p>
          <w:p w14:paraId="4377DE4D" w14:textId="77777777" w:rsidR="003B5164" w:rsidRPr="004036BA" w:rsidRDefault="003B5164" w:rsidP="003B5164">
            <w:pPr>
              <w:numPr>
                <w:ilvl w:val="0"/>
                <w:numId w:val="9"/>
              </w:numPr>
              <w:spacing w:after="0" w:line="240" w:lineRule="auto"/>
              <w:ind w:left="1080"/>
              <w:rPr>
                <w:rFonts w:eastAsia="Times New Roman" w:cs="Arial"/>
              </w:rPr>
            </w:pPr>
            <w:r w:rsidRPr="004036BA">
              <w:rPr>
                <w:rFonts w:eastAsia="Times New Roman" w:cs="Arial"/>
              </w:rPr>
              <w:t>11.2.5.4 (Closed Software</w:t>
            </w:r>
            <w:r w:rsidR="0070166A" w:rsidRPr="004036BA">
              <w:rPr>
                <w:rFonts w:eastAsia="Times New Roman" w:cs="Arial"/>
              </w:rPr>
              <w:t>)</w:t>
            </w:r>
          </w:p>
          <w:p w14:paraId="68980DB5" w14:textId="77777777" w:rsidR="003B281D" w:rsidRPr="004036BA" w:rsidRDefault="002644C4" w:rsidP="00424185">
            <w:pPr>
              <w:numPr>
                <w:ilvl w:val="0"/>
                <w:numId w:val="8"/>
              </w:numPr>
              <w:spacing w:after="0" w:line="240" w:lineRule="auto"/>
              <w:ind w:left="1080"/>
              <w:rPr>
                <w:rFonts w:eastAsia="Times New Roman" w:cs="Arial"/>
                <w:bCs/>
              </w:rPr>
            </w:pPr>
            <w:r w:rsidRPr="004036BA">
              <w:t>11.8.2</w:t>
            </w:r>
            <w:r w:rsidR="003B281D" w:rsidRPr="004036BA">
              <w:t xml:space="preserve"> (Authoring Tool)</w:t>
            </w:r>
          </w:p>
          <w:p w14:paraId="2C52BB83" w14:textId="77777777" w:rsidR="003B281D" w:rsidRPr="004036BA" w:rsidRDefault="003B281D" w:rsidP="00424185">
            <w:pPr>
              <w:numPr>
                <w:ilvl w:val="0"/>
                <w:numId w:val="8"/>
              </w:numPr>
              <w:spacing w:after="0" w:line="240" w:lineRule="auto"/>
              <w:ind w:left="1080"/>
              <w:rPr>
                <w:rFonts w:eastAsia="Times New Roman" w:cs="Arial"/>
                <w:bCs/>
              </w:rPr>
            </w:pPr>
            <w:r w:rsidRPr="004036BA">
              <w:t>12.1.2 (Product Docs)</w:t>
            </w:r>
          </w:p>
          <w:p w14:paraId="7CF0537F" w14:textId="77777777" w:rsidR="003B281D" w:rsidRPr="004036BA" w:rsidRDefault="003B281D" w:rsidP="00424185">
            <w:pPr>
              <w:numPr>
                <w:ilvl w:val="0"/>
                <w:numId w:val="9"/>
              </w:numPr>
              <w:spacing w:after="0" w:line="240" w:lineRule="auto"/>
              <w:ind w:left="1080"/>
              <w:rPr>
                <w:rFonts w:eastAsia="Times New Roman" w:cs="Arial"/>
              </w:rPr>
            </w:pPr>
            <w:r w:rsidRPr="004036BA">
              <w:t>12.2.4 (Support Docs)</w:t>
            </w:r>
          </w:p>
          <w:p w14:paraId="2AC03735" w14:textId="77777777" w:rsidR="00E45F1E" w:rsidRPr="004036BA" w:rsidRDefault="00E45F1E" w:rsidP="00E45F1E">
            <w:pPr>
              <w:spacing w:after="0" w:line="240" w:lineRule="auto"/>
              <w:ind w:left="360"/>
              <w:rPr>
                <w:rFonts w:eastAsia="Times New Roman" w:cs="Arial"/>
              </w:rPr>
            </w:pPr>
            <w:r w:rsidRPr="004036BA">
              <w:rPr>
                <w:rFonts w:eastAsia="Times New Roman" w:cs="Arial"/>
              </w:rPr>
              <w:t>Revised Section 508 – Does not apply</w:t>
            </w:r>
          </w:p>
        </w:tc>
        <w:tc>
          <w:tcPr>
            <w:tcW w:w="2728" w:type="dxa"/>
            <w:gridSpan w:val="2"/>
            <w:tcBorders>
              <w:top w:val="outset" w:sz="6" w:space="0" w:color="auto"/>
              <w:left w:val="outset" w:sz="6" w:space="0" w:color="auto"/>
              <w:bottom w:val="outset" w:sz="6" w:space="0" w:color="auto"/>
              <w:right w:val="outset" w:sz="6" w:space="0" w:color="auto"/>
            </w:tcBorders>
            <w:vAlign w:val="center"/>
          </w:tcPr>
          <w:p w14:paraId="0A1F1DBA" w14:textId="72082318" w:rsidR="003B281D" w:rsidRPr="004036BA" w:rsidRDefault="4C366663" w:rsidP="00EC2B77">
            <w:pPr>
              <w:spacing w:after="0" w:line="240" w:lineRule="auto"/>
            </w:pPr>
            <w:r w:rsidRPr="535214FB">
              <w:rPr>
                <w:rFonts w:eastAsia="Times New Roman" w:cs="Arial"/>
              </w:rPr>
              <w:t>Supports</w:t>
            </w:r>
          </w:p>
        </w:tc>
        <w:tc>
          <w:tcPr>
            <w:tcW w:w="5062" w:type="dxa"/>
            <w:tcBorders>
              <w:top w:val="outset" w:sz="6" w:space="0" w:color="auto"/>
              <w:left w:val="outset" w:sz="6" w:space="0" w:color="auto"/>
              <w:bottom w:val="outset" w:sz="6" w:space="0" w:color="auto"/>
              <w:right w:val="outset" w:sz="6" w:space="0" w:color="auto"/>
            </w:tcBorders>
            <w:vAlign w:val="center"/>
          </w:tcPr>
          <w:p w14:paraId="331DCC3E" w14:textId="485367E7" w:rsidR="003B281D" w:rsidRPr="004036BA" w:rsidRDefault="4C366663" w:rsidP="00EC2B77">
            <w:pPr>
              <w:spacing w:after="0" w:line="240" w:lineRule="auto"/>
            </w:pPr>
            <w:r w:rsidRPr="535214FB">
              <w:rPr>
                <w:rFonts w:eastAsia="Times New Roman" w:cs="Arial"/>
              </w:rPr>
              <w:t>Functionality that requires device motion or user motion is not present.</w:t>
            </w:r>
          </w:p>
        </w:tc>
      </w:tr>
      <w:tr w:rsidR="003D2163" w:rsidRPr="004036BA" w14:paraId="70A6BEE0" w14:textId="77777777" w:rsidTr="19E99571">
        <w:trPr>
          <w:gridAfter w:val="1"/>
          <w:wAfter w:w="12" w:type="dxa"/>
          <w:trHeight w:val="302"/>
          <w:tblCellSpacing w:w="0" w:type="dxa"/>
        </w:trPr>
        <w:tc>
          <w:tcPr>
            <w:tcW w:w="6595" w:type="dxa"/>
            <w:gridSpan w:val="2"/>
            <w:tcBorders>
              <w:top w:val="outset" w:sz="6" w:space="0" w:color="auto"/>
              <w:left w:val="outset" w:sz="6" w:space="0" w:color="auto"/>
              <w:bottom w:val="outset" w:sz="6" w:space="0" w:color="auto"/>
              <w:right w:val="outset" w:sz="6" w:space="0" w:color="auto"/>
            </w:tcBorders>
            <w:vAlign w:val="center"/>
          </w:tcPr>
          <w:p w14:paraId="0E2947DF" w14:textId="77777777" w:rsidR="003D2163" w:rsidRPr="004036BA" w:rsidRDefault="003D2163" w:rsidP="00C622BB">
            <w:pPr>
              <w:spacing w:after="0" w:line="240" w:lineRule="auto"/>
              <w:rPr>
                <w:rFonts w:eastAsia="Times New Roman" w:cs="Arial"/>
                <w:b/>
              </w:rPr>
            </w:pPr>
            <w:hyperlink r:id="rId40" w:anchor="meaning-doc-lang-id" w:history="1">
              <w:r w:rsidRPr="004036BA">
                <w:rPr>
                  <w:rStyle w:val="Hyperlink"/>
                  <w:rFonts w:eastAsia="Times New Roman" w:cs="Arial"/>
                  <w:b/>
                </w:rPr>
                <w:t>3.1.1 Language of Page</w:t>
              </w:r>
            </w:hyperlink>
            <w:r w:rsidRPr="004036BA">
              <w:t xml:space="preserve"> (Level A)</w:t>
            </w:r>
          </w:p>
          <w:p w14:paraId="60B6E55D"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638A1931"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43F56908" w14:textId="77777777" w:rsidR="003D2163" w:rsidRPr="004036BA" w:rsidRDefault="00424185" w:rsidP="00C622BB">
            <w:pPr>
              <w:numPr>
                <w:ilvl w:val="0"/>
                <w:numId w:val="18"/>
              </w:numPr>
              <w:spacing w:after="0" w:line="240" w:lineRule="auto"/>
              <w:ind w:left="1080"/>
              <w:rPr>
                <w:rFonts w:eastAsia="Times New Roman" w:cs="Arial"/>
              </w:rPr>
            </w:pPr>
            <w:r w:rsidRPr="004036BA">
              <w:rPr>
                <w:rFonts w:eastAsia="Times New Roman" w:cs="Arial"/>
              </w:rPr>
              <w:t>9.3.1.1</w:t>
            </w:r>
            <w:r w:rsidR="003D2163" w:rsidRPr="004036BA">
              <w:rPr>
                <w:rFonts w:eastAsia="Times New Roman" w:cs="Arial"/>
              </w:rPr>
              <w:t xml:space="preserve"> (Web)</w:t>
            </w:r>
          </w:p>
          <w:p w14:paraId="38CB37E4" w14:textId="77777777" w:rsidR="003D2163" w:rsidRPr="004036BA" w:rsidRDefault="00433C65" w:rsidP="00C622BB">
            <w:pPr>
              <w:numPr>
                <w:ilvl w:val="0"/>
                <w:numId w:val="18"/>
              </w:numPr>
              <w:spacing w:after="0" w:line="240" w:lineRule="auto"/>
              <w:ind w:left="1080"/>
              <w:rPr>
                <w:rFonts w:eastAsia="Times New Roman" w:cs="Arial"/>
              </w:rPr>
            </w:pPr>
            <w:r w:rsidRPr="004036BA">
              <w:rPr>
                <w:rFonts w:eastAsia="Times New Roman" w:cs="Arial"/>
              </w:rPr>
              <w:t>10.3.1.1</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672BF374" w14:textId="77777777" w:rsidR="003D2163" w:rsidRPr="004036BA" w:rsidRDefault="003B5164" w:rsidP="00C622BB">
            <w:pPr>
              <w:numPr>
                <w:ilvl w:val="0"/>
                <w:numId w:val="18"/>
              </w:numPr>
              <w:spacing w:after="0" w:line="240" w:lineRule="auto"/>
              <w:ind w:left="1080"/>
              <w:rPr>
                <w:rFonts w:eastAsia="Times New Roman" w:cs="Arial"/>
              </w:rPr>
            </w:pPr>
            <w:r w:rsidRPr="004036BA">
              <w:rPr>
                <w:rFonts w:eastAsia="Times New Roman" w:cs="Arial"/>
              </w:rPr>
              <w:t>11.3.1.1.1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1C2789E0" w14:textId="77777777" w:rsidR="003D2163" w:rsidRPr="004036BA" w:rsidRDefault="003B5164" w:rsidP="00C622BB">
            <w:pPr>
              <w:numPr>
                <w:ilvl w:val="0"/>
                <w:numId w:val="9"/>
              </w:numPr>
              <w:spacing w:after="0" w:line="240" w:lineRule="auto"/>
              <w:ind w:left="1080"/>
              <w:rPr>
                <w:rFonts w:eastAsia="Times New Roman" w:cs="Arial"/>
              </w:rPr>
            </w:pPr>
            <w:r w:rsidRPr="004036BA">
              <w:rPr>
                <w:rFonts w:eastAsia="Times New Roman" w:cs="Arial"/>
              </w:rPr>
              <w:t>11.3.1.1.2</w:t>
            </w:r>
            <w:r w:rsidR="003D2163" w:rsidRPr="004036BA">
              <w:rPr>
                <w:rFonts w:eastAsia="Times New Roman" w:cs="Arial"/>
              </w:rPr>
              <w:t xml:space="preserve"> (Closed Software)</w:t>
            </w:r>
          </w:p>
          <w:p w14:paraId="33E11CF5" w14:textId="77777777" w:rsidR="00517483" w:rsidRPr="004036BA" w:rsidRDefault="002644C4" w:rsidP="00517483">
            <w:pPr>
              <w:numPr>
                <w:ilvl w:val="0"/>
                <w:numId w:val="8"/>
              </w:numPr>
              <w:spacing w:after="0" w:line="240" w:lineRule="auto"/>
              <w:ind w:left="1080"/>
              <w:rPr>
                <w:rFonts w:eastAsia="Times New Roman" w:cs="Arial"/>
                <w:bCs/>
              </w:rPr>
            </w:pPr>
            <w:r w:rsidRPr="004036BA">
              <w:t>11.8.2</w:t>
            </w:r>
            <w:r w:rsidR="00517483" w:rsidRPr="004036BA">
              <w:t xml:space="preserve"> (Authoring Tool)</w:t>
            </w:r>
          </w:p>
          <w:p w14:paraId="5E20C0E3" w14:textId="77777777" w:rsidR="00517483" w:rsidRPr="004036BA" w:rsidRDefault="00517483" w:rsidP="00517483">
            <w:pPr>
              <w:numPr>
                <w:ilvl w:val="0"/>
                <w:numId w:val="8"/>
              </w:numPr>
              <w:spacing w:after="0" w:line="240" w:lineRule="auto"/>
              <w:ind w:left="1080"/>
              <w:rPr>
                <w:rFonts w:eastAsia="Times New Roman" w:cs="Arial"/>
                <w:bCs/>
              </w:rPr>
            </w:pPr>
            <w:r w:rsidRPr="004036BA">
              <w:t>12.1.2 (Product Docs)</w:t>
            </w:r>
          </w:p>
          <w:p w14:paraId="2994B529" w14:textId="77777777" w:rsidR="00517483" w:rsidRPr="004036BA" w:rsidRDefault="00517483" w:rsidP="00517483">
            <w:pPr>
              <w:numPr>
                <w:ilvl w:val="0"/>
                <w:numId w:val="9"/>
              </w:numPr>
              <w:spacing w:after="0" w:line="240" w:lineRule="auto"/>
              <w:ind w:left="1080"/>
              <w:rPr>
                <w:rFonts w:eastAsia="Times New Roman" w:cs="Arial"/>
                <w:b/>
              </w:rPr>
            </w:pPr>
            <w:r w:rsidRPr="004036BA">
              <w:t>12.2.4 (Support Docs)</w:t>
            </w:r>
          </w:p>
          <w:p w14:paraId="48F6A090"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387A96C5" w14:textId="77777777" w:rsidR="00375929" w:rsidRPr="004036BA" w:rsidRDefault="00240E97" w:rsidP="00375929">
            <w:pPr>
              <w:numPr>
                <w:ilvl w:val="0"/>
                <w:numId w:val="8"/>
              </w:numPr>
              <w:spacing w:after="0" w:line="240" w:lineRule="auto"/>
              <w:ind w:left="1080"/>
              <w:rPr>
                <w:rFonts w:eastAsia="Times New Roman" w:cs="Arial"/>
              </w:rPr>
            </w:pPr>
            <w:r w:rsidRPr="004036BA">
              <w:rPr>
                <w:rFonts w:eastAsia="Times New Roman" w:cs="Arial"/>
              </w:rPr>
              <w:t>501 (Web)(Software)</w:t>
            </w:r>
          </w:p>
          <w:p w14:paraId="51F6D0F7" w14:textId="77777777" w:rsidR="00375929" w:rsidRPr="004036BA" w:rsidRDefault="00375929" w:rsidP="00375929">
            <w:pPr>
              <w:numPr>
                <w:ilvl w:val="0"/>
                <w:numId w:val="8"/>
              </w:numPr>
              <w:spacing w:after="0" w:line="240" w:lineRule="auto"/>
              <w:ind w:left="1080"/>
              <w:rPr>
                <w:rFonts w:eastAsia="Times New Roman" w:cs="Arial"/>
                <w:bCs/>
              </w:rPr>
            </w:pPr>
            <w:r w:rsidRPr="004036BA">
              <w:rPr>
                <w:rFonts w:eastAsia="Times New Roman" w:cs="Arial"/>
                <w:bCs/>
              </w:rPr>
              <w:t>504.2 (Authoring Tool)</w:t>
            </w:r>
          </w:p>
          <w:p w14:paraId="04BB85ED" w14:textId="77777777" w:rsidR="00375929" w:rsidRPr="004036BA" w:rsidRDefault="00375929" w:rsidP="00375929">
            <w:pPr>
              <w:numPr>
                <w:ilvl w:val="0"/>
                <w:numId w:val="9"/>
              </w:numPr>
              <w:spacing w:after="0" w:line="240" w:lineRule="auto"/>
              <w:ind w:left="1080"/>
              <w:rPr>
                <w:rFonts w:eastAsia="Times New Roman" w:cs="Arial"/>
                <w:b/>
              </w:rPr>
            </w:pPr>
            <w:r w:rsidRPr="004036BA">
              <w:rPr>
                <w:rFonts w:eastAsia="Times New Roman" w:cs="Arial"/>
                <w:bCs/>
              </w:rPr>
              <w:t>602.3 (Support Docs)</w:t>
            </w:r>
          </w:p>
        </w:tc>
        <w:tc>
          <w:tcPr>
            <w:tcW w:w="2728" w:type="dxa"/>
            <w:gridSpan w:val="2"/>
            <w:tcBorders>
              <w:top w:val="outset" w:sz="6" w:space="0" w:color="auto"/>
              <w:left w:val="outset" w:sz="6" w:space="0" w:color="auto"/>
              <w:bottom w:val="outset" w:sz="6" w:space="0" w:color="auto"/>
              <w:right w:val="outset" w:sz="6" w:space="0" w:color="auto"/>
            </w:tcBorders>
            <w:vAlign w:val="center"/>
          </w:tcPr>
          <w:p w14:paraId="58668DC3" w14:textId="77451F54" w:rsidR="00A57AA3" w:rsidRPr="004036BA" w:rsidRDefault="1426895E" w:rsidP="00A57AA3">
            <w:pPr>
              <w:spacing w:after="0" w:line="240" w:lineRule="auto"/>
            </w:pPr>
            <w:r w:rsidRPr="535214FB">
              <w:rPr>
                <w:rFonts w:eastAsia="Times New Roman" w:cs="Arial"/>
              </w:rPr>
              <w:t>Supports</w:t>
            </w:r>
          </w:p>
        </w:tc>
        <w:tc>
          <w:tcPr>
            <w:tcW w:w="5062" w:type="dxa"/>
            <w:tcBorders>
              <w:top w:val="outset" w:sz="6" w:space="0" w:color="auto"/>
              <w:left w:val="outset" w:sz="6" w:space="0" w:color="auto"/>
              <w:bottom w:val="outset" w:sz="6" w:space="0" w:color="auto"/>
              <w:right w:val="outset" w:sz="6" w:space="0" w:color="auto"/>
            </w:tcBorders>
            <w:vAlign w:val="center"/>
          </w:tcPr>
          <w:p w14:paraId="4A927BDE" w14:textId="14B8290F" w:rsidR="00A57AA3" w:rsidRPr="004036BA" w:rsidRDefault="1426895E" w:rsidP="00240E97">
            <w:pPr>
              <w:spacing w:after="0" w:line="240" w:lineRule="auto"/>
            </w:pPr>
            <w:r w:rsidRPr="535214FB">
              <w:rPr>
                <w:rFonts w:eastAsia="Times New Roman" w:cs="Arial"/>
              </w:rPr>
              <w:t>Primary language is defined programmatically.</w:t>
            </w:r>
          </w:p>
        </w:tc>
      </w:tr>
      <w:tr w:rsidR="003D2163" w:rsidRPr="004036BA" w14:paraId="7D224AC6" w14:textId="77777777" w:rsidTr="19E99571">
        <w:trPr>
          <w:gridAfter w:val="1"/>
          <w:wAfter w:w="12" w:type="dxa"/>
          <w:trHeight w:val="302"/>
          <w:tblCellSpacing w:w="0" w:type="dxa"/>
        </w:trPr>
        <w:tc>
          <w:tcPr>
            <w:tcW w:w="6595" w:type="dxa"/>
            <w:gridSpan w:val="2"/>
            <w:tcBorders>
              <w:top w:val="outset" w:sz="6" w:space="0" w:color="auto"/>
              <w:left w:val="outset" w:sz="6" w:space="0" w:color="auto"/>
              <w:bottom w:val="outset" w:sz="6" w:space="0" w:color="auto"/>
              <w:right w:val="outset" w:sz="6" w:space="0" w:color="auto"/>
            </w:tcBorders>
            <w:vAlign w:val="center"/>
          </w:tcPr>
          <w:p w14:paraId="47F57F4D" w14:textId="77777777" w:rsidR="003D2163" w:rsidRPr="004036BA" w:rsidRDefault="003D2163" w:rsidP="00C622BB">
            <w:pPr>
              <w:spacing w:after="0" w:line="240" w:lineRule="auto"/>
              <w:rPr>
                <w:rFonts w:eastAsia="Times New Roman" w:cs="Arial"/>
                <w:b/>
              </w:rPr>
            </w:pPr>
            <w:hyperlink r:id="rId41" w:anchor="consistent-behavior-receive-focus" w:history="1">
              <w:r w:rsidRPr="004036BA">
                <w:rPr>
                  <w:rStyle w:val="Hyperlink"/>
                  <w:rFonts w:eastAsia="Times New Roman" w:cs="Arial"/>
                  <w:b/>
                </w:rPr>
                <w:t>3.2.1 On Focus</w:t>
              </w:r>
            </w:hyperlink>
            <w:r w:rsidRPr="004036BA">
              <w:t xml:space="preserve"> (Level A)</w:t>
            </w:r>
          </w:p>
          <w:p w14:paraId="3021846A"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10E1AF60"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3D11B9B0" w14:textId="77777777" w:rsidR="003D2163" w:rsidRPr="004036BA" w:rsidRDefault="00424185" w:rsidP="00C622BB">
            <w:pPr>
              <w:numPr>
                <w:ilvl w:val="0"/>
                <w:numId w:val="9"/>
              </w:numPr>
              <w:spacing w:after="0" w:line="240" w:lineRule="auto"/>
              <w:ind w:left="1080"/>
              <w:rPr>
                <w:rFonts w:eastAsia="Times New Roman" w:cs="Arial"/>
              </w:rPr>
            </w:pPr>
            <w:r w:rsidRPr="004036BA">
              <w:rPr>
                <w:rFonts w:eastAsia="Times New Roman" w:cs="Arial"/>
              </w:rPr>
              <w:t>9.3.2.1</w:t>
            </w:r>
            <w:r w:rsidR="003D2163" w:rsidRPr="004036BA">
              <w:rPr>
                <w:rFonts w:eastAsia="Times New Roman" w:cs="Arial"/>
              </w:rPr>
              <w:t xml:space="preserve"> (Web)</w:t>
            </w:r>
          </w:p>
          <w:p w14:paraId="6C0D572C" w14:textId="77777777" w:rsidR="003D2163" w:rsidRPr="004036BA" w:rsidRDefault="00433C65" w:rsidP="00C622BB">
            <w:pPr>
              <w:numPr>
                <w:ilvl w:val="0"/>
                <w:numId w:val="9"/>
              </w:numPr>
              <w:spacing w:after="0" w:line="240" w:lineRule="auto"/>
              <w:ind w:left="1080"/>
              <w:rPr>
                <w:rFonts w:eastAsia="Times New Roman" w:cs="Arial"/>
              </w:rPr>
            </w:pPr>
            <w:r w:rsidRPr="004036BA">
              <w:rPr>
                <w:rFonts w:eastAsia="Times New Roman" w:cs="Arial"/>
              </w:rPr>
              <w:t>10.3.2.1</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56D622B4" w14:textId="77777777" w:rsidR="003D2163" w:rsidRPr="004036BA" w:rsidRDefault="00267824" w:rsidP="00C622BB">
            <w:pPr>
              <w:numPr>
                <w:ilvl w:val="0"/>
                <w:numId w:val="9"/>
              </w:numPr>
              <w:spacing w:after="0" w:line="240" w:lineRule="auto"/>
              <w:ind w:left="1080"/>
              <w:rPr>
                <w:rFonts w:eastAsia="Times New Roman" w:cs="Arial"/>
              </w:rPr>
            </w:pPr>
            <w:r w:rsidRPr="004036BA">
              <w:rPr>
                <w:rFonts w:eastAsia="Times New Roman" w:cs="Arial"/>
              </w:rPr>
              <w:t>11.3.2.1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6FFE26A2" w14:textId="77777777" w:rsidR="003D2163" w:rsidRPr="004036BA" w:rsidRDefault="00267824" w:rsidP="00C622BB">
            <w:pPr>
              <w:numPr>
                <w:ilvl w:val="0"/>
                <w:numId w:val="9"/>
              </w:numPr>
              <w:spacing w:after="0" w:line="240" w:lineRule="auto"/>
              <w:ind w:left="1080"/>
              <w:rPr>
                <w:rFonts w:eastAsia="Times New Roman" w:cs="Arial"/>
              </w:rPr>
            </w:pPr>
            <w:r w:rsidRPr="004036BA">
              <w:rPr>
                <w:rFonts w:eastAsia="Times New Roman" w:cs="Arial"/>
              </w:rPr>
              <w:lastRenderedPageBreak/>
              <w:t>11.3.2.1</w:t>
            </w:r>
            <w:r w:rsidR="003D2163" w:rsidRPr="004036BA">
              <w:rPr>
                <w:rFonts w:eastAsia="Times New Roman" w:cs="Arial"/>
              </w:rPr>
              <w:t xml:space="preserve"> (Closed Software)</w:t>
            </w:r>
          </w:p>
          <w:p w14:paraId="041D0D7D" w14:textId="77777777" w:rsidR="00517483" w:rsidRPr="004036BA" w:rsidRDefault="002644C4" w:rsidP="00517483">
            <w:pPr>
              <w:numPr>
                <w:ilvl w:val="0"/>
                <w:numId w:val="8"/>
              </w:numPr>
              <w:spacing w:after="0" w:line="240" w:lineRule="auto"/>
              <w:ind w:left="1080"/>
              <w:rPr>
                <w:rFonts w:eastAsia="Times New Roman" w:cs="Arial"/>
                <w:bCs/>
              </w:rPr>
            </w:pPr>
            <w:r w:rsidRPr="004036BA">
              <w:t>11.8.2</w:t>
            </w:r>
            <w:r w:rsidR="00517483" w:rsidRPr="004036BA">
              <w:t xml:space="preserve"> (Authoring Tool)</w:t>
            </w:r>
          </w:p>
          <w:p w14:paraId="699B38F8" w14:textId="77777777" w:rsidR="00517483" w:rsidRPr="004036BA" w:rsidRDefault="00517483" w:rsidP="00517483">
            <w:pPr>
              <w:numPr>
                <w:ilvl w:val="0"/>
                <w:numId w:val="8"/>
              </w:numPr>
              <w:spacing w:after="0" w:line="240" w:lineRule="auto"/>
              <w:ind w:left="1080"/>
              <w:rPr>
                <w:rFonts w:eastAsia="Times New Roman" w:cs="Arial"/>
                <w:bCs/>
              </w:rPr>
            </w:pPr>
            <w:r w:rsidRPr="004036BA">
              <w:t>12.1.2 (Product Docs)</w:t>
            </w:r>
          </w:p>
          <w:p w14:paraId="02E563A8" w14:textId="77777777" w:rsidR="00517483" w:rsidRPr="004036BA" w:rsidRDefault="00517483" w:rsidP="00517483">
            <w:pPr>
              <w:numPr>
                <w:ilvl w:val="0"/>
                <w:numId w:val="9"/>
              </w:numPr>
              <w:spacing w:after="0" w:line="240" w:lineRule="auto"/>
              <w:ind w:left="1080"/>
              <w:rPr>
                <w:rFonts w:eastAsia="Times New Roman" w:cs="Arial"/>
                <w:b/>
              </w:rPr>
            </w:pPr>
            <w:r w:rsidRPr="004036BA">
              <w:t>12.2.4 (Support Docs)</w:t>
            </w:r>
          </w:p>
          <w:p w14:paraId="352CC42D"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116EC945" w14:textId="77777777" w:rsidR="00375929" w:rsidRPr="004036BA" w:rsidRDefault="00240E97" w:rsidP="00375929">
            <w:pPr>
              <w:numPr>
                <w:ilvl w:val="0"/>
                <w:numId w:val="8"/>
              </w:numPr>
              <w:spacing w:after="0" w:line="240" w:lineRule="auto"/>
              <w:ind w:left="1080"/>
              <w:rPr>
                <w:rFonts w:eastAsia="Times New Roman" w:cs="Arial"/>
              </w:rPr>
            </w:pPr>
            <w:r w:rsidRPr="004036BA">
              <w:rPr>
                <w:rFonts w:eastAsia="Times New Roman" w:cs="Arial"/>
              </w:rPr>
              <w:t>501 (Web)(Software)</w:t>
            </w:r>
          </w:p>
          <w:p w14:paraId="622C1B27" w14:textId="77777777" w:rsidR="00375929" w:rsidRPr="004036BA" w:rsidRDefault="00375929" w:rsidP="00375929">
            <w:pPr>
              <w:numPr>
                <w:ilvl w:val="0"/>
                <w:numId w:val="8"/>
              </w:numPr>
              <w:spacing w:after="0" w:line="240" w:lineRule="auto"/>
              <w:ind w:left="1080"/>
              <w:rPr>
                <w:rFonts w:eastAsia="Times New Roman" w:cs="Arial"/>
                <w:bCs/>
              </w:rPr>
            </w:pPr>
            <w:r w:rsidRPr="004036BA">
              <w:rPr>
                <w:rFonts w:eastAsia="Times New Roman" w:cs="Arial"/>
                <w:bCs/>
              </w:rPr>
              <w:t>504.2 (Authoring Tool)</w:t>
            </w:r>
          </w:p>
          <w:p w14:paraId="511AA51F" w14:textId="77777777" w:rsidR="00375929" w:rsidRPr="004036BA" w:rsidRDefault="00375929" w:rsidP="00375929">
            <w:pPr>
              <w:numPr>
                <w:ilvl w:val="0"/>
                <w:numId w:val="9"/>
              </w:numPr>
              <w:spacing w:after="0" w:line="240" w:lineRule="auto"/>
              <w:ind w:left="1080"/>
              <w:rPr>
                <w:rFonts w:eastAsia="Times New Roman" w:cs="Arial"/>
                <w:b/>
              </w:rPr>
            </w:pPr>
            <w:r w:rsidRPr="004036BA">
              <w:rPr>
                <w:rFonts w:eastAsia="Times New Roman" w:cs="Arial"/>
                <w:bCs/>
              </w:rPr>
              <w:t>602.3 (Support Docs)</w:t>
            </w:r>
          </w:p>
        </w:tc>
        <w:tc>
          <w:tcPr>
            <w:tcW w:w="2728" w:type="dxa"/>
            <w:gridSpan w:val="2"/>
            <w:tcBorders>
              <w:top w:val="outset" w:sz="6" w:space="0" w:color="auto"/>
              <w:left w:val="outset" w:sz="6" w:space="0" w:color="auto"/>
              <w:bottom w:val="outset" w:sz="6" w:space="0" w:color="auto"/>
              <w:right w:val="outset" w:sz="6" w:space="0" w:color="auto"/>
            </w:tcBorders>
            <w:vAlign w:val="center"/>
          </w:tcPr>
          <w:p w14:paraId="6B8E9480" w14:textId="26876D0D" w:rsidR="00A57AA3" w:rsidRPr="004036BA" w:rsidRDefault="74528B33" w:rsidP="00A57AA3">
            <w:pPr>
              <w:spacing w:after="0" w:line="240" w:lineRule="auto"/>
            </w:pPr>
            <w:r w:rsidRPr="535214FB">
              <w:rPr>
                <w:rFonts w:eastAsia="Times New Roman" w:cs="Arial"/>
              </w:rPr>
              <w:lastRenderedPageBreak/>
              <w:t>Supports</w:t>
            </w:r>
          </w:p>
        </w:tc>
        <w:tc>
          <w:tcPr>
            <w:tcW w:w="5062" w:type="dxa"/>
            <w:tcBorders>
              <w:top w:val="outset" w:sz="6" w:space="0" w:color="auto"/>
              <w:left w:val="outset" w:sz="6" w:space="0" w:color="auto"/>
              <w:bottom w:val="outset" w:sz="6" w:space="0" w:color="auto"/>
              <w:right w:val="outset" w:sz="6" w:space="0" w:color="auto"/>
            </w:tcBorders>
            <w:vAlign w:val="center"/>
          </w:tcPr>
          <w:p w14:paraId="184A8022" w14:textId="50A20CAF" w:rsidR="00A57AA3" w:rsidRPr="004036BA" w:rsidRDefault="74528B33" w:rsidP="00A57AA3">
            <w:pPr>
              <w:spacing w:after="0" w:line="240" w:lineRule="auto"/>
              <w:rPr>
                <w:rFonts w:eastAsia="Times New Roman" w:cs="Arial"/>
              </w:rPr>
            </w:pPr>
            <w:r w:rsidRPr="535214FB">
              <w:rPr>
                <w:rFonts w:eastAsia="Times New Roman" w:cs="Arial"/>
              </w:rPr>
              <w:t>When the component receives focus, it does not initiate a change of content.</w:t>
            </w:r>
          </w:p>
        </w:tc>
      </w:tr>
      <w:tr w:rsidR="003D2163" w:rsidRPr="004036BA" w14:paraId="4F8B2514" w14:textId="77777777" w:rsidTr="19E99571">
        <w:trPr>
          <w:gridAfter w:val="1"/>
          <w:wAfter w:w="12" w:type="dxa"/>
          <w:trHeight w:val="302"/>
          <w:tblCellSpacing w:w="0" w:type="dxa"/>
        </w:trPr>
        <w:tc>
          <w:tcPr>
            <w:tcW w:w="6595" w:type="dxa"/>
            <w:gridSpan w:val="2"/>
            <w:tcBorders>
              <w:top w:val="outset" w:sz="6" w:space="0" w:color="auto"/>
              <w:left w:val="outset" w:sz="6" w:space="0" w:color="auto"/>
              <w:bottom w:val="outset" w:sz="6" w:space="0" w:color="auto"/>
              <w:right w:val="outset" w:sz="6" w:space="0" w:color="auto"/>
            </w:tcBorders>
            <w:vAlign w:val="center"/>
          </w:tcPr>
          <w:p w14:paraId="279B9780" w14:textId="77777777" w:rsidR="003D2163" w:rsidRPr="004036BA" w:rsidRDefault="003D2163" w:rsidP="00C622BB">
            <w:pPr>
              <w:spacing w:after="0" w:line="240" w:lineRule="auto"/>
              <w:rPr>
                <w:rFonts w:eastAsia="Times New Roman" w:cs="Arial"/>
                <w:b/>
              </w:rPr>
            </w:pPr>
            <w:hyperlink r:id="rId42" w:anchor="consistent-behavior-unpredictable-change" w:history="1">
              <w:r w:rsidRPr="004036BA">
                <w:rPr>
                  <w:rStyle w:val="Hyperlink"/>
                  <w:rFonts w:eastAsia="Times New Roman" w:cs="Arial"/>
                  <w:b/>
                </w:rPr>
                <w:t>3.2.2 On Input</w:t>
              </w:r>
            </w:hyperlink>
            <w:r w:rsidRPr="004036BA">
              <w:t xml:space="preserve"> (Level A)</w:t>
            </w:r>
          </w:p>
          <w:p w14:paraId="170FCFDC"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54A5F3E7"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7D8ABB9B" w14:textId="77777777" w:rsidR="003D2163" w:rsidRPr="004036BA" w:rsidRDefault="00424185" w:rsidP="00C622BB">
            <w:pPr>
              <w:numPr>
                <w:ilvl w:val="0"/>
                <w:numId w:val="20"/>
              </w:numPr>
              <w:spacing w:after="0" w:line="240" w:lineRule="auto"/>
              <w:ind w:left="1080"/>
              <w:rPr>
                <w:rFonts w:eastAsia="Times New Roman" w:cs="Arial"/>
              </w:rPr>
            </w:pPr>
            <w:r w:rsidRPr="004036BA">
              <w:rPr>
                <w:rFonts w:eastAsia="Times New Roman" w:cs="Arial"/>
              </w:rPr>
              <w:t>9.3.2.2</w:t>
            </w:r>
            <w:r w:rsidR="003D2163" w:rsidRPr="004036BA">
              <w:rPr>
                <w:rFonts w:eastAsia="Times New Roman" w:cs="Arial"/>
              </w:rPr>
              <w:t xml:space="preserve"> (Web)</w:t>
            </w:r>
          </w:p>
          <w:p w14:paraId="4E4C2F94" w14:textId="77777777" w:rsidR="003D2163" w:rsidRPr="004036BA" w:rsidRDefault="00433C65" w:rsidP="00C622BB">
            <w:pPr>
              <w:numPr>
                <w:ilvl w:val="0"/>
                <w:numId w:val="20"/>
              </w:numPr>
              <w:spacing w:after="0" w:line="240" w:lineRule="auto"/>
              <w:ind w:left="1080"/>
              <w:rPr>
                <w:rFonts w:eastAsia="Times New Roman" w:cs="Arial"/>
              </w:rPr>
            </w:pPr>
            <w:r w:rsidRPr="004036BA">
              <w:rPr>
                <w:rFonts w:eastAsia="Times New Roman" w:cs="Arial"/>
              </w:rPr>
              <w:t>10.3.2.2</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5BCA2DC9" w14:textId="77777777" w:rsidR="003D2163" w:rsidRPr="004036BA" w:rsidRDefault="00267824" w:rsidP="00C622BB">
            <w:pPr>
              <w:numPr>
                <w:ilvl w:val="0"/>
                <w:numId w:val="20"/>
              </w:numPr>
              <w:spacing w:after="0" w:line="240" w:lineRule="auto"/>
              <w:ind w:left="1080"/>
              <w:rPr>
                <w:rFonts w:eastAsia="Times New Roman" w:cs="Arial"/>
              </w:rPr>
            </w:pPr>
            <w:r w:rsidRPr="004036BA">
              <w:rPr>
                <w:rFonts w:eastAsia="Times New Roman" w:cs="Arial"/>
              </w:rPr>
              <w:t>11.3.2.2</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764B5CDF" w14:textId="77777777" w:rsidR="003D2163" w:rsidRPr="004036BA" w:rsidRDefault="00267824" w:rsidP="00C622BB">
            <w:pPr>
              <w:numPr>
                <w:ilvl w:val="0"/>
                <w:numId w:val="9"/>
              </w:numPr>
              <w:spacing w:after="0" w:line="240" w:lineRule="auto"/>
              <w:ind w:left="1080"/>
              <w:rPr>
                <w:rFonts w:eastAsia="Times New Roman" w:cs="Arial"/>
              </w:rPr>
            </w:pPr>
            <w:r w:rsidRPr="004036BA">
              <w:rPr>
                <w:rFonts w:eastAsia="Times New Roman" w:cs="Arial"/>
              </w:rPr>
              <w:t>11.3.2.2</w:t>
            </w:r>
            <w:r w:rsidR="003D2163" w:rsidRPr="004036BA">
              <w:rPr>
                <w:rFonts w:eastAsia="Times New Roman" w:cs="Arial"/>
              </w:rPr>
              <w:t xml:space="preserve"> (Closed Software)</w:t>
            </w:r>
          </w:p>
          <w:p w14:paraId="4436C395" w14:textId="77777777" w:rsidR="00517483" w:rsidRPr="004036BA" w:rsidRDefault="002644C4" w:rsidP="00517483">
            <w:pPr>
              <w:numPr>
                <w:ilvl w:val="0"/>
                <w:numId w:val="8"/>
              </w:numPr>
              <w:spacing w:after="0" w:line="240" w:lineRule="auto"/>
              <w:ind w:left="1080"/>
              <w:rPr>
                <w:rFonts w:eastAsia="Times New Roman" w:cs="Arial"/>
                <w:bCs/>
              </w:rPr>
            </w:pPr>
            <w:r w:rsidRPr="004036BA">
              <w:t>11.8.2</w:t>
            </w:r>
            <w:r w:rsidR="00517483" w:rsidRPr="004036BA">
              <w:t xml:space="preserve"> (Authoring Tool)</w:t>
            </w:r>
          </w:p>
          <w:p w14:paraId="03FA0C9D" w14:textId="77777777" w:rsidR="00517483" w:rsidRPr="004036BA" w:rsidRDefault="00517483" w:rsidP="00517483">
            <w:pPr>
              <w:numPr>
                <w:ilvl w:val="0"/>
                <w:numId w:val="8"/>
              </w:numPr>
              <w:spacing w:after="0" w:line="240" w:lineRule="auto"/>
              <w:ind w:left="1080"/>
              <w:rPr>
                <w:rFonts w:eastAsia="Times New Roman" w:cs="Arial"/>
                <w:bCs/>
              </w:rPr>
            </w:pPr>
            <w:r w:rsidRPr="004036BA">
              <w:t>12.1.2 (Product Docs)</w:t>
            </w:r>
          </w:p>
          <w:p w14:paraId="2AC2A293" w14:textId="77777777" w:rsidR="00517483" w:rsidRPr="004036BA" w:rsidRDefault="00517483" w:rsidP="00517483">
            <w:pPr>
              <w:numPr>
                <w:ilvl w:val="0"/>
                <w:numId w:val="9"/>
              </w:numPr>
              <w:spacing w:after="0" w:line="240" w:lineRule="auto"/>
              <w:ind w:left="1080"/>
              <w:rPr>
                <w:rFonts w:eastAsia="Times New Roman" w:cs="Arial"/>
                <w:b/>
              </w:rPr>
            </w:pPr>
            <w:r w:rsidRPr="004036BA">
              <w:t>12.2.4 (Support Docs)</w:t>
            </w:r>
          </w:p>
          <w:p w14:paraId="07E3BC72"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46C10920" w14:textId="77777777" w:rsidR="00375929" w:rsidRPr="004036BA" w:rsidRDefault="00240E97" w:rsidP="00375929">
            <w:pPr>
              <w:numPr>
                <w:ilvl w:val="0"/>
                <w:numId w:val="8"/>
              </w:numPr>
              <w:spacing w:after="0" w:line="240" w:lineRule="auto"/>
              <w:ind w:left="1080"/>
              <w:rPr>
                <w:rFonts w:eastAsia="Times New Roman" w:cs="Arial"/>
              </w:rPr>
            </w:pPr>
            <w:r w:rsidRPr="004036BA">
              <w:rPr>
                <w:rFonts w:eastAsia="Times New Roman" w:cs="Arial"/>
              </w:rPr>
              <w:t>501 (Web)(Software)</w:t>
            </w:r>
          </w:p>
          <w:p w14:paraId="7687F4CD" w14:textId="77777777" w:rsidR="00375929" w:rsidRPr="004036BA" w:rsidRDefault="00375929" w:rsidP="00375929">
            <w:pPr>
              <w:numPr>
                <w:ilvl w:val="0"/>
                <w:numId w:val="8"/>
              </w:numPr>
              <w:spacing w:after="0" w:line="240" w:lineRule="auto"/>
              <w:ind w:left="1080"/>
              <w:rPr>
                <w:rFonts w:eastAsia="Times New Roman" w:cs="Arial"/>
                <w:bCs/>
              </w:rPr>
            </w:pPr>
            <w:r w:rsidRPr="004036BA">
              <w:rPr>
                <w:rFonts w:eastAsia="Times New Roman" w:cs="Arial"/>
                <w:bCs/>
              </w:rPr>
              <w:t>504.2 (Authoring Tool)</w:t>
            </w:r>
          </w:p>
          <w:p w14:paraId="58C7570E" w14:textId="77777777" w:rsidR="00375929" w:rsidRPr="004036BA" w:rsidRDefault="00375929" w:rsidP="00375929">
            <w:pPr>
              <w:numPr>
                <w:ilvl w:val="0"/>
                <w:numId w:val="9"/>
              </w:numPr>
              <w:spacing w:after="0" w:line="240" w:lineRule="auto"/>
              <w:ind w:left="1080"/>
              <w:rPr>
                <w:rFonts w:eastAsia="Times New Roman" w:cs="Arial"/>
                <w:b/>
              </w:rPr>
            </w:pPr>
            <w:r w:rsidRPr="004036BA">
              <w:rPr>
                <w:rFonts w:eastAsia="Times New Roman" w:cs="Arial"/>
                <w:bCs/>
              </w:rPr>
              <w:t>602.3 (Support Docs)</w:t>
            </w:r>
          </w:p>
        </w:tc>
        <w:tc>
          <w:tcPr>
            <w:tcW w:w="2728" w:type="dxa"/>
            <w:gridSpan w:val="2"/>
            <w:tcBorders>
              <w:top w:val="outset" w:sz="6" w:space="0" w:color="auto"/>
              <w:left w:val="outset" w:sz="6" w:space="0" w:color="auto"/>
              <w:bottom w:val="outset" w:sz="6" w:space="0" w:color="auto"/>
              <w:right w:val="outset" w:sz="6" w:space="0" w:color="auto"/>
            </w:tcBorders>
            <w:vAlign w:val="center"/>
          </w:tcPr>
          <w:p w14:paraId="072BE6D6" w14:textId="7C2D480E" w:rsidR="00A57AA3" w:rsidRPr="004036BA" w:rsidRDefault="39A3478D" w:rsidP="00A57AA3">
            <w:pPr>
              <w:spacing w:after="0" w:line="240" w:lineRule="auto"/>
            </w:pPr>
            <w:r w:rsidRPr="535214FB">
              <w:rPr>
                <w:rFonts w:eastAsia="Times New Roman" w:cs="Arial"/>
              </w:rPr>
              <w:t>Supports</w:t>
            </w:r>
          </w:p>
        </w:tc>
        <w:tc>
          <w:tcPr>
            <w:tcW w:w="5062" w:type="dxa"/>
            <w:tcBorders>
              <w:top w:val="outset" w:sz="6" w:space="0" w:color="auto"/>
              <w:left w:val="outset" w:sz="6" w:space="0" w:color="auto"/>
              <w:bottom w:val="outset" w:sz="6" w:space="0" w:color="auto"/>
              <w:right w:val="outset" w:sz="6" w:space="0" w:color="auto"/>
            </w:tcBorders>
            <w:vAlign w:val="center"/>
          </w:tcPr>
          <w:p w14:paraId="4A418B55" w14:textId="1BDA97AD" w:rsidR="00A57AA3" w:rsidRPr="004036BA" w:rsidRDefault="39A3478D" w:rsidP="00A57AA3">
            <w:pPr>
              <w:spacing w:after="0" w:line="240" w:lineRule="auto"/>
            </w:pPr>
            <w:r w:rsidRPr="535214FB">
              <w:rPr>
                <w:rFonts w:eastAsia="Times New Roman" w:cs="Arial"/>
              </w:rPr>
              <w:t>When the user inputs any data, it does not initiate a change of context.</w:t>
            </w:r>
          </w:p>
        </w:tc>
      </w:tr>
      <w:tr w:rsidR="003D2163" w:rsidRPr="004036BA" w14:paraId="66EC6F40" w14:textId="77777777" w:rsidTr="19E99571">
        <w:trPr>
          <w:gridAfter w:val="1"/>
          <w:wAfter w:w="12" w:type="dxa"/>
          <w:trHeight w:val="302"/>
          <w:tblCellSpacing w:w="0" w:type="dxa"/>
        </w:trPr>
        <w:tc>
          <w:tcPr>
            <w:tcW w:w="6595" w:type="dxa"/>
            <w:gridSpan w:val="2"/>
            <w:tcBorders>
              <w:top w:val="outset" w:sz="6" w:space="0" w:color="auto"/>
              <w:left w:val="outset" w:sz="6" w:space="0" w:color="auto"/>
              <w:bottom w:val="outset" w:sz="6" w:space="0" w:color="auto"/>
              <w:right w:val="outset" w:sz="6" w:space="0" w:color="auto"/>
            </w:tcBorders>
            <w:vAlign w:val="center"/>
          </w:tcPr>
          <w:p w14:paraId="281A4B01" w14:textId="77777777" w:rsidR="003D2163" w:rsidRPr="004036BA" w:rsidRDefault="003D2163" w:rsidP="00C622BB">
            <w:pPr>
              <w:spacing w:after="0" w:line="240" w:lineRule="auto"/>
              <w:rPr>
                <w:rFonts w:eastAsia="Times New Roman" w:cs="Arial"/>
                <w:b/>
              </w:rPr>
            </w:pPr>
            <w:hyperlink r:id="rId43" w:anchor="minimize-error-identified" w:history="1">
              <w:r w:rsidRPr="004036BA">
                <w:rPr>
                  <w:rStyle w:val="Hyperlink"/>
                  <w:rFonts w:eastAsia="Times New Roman" w:cs="Arial"/>
                  <w:b/>
                </w:rPr>
                <w:t>3.3.1 Error Identification</w:t>
              </w:r>
            </w:hyperlink>
            <w:r w:rsidRPr="004036BA">
              <w:t xml:space="preserve"> (Level A)</w:t>
            </w:r>
          </w:p>
          <w:p w14:paraId="13BC3DEE"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37A0A1C3"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286A8890" w14:textId="77777777" w:rsidR="003D2163" w:rsidRPr="004036BA" w:rsidRDefault="00424185" w:rsidP="00C622BB">
            <w:pPr>
              <w:numPr>
                <w:ilvl w:val="0"/>
                <w:numId w:val="23"/>
              </w:numPr>
              <w:spacing w:after="0" w:line="240" w:lineRule="auto"/>
              <w:ind w:left="1080"/>
              <w:rPr>
                <w:rFonts w:eastAsia="Times New Roman" w:cs="Arial"/>
              </w:rPr>
            </w:pPr>
            <w:r w:rsidRPr="004036BA">
              <w:rPr>
                <w:rFonts w:eastAsia="Times New Roman" w:cs="Arial"/>
              </w:rPr>
              <w:t>9.3.3.1</w:t>
            </w:r>
            <w:r w:rsidR="003D2163" w:rsidRPr="004036BA">
              <w:rPr>
                <w:rFonts w:eastAsia="Times New Roman" w:cs="Arial"/>
              </w:rPr>
              <w:t xml:space="preserve"> (Web)</w:t>
            </w:r>
          </w:p>
          <w:p w14:paraId="1A05C42C" w14:textId="77777777" w:rsidR="003D2163" w:rsidRPr="004036BA" w:rsidRDefault="00A82133" w:rsidP="00C622BB">
            <w:pPr>
              <w:numPr>
                <w:ilvl w:val="0"/>
                <w:numId w:val="23"/>
              </w:numPr>
              <w:spacing w:after="0" w:line="240" w:lineRule="auto"/>
              <w:ind w:left="1080"/>
              <w:rPr>
                <w:rFonts w:eastAsia="Times New Roman" w:cs="Arial"/>
              </w:rPr>
            </w:pPr>
            <w:r w:rsidRPr="004036BA">
              <w:rPr>
                <w:rFonts w:eastAsia="Times New Roman" w:cs="Arial"/>
              </w:rPr>
              <w:t>10.3.3.1</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6A4386E0" w14:textId="77777777" w:rsidR="003D2163" w:rsidRPr="004036BA" w:rsidRDefault="00267824" w:rsidP="00C622BB">
            <w:pPr>
              <w:numPr>
                <w:ilvl w:val="0"/>
                <w:numId w:val="23"/>
              </w:numPr>
              <w:spacing w:after="0" w:line="240" w:lineRule="auto"/>
              <w:ind w:left="1080"/>
              <w:rPr>
                <w:rFonts w:eastAsia="Times New Roman" w:cs="Arial"/>
              </w:rPr>
            </w:pPr>
            <w:r w:rsidRPr="004036BA">
              <w:rPr>
                <w:rFonts w:eastAsia="Times New Roman" w:cs="Arial"/>
              </w:rPr>
              <w:t>11.3.3.1.1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3B9A36BD" w14:textId="77777777" w:rsidR="003D2163" w:rsidRPr="004036BA" w:rsidRDefault="00267824" w:rsidP="00C622BB">
            <w:pPr>
              <w:numPr>
                <w:ilvl w:val="0"/>
                <w:numId w:val="9"/>
              </w:numPr>
              <w:spacing w:after="0" w:line="240" w:lineRule="auto"/>
              <w:ind w:left="1080"/>
              <w:rPr>
                <w:rFonts w:eastAsia="Times New Roman" w:cs="Arial"/>
              </w:rPr>
            </w:pPr>
            <w:r w:rsidRPr="004036BA">
              <w:rPr>
                <w:rFonts w:eastAsia="Times New Roman" w:cs="Arial"/>
              </w:rPr>
              <w:t>11.3.3.1.2</w:t>
            </w:r>
            <w:r w:rsidR="003D2163" w:rsidRPr="004036BA">
              <w:rPr>
                <w:rFonts w:eastAsia="Times New Roman" w:cs="Arial"/>
              </w:rPr>
              <w:t xml:space="preserve"> (Closed Software)</w:t>
            </w:r>
          </w:p>
          <w:p w14:paraId="2632B1B3" w14:textId="77777777" w:rsidR="00517483" w:rsidRPr="004036BA" w:rsidRDefault="002644C4" w:rsidP="00517483">
            <w:pPr>
              <w:numPr>
                <w:ilvl w:val="0"/>
                <w:numId w:val="8"/>
              </w:numPr>
              <w:spacing w:after="0" w:line="240" w:lineRule="auto"/>
              <w:ind w:left="1080"/>
              <w:rPr>
                <w:rFonts w:eastAsia="Times New Roman" w:cs="Arial"/>
                <w:bCs/>
              </w:rPr>
            </w:pPr>
            <w:r w:rsidRPr="004036BA">
              <w:t>11.8.2</w:t>
            </w:r>
            <w:r w:rsidR="00517483" w:rsidRPr="004036BA">
              <w:t xml:space="preserve"> (Authoring Tool)</w:t>
            </w:r>
          </w:p>
          <w:p w14:paraId="01D7ECFC" w14:textId="77777777" w:rsidR="00517483" w:rsidRPr="004036BA" w:rsidRDefault="00517483" w:rsidP="00517483">
            <w:pPr>
              <w:numPr>
                <w:ilvl w:val="0"/>
                <w:numId w:val="8"/>
              </w:numPr>
              <w:spacing w:after="0" w:line="240" w:lineRule="auto"/>
              <w:ind w:left="1080"/>
              <w:rPr>
                <w:rFonts w:eastAsia="Times New Roman" w:cs="Arial"/>
                <w:bCs/>
              </w:rPr>
            </w:pPr>
            <w:r w:rsidRPr="004036BA">
              <w:t>12.1.2 (Product Docs)</w:t>
            </w:r>
          </w:p>
          <w:p w14:paraId="53AB2190" w14:textId="77777777" w:rsidR="00517483" w:rsidRPr="004036BA" w:rsidRDefault="00517483" w:rsidP="00517483">
            <w:pPr>
              <w:numPr>
                <w:ilvl w:val="0"/>
                <w:numId w:val="9"/>
              </w:numPr>
              <w:spacing w:after="0" w:line="240" w:lineRule="auto"/>
              <w:ind w:left="1080"/>
              <w:rPr>
                <w:rFonts w:eastAsia="Times New Roman" w:cs="Arial"/>
                <w:b/>
              </w:rPr>
            </w:pPr>
            <w:r w:rsidRPr="004036BA">
              <w:t>12.2.4 (Support Docs)</w:t>
            </w:r>
          </w:p>
          <w:p w14:paraId="67337CFC"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3D4EC110" w14:textId="77777777" w:rsidR="00375929" w:rsidRPr="004036BA" w:rsidRDefault="00240E97" w:rsidP="00375929">
            <w:pPr>
              <w:numPr>
                <w:ilvl w:val="0"/>
                <w:numId w:val="8"/>
              </w:numPr>
              <w:spacing w:after="0" w:line="240" w:lineRule="auto"/>
              <w:ind w:left="1080"/>
              <w:rPr>
                <w:rFonts w:eastAsia="Times New Roman" w:cs="Arial"/>
              </w:rPr>
            </w:pPr>
            <w:r w:rsidRPr="004036BA">
              <w:rPr>
                <w:rFonts w:eastAsia="Times New Roman" w:cs="Arial"/>
              </w:rPr>
              <w:t>501 (Web)(Software)</w:t>
            </w:r>
          </w:p>
          <w:p w14:paraId="115163C6" w14:textId="77777777" w:rsidR="00375929" w:rsidRPr="004036BA" w:rsidRDefault="00375929" w:rsidP="00375929">
            <w:pPr>
              <w:numPr>
                <w:ilvl w:val="0"/>
                <w:numId w:val="8"/>
              </w:numPr>
              <w:spacing w:after="0" w:line="240" w:lineRule="auto"/>
              <w:ind w:left="1080"/>
              <w:rPr>
                <w:rFonts w:eastAsia="Times New Roman" w:cs="Arial"/>
                <w:bCs/>
              </w:rPr>
            </w:pPr>
            <w:r w:rsidRPr="004036BA">
              <w:rPr>
                <w:rFonts w:eastAsia="Times New Roman" w:cs="Arial"/>
                <w:bCs/>
              </w:rPr>
              <w:lastRenderedPageBreak/>
              <w:t>504.2 (Authoring Tool)</w:t>
            </w:r>
          </w:p>
          <w:p w14:paraId="7A6D580D" w14:textId="77777777" w:rsidR="00375929" w:rsidRPr="004036BA" w:rsidRDefault="00375929" w:rsidP="00375929">
            <w:pPr>
              <w:numPr>
                <w:ilvl w:val="0"/>
                <w:numId w:val="9"/>
              </w:numPr>
              <w:spacing w:after="0" w:line="240" w:lineRule="auto"/>
              <w:ind w:left="1080"/>
              <w:rPr>
                <w:rFonts w:eastAsia="Times New Roman" w:cs="Arial"/>
                <w:b/>
              </w:rPr>
            </w:pPr>
            <w:r w:rsidRPr="004036BA">
              <w:rPr>
                <w:rFonts w:eastAsia="Times New Roman" w:cs="Arial"/>
                <w:bCs/>
              </w:rPr>
              <w:t>602.3 (Support Docs)</w:t>
            </w:r>
          </w:p>
        </w:tc>
        <w:tc>
          <w:tcPr>
            <w:tcW w:w="2728" w:type="dxa"/>
            <w:gridSpan w:val="2"/>
            <w:tcBorders>
              <w:top w:val="outset" w:sz="6" w:space="0" w:color="auto"/>
              <w:left w:val="outset" w:sz="6" w:space="0" w:color="auto"/>
              <w:bottom w:val="outset" w:sz="6" w:space="0" w:color="auto"/>
              <w:right w:val="outset" w:sz="6" w:space="0" w:color="auto"/>
            </w:tcBorders>
            <w:vAlign w:val="center"/>
          </w:tcPr>
          <w:p w14:paraId="5B83133A" w14:textId="0DCBE13B" w:rsidR="00A57AA3" w:rsidRPr="004036BA" w:rsidRDefault="42D6A6ED" w:rsidP="00A57AA3">
            <w:pPr>
              <w:spacing w:after="0" w:line="240" w:lineRule="auto"/>
            </w:pPr>
            <w:r w:rsidRPr="535214FB">
              <w:rPr>
                <w:rFonts w:eastAsia="Times New Roman" w:cs="Arial"/>
              </w:rPr>
              <w:lastRenderedPageBreak/>
              <w:t>Partially Supports</w:t>
            </w:r>
          </w:p>
        </w:tc>
        <w:tc>
          <w:tcPr>
            <w:tcW w:w="5062" w:type="dxa"/>
            <w:tcBorders>
              <w:top w:val="outset" w:sz="6" w:space="0" w:color="auto"/>
              <w:left w:val="outset" w:sz="6" w:space="0" w:color="auto"/>
              <w:bottom w:val="outset" w:sz="6" w:space="0" w:color="auto"/>
              <w:right w:val="outset" w:sz="6" w:space="0" w:color="auto"/>
            </w:tcBorders>
            <w:vAlign w:val="center"/>
          </w:tcPr>
          <w:p w14:paraId="29C70A44" w14:textId="36121F42" w:rsidR="00A57AA3" w:rsidRPr="00076166" w:rsidRDefault="42D6A6ED" w:rsidP="00076166">
            <w:r>
              <w:t xml:space="preserve">Most of the error messages are </w:t>
            </w:r>
            <w:r w:rsidR="41045EDA">
              <w:t>programmatically defined</w:t>
            </w:r>
            <w:r>
              <w:t>.</w:t>
            </w:r>
          </w:p>
          <w:p w14:paraId="60ACF97F" w14:textId="2DF1AD68" w:rsidR="00A57AA3" w:rsidRPr="004036BA" w:rsidRDefault="7BF0A3D1" w:rsidP="00240E97">
            <w:pPr>
              <w:spacing w:after="0" w:line="240" w:lineRule="auto"/>
              <w:rPr>
                <w:rFonts w:eastAsia="Times New Roman" w:cs="Arial"/>
              </w:rPr>
            </w:pPr>
            <w:r w:rsidRPr="19E99571">
              <w:rPr>
                <w:rFonts w:eastAsia="Times New Roman" w:cs="Arial"/>
              </w:rPr>
              <w:t xml:space="preserve">On a few pages, the error messages are </w:t>
            </w:r>
            <w:r w:rsidR="0D5348D2" w:rsidRPr="19E99571">
              <w:rPr>
                <w:rFonts w:eastAsia="Times New Roman" w:cs="Arial"/>
              </w:rPr>
              <w:t>not programmatically defined</w:t>
            </w:r>
            <w:r w:rsidR="67332F3F" w:rsidRPr="19E99571">
              <w:rPr>
                <w:rFonts w:eastAsia="Times New Roman" w:cs="Arial"/>
              </w:rPr>
              <w:t xml:space="preserve"> for form fields.</w:t>
            </w:r>
            <w:r w:rsidR="16921644" w:rsidRPr="19E99571">
              <w:rPr>
                <w:rFonts w:eastAsia="Times New Roman" w:cs="Arial"/>
              </w:rPr>
              <w:t xml:space="preserve"> </w:t>
            </w:r>
          </w:p>
        </w:tc>
      </w:tr>
      <w:tr w:rsidR="003D2163" w:rsidRPr="004036BA" w14:paraId="593B26B0" w14:textId="77777777" w:rsidTr="19E99571">
        <w:trPr>
          <w:gridAfter w:val="1"/>
          <w:wAfter w:w="12" w:type="dxa"/>
          <w:trHeight w:val="302"/>
          <w:tblCellSpacing w:w="0" w:type="dxa"/>
        </w:trPr>
        <w:tc>
          <w:tcPr>
            <w:tcW w:w="6595" w:type="dxa"/>
            <w:gridSpan w:val="2"/>
            <w:tcBorders>
              <w:top w:val="outset" w:sz="6" w:space="0" w:color="auto"/>
              <w:left w:val="outset" w:sz="6" w:space="0" w:color="auto"/>
              <w:bottom w:val="outset" w:sz="6" w:space="0" w:color="auto"/>
              <w:right w:val="outset" w:sz="6" w:space="0" w:color="auto"/>
            </w:tcBorders>
            <w:vAlign w:val="center"/>
          </w:tcPr>
          <w:p w14:paraId="1774DC98" w14:textId="77777777" w:rsidR="003D2163" w:rsidRPr="004036BA" w:rsidRDefault="003D2163" w:rsidP="00C622BB">
            <w:pPr>
              <w:spacing w:after="0" w:line="240" w:lineRule="auto"/>
              <w:rPr>
                <w:rFonts w:eastAsia="Times New Roman" w:cs="Arial"/>
                <w:b/>
              </w:rPr>
            </w:pPr>
            <w:hyperlink r:id="rId44" w:anchor="minimize-error-cues" w:history="1">
              <w:r w:rsidRPr="004036BA">
                <w:rPr>
                  <w:rStyle w:val="Hyperlink"/>
                  <w:rFonts w:eastAsia="Times New Roman" w:cs="Arial"/>
                  <w:b/>
                </w:rPr>
                <w:t>3.3.2 Labels or Instructions</w:t>
              </w:r>
            </w:hyperlink>
            <w:r w:rsidRPr="004036BA">
              <w:t xml:space="preserve"> (Level A)</w:t>
            </w:r>
          </w:p>
          <w:p w14:paraId="793F6DBC"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1161C02F"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6E167A5A" w14:textId="77777777" w:rsidR="003D2163" w:rsidRPr="004036BA" w:rsidRDefault="00424185" w:rsidP="00C622BB">
            <w:pPr>
              <w:numPr>
                <w:ilvl w:val="0"/>
                <w:numId w:val="24"/>
              </w:numPr>
              <w:spacing w:after="0" w:line="240" w:lineRule="auto"/>
              <w:ind w:left="1080"/>
              <w:rPr>
                <w:rFonts w:eastAsia="Times New Roman" w:cs="Arial"/>
              </w:rPr>
            </w:pPr>
            <w:r w:rsidRPr="004036BA">
              <w:rPr>
                <w:rFonts w:eastAsia="Times New Roman" w:cs="Arial"/>
              </w:rPr>
              <w:t>9.3.3.2</w:t>
            </w:r>
            <w:r w:rsidR="003D2163" w:rsidRPr="004036BA">
              <w:rPr>
                <w:rFonts w:eastAsia="Times New Roman" w:cs="Arial"/>
              </w:rPr>
              <w:t xml:space="preserve"> (Web)</w:t>
            </w:r>
          </w:p>
          <w:p w14:paraId="6F60C022" w14:textId="77777777" w:rsidR="003D2163" w:rsidRPr="004036BA" w:rsidRDefault="00A82133" w:rsidP="00C622BB">
            <w:pPr>
              <w:numPr>
                <w:ilvl w:val="0"/>
                <w:numId w:val="24"/>
              </w:numPr>
              <w:spacing w:after="0" w:line="240" w:lineRule="auto"/>
              <w:ind w:left="1080"/>
              <w:rPr>
                <w:rFonts w:eastAsia="Times New Roman" w:cs="Arial"/>
              </w:rPr>
            </w:pPr>
            <w:r w:rsidRPr="004036BA">
              <w:rPr>
                <w:rFonts w:eastAsia="Times New Roman" w:cs="Arial"/>
              </w:rPr>
              <w:t>10.3.3.2</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6DB7D8DA" w14:textId="77777777" w:rsidR="003D2163" w:rsidRPr="004036BA" w:rsidRDefault="00267824" w:rsidP="00C622BB">
            <w:pPr>
              <w:numPr>
                <w:ilvl w:val="0"/>
                <w:numId w:val="24"/>
              </w:numPr>
              <w:spacing w:after="0" w:line="240" w:lineRule="auto"/>
              <w:ind w:left="1080"/>
              <w:rPr>
                <w:rFonts w:eastAsia="Times New Roman" w:cs="Arial"/>
              </w:rPr>
            </w:pPr>
            <w:r w:rsidRPr="004036BA">
              <w:rPr>
                <w:rFonts w:eastAsia="Times New Roman" w:cs="Arial"/>
              </w:rPr>
              <w:t>11.3.3.2</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410710D1" w14:textId="77777777" w:rsidR="00517483" w:rsidRPr="004036BA" w:rsidRDefault="00267824" w:rsidP="00517483">
            <w:pPr>
              <w:numPr>
                <w:ilvl w:val="0"/>
                <w:numId w:val="8"/>
              </w:numPr>
              <w:spacing w:after="0" w:line="240" w:lineRule="auto"/>
              <w:ind w:left="1080"/>
              <w:rPr>
                <w:rFonts w:eastAsia="Times New Roman" w:cs="Arial"/>
                <w:bCs/>
              </w:rPr>
            </w:pPr>
            <w:r w:rsidRPr="004036BA">
              <w:rPr>
                <w:rFonts w:eastAsia="Times New Roman" w:cs="Arial"/>
              </w:rPr>
              <w:t>11.3.3.2</w:t>
            </w:r>
            <w:r w:rsidR="003D2163" w:rsidRPr="004036BA">
              <w:rPr>
                <w:rFonts w:eastAsia="Times New Roman" w:cs="Arial"/>
              </w:rPr>
              <w:t xml:space="preserve"> (Closed Software)</w:t>
            </w:r>
          </w:p>
          <w:p w14:paraId="471CF1E0" w14:textId="77777777" w:rsidR="00517483" w:rsidRPr="004036BA" w:rsidRDefault="002644C4" w:rsidP="00517483">
            <w:pPr>
              <w:numPr>
                <w:ilvl w:val="0"/>
                <w:numId w:val="8"/>
              </w:numPr>
              <w:spacing w:after="0" w:line="240" w:lineRule="auto"/>
              <w:ind w:left="1080"/>
              <w:rPr>
                <w:rFonts w:eastAsia="Times New Roman" w:cs="Arial"/>
                <w:bCs/>
              </w:rPr>
            </w:pPr>
            <w:r w:rsidRPr="004036BA">
              <w:t>11.8.2</w:t>
            </w:r>
            <w:r w:rsidR="00517483" w:rsidRPr="004036BA">
              <w:t xml:space="preserve"> (Authoring Tool)</w:t>
            </w:r>
          </w:p>
          <w:p w14:paraId="3C77F0F2" w14:textId="77777777" w:rsidR="00517483" w:rsidRPr="004036BA" w:rsidRDefault="00517483" w:rsidP="00517483">
            <w:pPr>
              <w:numPr>
                <w:ilvl w:val="0"/>
                <w:numId w:val="8"/>
              </w:numPr>
              <w:spacing w:after="0" w:line="240" w:lineRule="auto"/>
              <w:ind w:left="1080"/>
              <w:rPr>
                <w:rFonts w:eastAsia="Times New Roman" w:cs="Arial"/>
                <w:bCs/>
              </w:rPr>
            </w:pPr>
            <w:r w:rsidRPr="004036BA">
              <w:t>12.1.2 (Product Docs)</w:t>
            </w:r>
          </w:p>
          <w:p w14:paraId="60635432" w14:textId="77777777" w:rsidR="003D2163" w:rsidRPr="004036BA" w:rsidRDefault="00517483" w:rsidP="00517483">
            <w:pPr>
              <w:numPr>
                <w:ilvl w:val="0"/>
                <w:numId w:val="9"/>
              </w:numPr>
              <w:spacing w:after="0" w:line="240" w:lineRule="auto"/>
              <w:ind w:left="1080"/>
              <w:rPr>
                <w:rFonts w:eastAsia="Times New Roman" w:cs="Arial"/>
                <w:b/>
              </w:rPr>
            </w:pPr>
            <w:r w:rsidRPr="004036BA">
              <w:t>12.2.4 (Support Docs)</w:t>
            </w:r>
          </w:p>
          <w:p w14:paraId="5DA1EBA9"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27DAA902" w14:textId="77777777" w:rsidR="00375929" w:rsidRPr="004036BA" w:rsidRDefault="00240E97" w:rsidP="00375929">
            <w:pPr>
              <w:numPr>
                <w:ilvl w:val="0"/>
                <w:numId w:val="8"/>
              </w:numPr>
              <w:spacing w:after="0" w:line="240" w:lineRule="auto"/>
              <w:ind w:left="1080"/>
              <w:rPr>
                <w:rFonts w:eastAsia="Times New Roman" w:cs="Arial"/>
              </w:rPr>
            </w:pPr>
            <w:r w:rsidRPr="004036BA">
              <w:rPr>
                <w:rFonts w:eastAsia="Times New Roman" w:cs="Arial"/>
              </w:rPr>
              <w:t>501 (Web)(Software)</w:t>
            </w:r>
          </w:p>
          <w:p w14:paraId="0A9279D0" w14:textId="77777777" w:rsidR="00375929" w:rsidRPr="004036BA" w:rsidRDefault="00375929" w:rsidP="00375929">
            <w:pPr>
              <w:numPr>
                <w:ilvl w:val="0"/>
                <w:numId w:val="8"/>
              </w:numPr>
              <w:spacing w:after="0" w:line="240" w:lineRule="auto"/>
              <w:ind w:left="1080"/>
              <w:rPr>
                <w:rFonts w:eastAsia="Times New Roman" w:cs="Arial"/>
                <w:bCs/>
              </w:rPr>
            </w:pPr>
            <w:r w:rsidRPr="004036BA">
              <w:rPr>
                <w:rFonts w:eastAsia="Times New Roman" w:cs="Arial"/>
                <w:bCs/>
              </w:rPr>
              <w:t>504.2 (Authoring Tool)</w:t>
            </w:r>
          </w:p>
          <w:p w14:paraId="3057CA00" w14:textId="77777777" w:rsidR="00375929" w:rsidRPr="004036BA" w:rsidRDefault="00375929" w:rsidP="00375929">
            <w:pPr>
              <w:numPr>
                <w:ilvl w:val="0"/>
                <w:numId w:val="9"/>
              </w:numPr>
              <w:spacing w:after="0" w:line="240" w:lineRule="auto"/>
              <w:ind w:left="1080"/>
              <w:rPr>
                <w:rFonts w:eastAsia="Times New Roman" w:cs="Arial"/>
                <w:b/>
              </w:rPr>
            </w:pPr>
            <w:r w:rsidRPr="004036BA">
              <w:rPr>
                <w:rFonts w:eastAsia="Times New Roman" w:cs="Arial"/>
                <w:bCs/>
              </w:rPr>
              <w:t>602.3 (Support Docs)</w:t>
            </w:r>
          </w:p>
        </w:tc>
        <w:tc>
          <w:tcPr>
            <w:tcW w:w="2728" w:type="dxa"/>
            <w:gridSpan w:val="2"/>
            <w:tcBorders>
              <w:top w:val="outset" w:sz="6" w:space="0" w:color="auto"/>
              <w:left w:val="outset" w:sz="6" w:space="0" w:color="auto"/>
              <w:bottom w:val="outset" w:sz="6" w:space="0" w:color="auto"/>
              <w:right w:val="outset" w:sz="6" w:space="0" w:color="auto"/>
            </w:tcBorders>
            <w:vAlign w:val="center"/>
          </w:tcPr>
          <w:p w14:paraId="61A794CC" w14:textId="097D699D" w:rsidR="00A57AA3" w:rsidRPr="004036BA" w:rsidRDefault="78DB9A3F" w:rsidP="00A57AA3">
            <w:pPr>
              <w:spacing w:after="0" w:line="240" w:lineRule="auto"/>
            </w:pPr>
            <w:r w:rsidRPr="535214FB">
              <w:rPr>
                <w:rFonts w:eastAsia="Times New Roman" w:cs="Arial"/>
              </w:rPr>
              <w:t>Partially Supports</w:t>
            </w:r>
          </w:p>
        </w:tc>
        <w:tc>
          <w:tcPr>
            <w:tcW w:w="5062" w:type="dxa"/>
            <w:tcBorders>
              <w:top w:val="outset" w:sz="6" w:space="0" w:color="auto"/>
              <w:left w:val="outset" w:sz="6" w:space="0" w:color="auto"/>
              <w:bottom w:val="outset" w:sz="6" w:space="0" w:color="auto"/>
              <w:right w:val="outset" w:sz="6" w:space="0" w:color="auto"/>
            </w:tcBorders>
            <w:vAlign w:val="center"/>
          </w:tcPr>
          <w:p w14:paraId="185A988F" w14:textId="1526FF2E" w:rsidR="00A57AA3" w:rsidRPr="004872D5" w:rsidRDefault="78DB9A3F" w:rsidP="004872D5">
            <w:r w:rsidRPr="535214FB">
              <w:t>Labels and instructions are defined for most of the form controls</w:t>
            </w:r>
            <w:r w:rsidR="065624A4" w:rsidRPr="535214FB">
              <w:t>.</w:t>
            </w:r>
          </w:p>
          <w:p w14:paraId="3DFB4563" w14:textId="76298650" w:rsidR="00A57AA3" w:rsidRPr="004036BA" w:rsidRDefault="78DB9A3F" w:rsidP="004872D5">
            <w:r w:rsidRPr="535214FB">
              <w:t>However,</w:t>
            </w:r>
            <w:r w:rsidR="2966F8AB" w:rsidRPr="535214FB">
              <w:t xml:space="preserve"> instructions</w:t>
            </w:r>
            <w:r w:rsidR="5FD86E2B" w:rsidRPr="535214FB">
              <w:t xml:space="preserve"> regarding some mandatory form controls </w:t>
            </w:r>
            <w:r w:rsidR="372A6FD3" w:rsidRPr="535214FB">
              <w:t>were either missing or not programmatically defined.</w:t>
            </w:r>
          </w:p>
          <w:p w14:paraId="728AFDE5" w14:textId="69BDF59E" w:rsidR="00A57AA3" w:rsidRPr="004036BA" w:rsidRDefault="1D79546F" w:rsidP="00A57AA3">
            <w:pPr>
              <w:spacing w:after="0" w:line="240" w:lineRule="auto"/>
              <w:rPr>
                <w:rFonts w:eastAsia="Times New Roman" w:cs="Arial"/>
              </w:rPr>
            </w:pPr>
            <w:r w:rsidRPr="535214FB">
              <w:rPr>
                <w:rFonts w:eastAsia="Times New Roman" w:cs="Arial"/>
              </w:rPr>
              <w:t>On Assign User to Group and Audit Log page</w:t>
            </w:r>
            <w:r w:rsidR="50275354" w:rsidRPr="535214FB">
              <w:rPr>
                <w:rFonts w:eastAsia="Times New Roman" w:cs="Arial"/>
              </w:rPr>
              <w:t xml:space="preserve"> the form controls do not have visual label defined to describe their purpose.</w:t>
            </w:r>
          </w:p>
        </w:tc>
      </w:tr>
      <w:tr w:rsidR="003D2163" w:rsidRPr="004036BA" w14:paraId="6FBAD1C0" w14:textId="77777777" w:rsidTr="19E99571">
        <w:trPr>
          <w:gridAfter w:val="1"/>
          <w:wAfter w:w="12" w:type="dxa"/>
          <w:trHeight w:val="302"/>
          <w:tblCellSpacing w:w="0" w:type="dxa"/>
        </w:trPr>
        <w:tc>
          <w:tcPr>
            <w:tcW w:w="6595" w:type="dxa"/>
            <w:gridSpan w:val="2"/>
            <w:tcBorders>
              <w:top w:val="outset" w:sz="6" w:space="0" w:color="auto"/>
              <w:left w:val="outset" w:sz="6" w:space="0" w:color="auto"/>
              <w:bottom w:val="outset" w:sz="6" w:space="0" w:color="auto"/>
              <w:right w:val="outset" w:sz="6" w:space="0" w:color="auto"/>
            </w:tcBorders>
            <w:vAlign w:val="center"/>
          </w:tcPr>
          <w:p w14:paraId="4D480860" w14:textId="77777777" w:rsidR="003D2163" w:rsidRPr="004036BA" w:rsidRDefault="003D2163" w:rsidP="00C622BB">
            <w:pPr>
              <w:spacing w:after="0" w:line="240" w:lineRule="auto"/>
              <w:rPr>
                <w:rFonts w:eastAsia="Times New Roman" w:cs="Arial"/>
                <w:b/>
              </w:rPr>
            </w:pPr>
            <w:hyperlink r:id="rId45" w:anchor="ensure-compat-parses" w:history="1">
              <w:r w:rsidRPr="004036BA">
                <w:rPr>
                  <w:rStyle w:val="Hyperlink"/>
                  <w:rFonts w:eastAsia="Times New Roman" w:cs="Arial"/>
                  <w:b/>
                </w:rPr>
                <w:t>4.1.1 Parsing</w:t>
              </w:r>
            </w:hyperlink>
            <w:r w:rsidRPr="004036BA">
              <w:t xml:space="preserve"> (Level A)</w:t>
            </w:r>
          </w:p>
          <w:p w14:paraId="5F762DEE"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53CCE23F"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76105C1B" w14:textId="77777777" w:rsidR="003D2163" w:rsidRPr="004036BA" w:rsidRDefault="00424185" w:rsidP="00C622BB">
            <w:pPr>
              <w:numPr>
                <w:ilvl w:val="0"/>
                <w:numId w:val="27"/>
              </w:numPr>
              <w:spacing w:after="0" w:line="240" w:lineRule="auto"/>
              <w:ind w:left="1080"/>
              <w:rPr>
                <w:rFonts w:eastAsia="Times New Roman" w:cs="Arial"/>
              </w:rPr>
            </w:pPr>
            <w:r w:rsidRPr="004036BA">
              <w:rPr>
                <w:rFonts w:eastAsia="Times New Roman" w:cs="Arial"/>
              </w:rPr>
              <w:t>9.4.1.1</w:t>
            </w:r>
            <w:r w:rsidR="003D2163" w:rsidRPr="004036BA">
              <w:rPr>
                <w:rFonts w:eastAsia="Times New Roman" w:cs="Arial"/>
              </w:rPr>
              <w:t xml:space="preserve"> (Web)</w:t>
            </w:r>
          </w:p>
          <w:p w14:paraId="6CAA741D" w14:textId="77777777" w:rsidR="003D2163" w:rsidRPr="004036BA" w:rsidRDefault="00A82133" w:rsidP="00C622BB">
            <w:pPr>
              <w:numPr>
                <w:ilvl w:val="0"/>
                <w:numId w:val="27"/>
              </w:numPr>
              <w:spacing w:after="0" w:line="240" w:lineRule="auto"/>
              <w:ind w:left="1080"/>
              <w:rPr>
                <w:rFonts w:eastAsia="Times New Roman" w:cs="Arial"/>
              </w:rPr>
            </w:pPr>
            <w:r w:rsidRPr="004036BA">
              <w:rPr>
                <w:rFonts w:eastAsia="Times New Roman" w:cs="Arial"/>
              </w:rPr>
              <w:t>10.4.1.1</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6235638F" w14:textId="77777777" w:rsidR="003D2163" w:rsidRPr="004036BA" w:rsidRDefault="00267824" w:rsidP="00C622BB">
            <w:pPr>
              <w:numPr>
                <w:ilvl w:val="0"/>
                <w:numId w:val="27"/>
              </w:numPr>
              <w:spacing w:after="0" w:line="240" w:lineRule="auto"/>
              <w:ind w:left="1080"/>
              <w:rPr>
                <w:rFonts w:eastAsia="Times New Roman" w:cs="Arial"/>
              </w:rPr>
            </w:pPr>
            <w:r w:rsidRPr="004036BA">
              <w:rPr>
                <w:rFonts w:eastAsia="Times New Roman" w:cs="Arial"/>
              </w:rPr>
              <w:t>11.4.1.1.1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35395BDD" w14:textId="77777777" w:rsidR="003D2163" w:rsidRPr="004036BA" w:rsidRDefault="00267824" w:rsidP="00C622BB">
            <w:pPr>
              <w:numPr>
                <w:ilvl w:val="0"/>
                <w:numId w:val="9"/>
              </w:numPr>
              <w:spacing w:after="0" w:line="240" w:lineRule="auto"/>
              <w:ind w:left="1080"/>
              <w:rPr>
                <w:rFonts w:eastAsia="Times New Roman" w:cs="Arial"/>
              </w:rPr>
            </w:pPr>
            <w:r w:rsidRPr="004036BA">
              <w:rPr>
                <w:rFonts w:eastAsia="Times New Roman" w:cs="Arial"/>
              </w:rPr>
              <w:t>11.4.1.1.2</w:t>
            </w:r>
            <w:r w:rsidR="003D2163" w:rsidRPr="004036BA">
              <w:rPr>
                <w:rFonts w:eastAsia="Times New Roman" w:cs="Arial"/>
              </w:rPr>
              <w:t xml:space="preserve"> (Closed Software)</w:t>
            </w:r>
            <w:r w:rsidR="008B3F76" w:rsidRPr="004036BA">
              <w:rPr>
                <w:rFonts w:eastAsia="Times New Roman" w:cs="Arial"/>
              </w:rPr>
              <w:t xml:space="preserve"> – Does not apply</w:t>
            </w:r>
          </w:p>
          <w:p w14:paraId="7485EAE0" w14:textId="77777777" w:rsidR="00517483" w:rsidRPr="004036BA" w:rsidRDefault="002644C4" w:rsidP="00517483">
            <w:pPr>
              <w:numPr>
                <w:ilvl w:val="0"/>
                <w:numId w:val="8"/>
              </w:numPr>
              <w:spacing w:after="0" w:line="240" w:lineRule="auto"/>
              <w:ind w:left="1080"/>
              <w:rPr>
                <w:rFonts w:eastAsia="Times New Roman" w:cs="Arial"/>
                <w:bCs/>
              </w:rPr>
            </w:pPr>
            <w:r w:rsidRPr="004036BA">
              <w:t>11.8.2</w:t>
            </w:r>
            <w:r w:rsidR="00517483" w:rsidRPr="004036BA">
              <w:t xml:space="preserve"> (Authoring Tool)</w:t>
            </w:r>
          </w:p>
          <w:p w14:paraId="5090790D" w14:textId="77777777" w:rsidR="00517483" w:rsidRPr="004036BA" w:rsidRDefault="00517483" w:rsidP="00517483">
            <w:pPr>
              <w:numPr>
                <w:ilvl w:val="0"/>
                <w:numId w:val="8"/>
              </w:numPr>
              <w:spacing w:after="0" w:line="240" w:lineRule="auto"/>
              <w:ind w:left="1080"/>
              <w:rPr>
                <w:rFonts w:eastAsia="Times New Roman" w:cs="Arial"/>
                <w:bCs/>
              </w:rPr>
            </w:pPr>
            <w:r w:rsidRPr="004036BA">
              <w:t>12.1.2 (Product Docs)</w:t>
            </w:r>
          </w:p>
          <w:p w14:paraId="5180D44B" w14:textId="77777777" w:rsidR="00517483" w:rsidRPr="004036BA" w:rsidRDefault="00517483" w:rsidP="00517483">
            <w:pPr>
              <w:numPr>
                <w:ilvl w:val="0"/>
                <w:numId w:val="9"/>
              </w:numPr>
              <w:spacing w:after="0" w:line="240" w:lineRule="auto"/>
              <w:ind w:left="1080"/>
              <w:rPr>
                <w:rFonts w:eastAsia="Times New Roman" w:cs="Arial"/>
                <w:b/>
              </w:rPr>
            </w:pPr>
            <w:r w:rsidRPr="004036BA">
              <w:t>12.2.4 (Support Docs)</w:t>
            </w:r>
          </w:p>
          <w:p w14:paraId="565D22A7"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4E073F9A" w14:textId="77777777" w:rsidR="00375929" w:rsidRPr="004036BA" w:rsidRDefault="00240E97" w:rsidP="00375929">
            <w:pPr>
              <w:numPr>
                <w:ilvl w:val="0"/>
                <w:numId w:val="8"/>
              </w:numPr>
              <w:spacing w:after="0" w:line="240" w:lineRule="auto"/>
              <w:ind w:left="1080"/>
              <w:rPr>
                <w:rFonts w:eastAsia="Times New Roman" w:cs="Arial"/>
              </w:rPr>
            </w:pPr>
            <w:r w:rsidRPr="004036BA">
              <w:rPr>
                <w:rFonts w:eastAsia="Times New Roman" w:cs="Arial"/>
              </w:rPr>
              <w:t>501 (Web)(Software)</w:t>
            </w:r>
          </w:p>
          <w:p w14:paraId="071FD61C" w14:textId="77777777" w:rsidR="00375929" w:rsidRPr="004036BA" w:rsidRDefault="00375929" w:rsidP="00375929">
            <w:pPr>
              <w:numPr>
                <w:ilvl w:val="0"/>
                <w:numId w:val="8"/>
              </w:numPr>
              <w:spacing w:after="0" w:line="240" w:lineRule="auto"/>
              <w:ind w:left="1080"/>
              <w:rPr>
                <w:rFonts w:eastAsia="Times New Roman" w:cs="Arial"/>
                <w:bCs/>
              </w:rPr>
            </w:pPr>
            <w:r w:rsidRPr="004036BA">
              <w:rPr>
                <w:rFonts w:eastAsia="Times New Roman" w:cs="Arial"/>
                <w:bCs/>
              </w:rPr>
              <w:t>504.2 (Authoring Tool)</w:t>
            </w:r>
          </w:p>
          <w:p w14:paraId="6B659782" w14:textId="77777777" w:rsidR="00375929" w:rsidRPr="004036BA" w:rsidRDefault="00375929" w:rsidP="00375929">
            <w:pPr>
              <w:numPr>
                <w:ilvl w:val="0"/>
                <w:numId w:val="9"/>
              </w:numPr>
              <w:spacing w:after="0" w:line="240" w:lineRule="auto"/>
              <w:ind w:left="1080"/>
              <w:rPr>
                <w:rFonts w:eastAsia="Times New Roman" w:cs="Arial"/>
                <w:b/>
              </w:rPr>
            </w:pPr>
            <w:r w:rsidRPr="004036BA">
              <w:rPr>
                <w:rFonts w:eastAsia="Times New Roman" w:cs="Arial"/>
                <w:bCs/>
              </w:rPr>
              <w:t>602.3 (Support Docs)</w:t>
            </w:r>
          </w:p>
        </w:tc>
        <w:tc>
          <w:tcPr>
            <w:tcW w:w="2728" w:type="dxa"/>
            <w:gridSpan w:val="2"/>
            <w:tcBorders>
              <w:top w:val="outset" w:sz="6" w:space="0" w:color="auto"/>
              <w:left w:val="outset" w:sz="6" w:space="0" w:color="auto"/>
              <w:bottom w:val="outset" w:sz="6" w:space="0" w:color="auto"/>
              <w:right w:val="outset" w:sz="6" w:space="0" w:color="auto"/>
            </w:tcBorders>
            <w:vAlign w:val="center"/>
          </w:tcPr>
          <w:p w14:paraId="591E6971" w14:textId="2E7C999B" w:rsidR="00A57AA3" w:rsidRPr="004036BA" w:rsidRDefault="688F0764" w:rsidP="00A57AA3">
            <w:pPr>
              <w:spacing w:after="0" w:line="240" w:lineRule="auto"/>
            </w:pPr>
            <w:r w:rsidRPr="535214FB">
              <w:rPr>
                <w:rFonts w:eastAsia="Times New Roman" w:cs="Arial"/>
              </w:rPr>
              <w:t>Supports</w:t>
            </w:r>
          </w:p>
        </w:tc>
        <w:tc>
          <w:tcPr>
            <w:tcW w:w="5062" w:type="dxa"/>
            <w:tcBorders>
              <w:top w:val="outset" w:sz="6" w:space="0" w:color="auto"/>
              <w:left w:val="outset" w:sz="6" w:space="0" w:color="auto"/>
              <w:bottom w:val="outset" w:sz="6" w:space="0" w:color="auto"/>
              <w:right w:val="outset" w:sz="6" w:space="0" w:color="auto"/>
            </w:tcBorders>
            <w:vAlign w:val="center"/>
          </w:tcPr>
          <w:p w14:paraId="4EFA3472" w14:textId="0002AC8E" w:rsidR="00A57AA3" w:rsidRPr="004036BA" w:rsidRDefault="0031742F" w:rsidP="00240E97">
            <w:pPr>
              <w:spacing w:after="0" w:line="240" w:lineRule="auto"/>
            </w:pPr>
            <w:r>
              <w:rPr>
                <w:rStyle w:val="normaltextrun"/>
                <w:rFonts w:cs="Calibri"/>
                <w:color w:val="000000"/>
                <w:shd w:val="clear" w:color="auto" w:fill="FFFFFF"/>
              </w:rPr>
              <w:t>As per the latest update, this Success Criterion is considered as always satisfied for WCAG 2.0 and 2.1. For more information refer to notes on the understanding page.</w:t>
            </w:r>
            <w:r>
              <w:rPr>
                <w:rFonts w:cs="Calibri"/>
                <w:color w:val="000000"/>
                <w:shd w:val="clear" w:color="auto" w:fill="FFFFFF"/>
              </w:rPr>
              <w:br/>
            </w:r>
            <w:hyperlink r:id="rId46" w:tgtFrame="_blank" w:history="1">
              <w:r>
                <w:rPr>
                  <w:rStyle w:val="normaltextrun"/>
                  <w:rFonts w:cs="Calibri"/>
                  <w:color w:val="0000FF"/>
                  <w:u w:val="single"/>
                  <w:shd w:val="clear" w:color="auto" w:fill="FFFFFF"/>
                </w:rPr>
                <w:t>https://www.w3.org/WAI/WCAG21/Understanding/parsing.htm</w:t>
              </w:r>
            </w:hyperlink>
            <w:r>
              <w:rPr>
                <w:rStyle w:val="eop"/>
                <w:rFonts w:cs="Calibri"/>
                <w:color w:val="000000"/>
                <w:shd w:val="clear" w:color="auto" w:fill="FFFFFF"/>
              </w:rPr>
              <w:t> </w:t>
            </w:r>
          </w:p>
        </w:tc>
      </w:tr>
      <w:tr w:rsidR="003D2163" w:rsidRPr="004036BA" w14:paraId="1F08F079" w14:textId="77777777" w:rsidTr="19E99571">
        <w:trPr>
          <w:gridAfter w:val="1"/>
          <w:wAfter w:w="12" w:type="dxa"/>
          <w:trHeight w:val="302"/>
          <w:tblCellSpacing w:w="0" w:type="dxa"/>
        </w:trPr>
        <w:tc>
          <w:tcPr>
            <w:tcW w:w="6595" w:type="dxa"/>
            <w:gridSpan w:val="2"/>
            <w:tcBorders>
              <w:top w:val="outset" w:sz="6" w:space="0" w:color="auto"/>
              <w:left w:val="outset" w:sz="6" w:space="0" w:color="auto"/>
              <w:bottom w:val="outset" w:sz="6" w:space="0" w:color="auto"/>
              <w:right w:val="outset" w:sz="6" w:space="0" w:color="auto"/>
            </w:tcBorders>
            <w:vAlign w:val="center"/>
          </w:tcPr>
          <w:p w14:paraId="6D0DB8DF" w14:textId="77777777" w:rsidR="003D2163" w:rsidRPr="004036BA" w:rsidRDefault="003D2163" w:rsidP="00C622BB">
            <w:pPr>
              <w:spacing w:after="0" w:line="240" w:lineRule="auto"/>
              <w:rPr>
                <w:rFonts w:eastAsia="Times New Roman" w:cs="Arial"/>
                <w:b/>
              </w:rPr>
            </w:pPr>
            <w:hyperlink r:id="rId47" w:anchor="ensure-compat-rsv" w:history="1">
              <w:r w:rsidRPr="004036BA">
                <w:rPr>
                  <w:rStyle w:val="Hyperlink"/>
                  <w:rFonts w:eastAsia="Times New Roman" w:cs="Arial"/>
                  <w:b/>
                </w:rPr>
                <w:t>4.1.2 Name, Role, Value</w:t>
              </w:r>
            </w:hyperlink>
            <w:r w:rsidRPr="004036BA">
              <w:t xml:space="preserve"> (Level A)</w:t>
            </w:r>
          </w:p>
          <w:p w14:paraId="427A223F"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62809FA1"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7B78CE08" w14:textId="77777777" w:rsidR="003D2163" w:rsidRPr="004036BA" w:rsidRDefault="00424185" w:rsidP="00C622BB">
            <w:pPr>
              <w:numPr>
                <w:ilvl w:val="0"/>
                <w:numId w:val="28"/>
              </w:numPr>
              <w:spacing w:after="0" w:line="240" w:lineRule="auto"/>
              <w:ind w:left="1080"/>
              <w:rPr>
                <w:rFonts w:eastAsia="Times New Roman" w:cs="Arial"/>
              </w:rPr>
            </w:pPr>
            <w:r w:rsidRPr="004036BA">
              <w:rPr>
                <w:rFonts w:eastAsia="Times New Roman" w:cs="Arial"/>
              </w:rPr>
              <w:t>9.4.1.2</w:t>
            </w:r>
            <w:r w:rsidR="003D2163" w:rsidRPr="004036BA">
              <w:rPr>
                <w:rFonts w:eastAsia="Times New Roman" w:cs="Arial"/>
              </w:rPr>
              <w:t xml:space="preserve"> (Web)</w:t>
            </w:r>
          </w:p>
          <w:p w14:paraId="64851459" w14:textId="77777777" w:rsidR="003D2163" w:rsidRPr="004036BA" w:rsidRDefault="00A82133" w:rsidP="00C622BB">
            <w:pPr>
              <w:numPr>
                <w:ilvl w:val="0"/>
                <w:numId w:val="28"/>
              </w:numPr>
              <w:spacing w:after="0" w:line="240" w:lineRule="auto"/>
              <w:ind w:left="1080"/>
              <w:rPr>
                <w:rFonts w:eastAsia="Times New Roman" w:cs="Arial"/>
              </w:rPr>
            </w:pPr>
            <w:r w:rsidRPr="004036BA">
              <w:rPr>
                <w:rFonts w:eastAsia="Times New Roman" w:cs="Arial"/>
              </w:rPr>
              <w:lastRenderedPageBreak/>
              <w:t>10.4.1.2</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606A7585" w14:textId="77777777" w:rsidR="003D2163" w:rsidRPr="004036BA" w:rsidRDefault="00267824" w:rsidP="00C622BB">
            <w:pPr>
              <w:numPr>
                <w:ilvl w:val="0"/>
                <w:numId w:val="28"/>
              </w:numPr>
              <w:spacing w:after="0" w:line="240" w:lineRule="auto"/>
              <w:ind w:left="1080"/>
              <w:rPr>
                <w:rFonts w:eastAsia="Times New Roman" w:cs="Arial"/>
              </w:rPr>
            </w:pPr>
            <w:r w:rsidRPr="004036BA">
              <w:rPr>
                <w:rFonts w:eastAsia="Times New Roman" w:cs="Arial"/>
              </w:rPr>
              <w:t>11.4.1.2.1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6F2B4B53" w14:textId="77777777" w:rsidR="003D2163" w:rsidRPr="004036BA" w:rsidRDefault="00267824" w:rsidP="00C622BB">
            <w:pPr>
              <w:numPr>
                <w:ilvl w:val="0"/>
                <w:numId w:val="9"/>
              </w:numPr>
              <w:spacing w:after="0" w:line="240" w:lineRule="auto"/>
              <w:ind w:left="1080"/>
              <w:rPr>
                <w:rFonts w:eastAsia="Times New Roman" w:cs="Arial"/>
              </w:rPr>
            </w:pPr>
            <w:r w:rsidRPr="004036BA">
              <w:rPr>
                <w:rFonts w:eastAsia="Times New Roman" w:cs="Arial"/>
              </w:rPr>
              <w:t>11.4.1.2.2</w:t>
            </w:r>
            <w:r w:rsidR="003D2163" w:rsidRPr="004036BA">
              <w:rPr>
                <w:rFonts w:eastAsia="Times New Roman" w:cs="Arial"/>
              </w:rPr>
              <w:t xml:space="preserve"> (Closed Software)</w:t>
            </w:r>
            <w:r w:rsidR="00212FBF" w:rsidRPr="004036BA">
              <w:rPr>
                <w:rFonts w:eastAsia="Times New Roman" w:cs="Arial"/>
              </w:rPr>
              <w:t xml:space="preserve"> – </w:t>
            </w:r>
            <w:r w:rsidR="0063089A" w:rsidRPr="004036BA">
              <w:rPr>
                <w:rFonts w:eastAsia="Times New Roman" w:cs="Arial"/>
              </w:rPr>
              <w:t>Does not apply</w:t>
            </w:r>
          </w:p>
          <w:p w14:paraId="6AF5B173" w14:textId="77777777" w:rsidR="00517483" w:rsidRPr="004036BA" w:rsidRDefault="002644C4" w:rsidP="00517483">
            <w:pPr>
              <w:numPr>
                <w:ilvl w:val="0"/>
                <w:numId w:val="8"/>
              </w:numPr>
              <w:spacing w:after="0" w:line="240" w:lineRule="auto"/>
              <w:ind w:left="1080"/>
              <w:rPr>
                <w:rFonts w:eastAsia="Times New Roman" w:cs="Arial"/>
                <w:bCs/>
              </w:rPr>
            </w:pPr>
            <w:r w:rsidRPr="004036BA">
              <w:t>11.8.2</w:t>
            </w:r>
            <w:r w:rsidR="00517483" w:rsidRPr="004036BA">
              <w:t xml:space="preserve"> (Authoring Tool)</w:t>
            </w:r>
          </w:p>
          <w:p w14:paraId="6EA5842F" w14:textId="77777777" w:rsidR="00517483" w:rsidRPr="004036BA" w:rsidRDefault="00517483" w:rsidP="00517483">
            <w:pPr>
              <w:numPr>
                <w:ilvl w:val="0"/>
                <w:numId w:val="8"/>
              </w:numPr>
              <w:spacing w:after="0" w:line="240" w:lineRule="auto"/>
              <w:ind w:left="1080"/>
              <w:rPr>
                <w:rFonts w:eastAsia="Times New Roman" w:cs="Arial"/>
                <w:bCs/>
              </w:rPr>
            </w:pPr>
            <w:r w:rsidRPr="004036BA">
              <w:t>12.1.2 (Product Docs)</w:t>
            </w:r>
          </w:p>
          <w:p w14:paraId="5ECCDF35" w14:textId="77777777" w:rsidR="00517483" w:rsidRPr="004036BA" w:rsidRDefault="00517483" w:rsidP="00517483">
            <w:pPr>
              <w:numPr>
                <w:ilvl w:val="0"/>
                <w:numId w:val="9"/>
              </w:numPr>
              <w:spacing w:after="0" w:line="240" w:lineRule="auto"/>
              <w:ind w:left="1080"/>
              <w:rPr>
                <w:rFonts w:eastAsia="Times New Roman" w:cs="Arial"/>
                <w:b/>
              </w:rPr>
            </w:pPr>
            <w:r w:rsidRPr="004036BA">
              <w:t>12.2.4 (Support Docs)</w:t>
            </w:r>
          </w:p>
          <w:p w14:paraId="749BCFE3"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18833D4A" w14:textId="77777777" w:rsidR="00375929" w:rsidRPr="004036BA" w:rsidRDefault="00240E97" w:rsidP="00375929">
            <w:pPr>
              <w:numPr>
                <w:ilvl w:val="0"/>
                <w:numId w:val="8"/>
              </w:numPr>
              <w:spacing w:after="0" w:line="240" w:lineRule="auto"/>
              <w:ind w:left="1080"/>
              <w:rPr>
                <w:rFonts w:eastAsia="Times New Roman" w:cs="Arial"/>
              </w:rPr>
            </w:pPr>
            <w:r w:rsidRPr="004036BA">
              <w:rPr>
                <w:rFonts w:eastAsia="Times New Roman" w:cs="Arial"/>
              </w:rPr>
              <w:t>501 (Web)(Software)</w:t>
            </w:r>
          </w:p>
          <w:p w14:paraId="7DD3033D" w14:textId="77777777" w:rsidR="00375929" w:rsidRPr="004036BA" w:rsidRDefault="00375929" w:rsidP="00375929">
            <w:pPr>
              <w:numPr>
                <w:ilvl w:val="0"/>
                <w:numId w:val="8"/>
              </w:numPr>
              <w:spacing w:after="0" w:line="240" w:lineRule="auto"/>
              <w:ind w:left="1080"/>
              <w:rPr>
                <w:rFonts w:eastAsia="Times New Roman" w:cs="Arial"/>
                <w:bCs/>
              </w:rPr>
            </w:pPr>
            <w:r w:rsidRPr="004036BA">
              <w:rPr>
                <w:rFonts w:eastAsia="Times New Roman" w:cs="Arial"/>
                <w:bCs/>
              </w:rPr>
              <w:t>504.2 (Authoring Tool)</w:t>
            </w:r>
          </w:p>
          <w:p w14:paraId="233046AE" w14:textId="77777777" w:rsidR="00375929" w:rsidRPr="004036BA" w:rsidRDefault="00375929" w:rsidP="00375929">
            <w:pPr>
              <w:numPr>
                <w:ilvl w:val="0"/>
                <w:numId w:val="9"/>
              </w:numPr>
              <w:spacing w:after="0" w:line="240" w:lineRule="auto"/>
              <w:ind w:left="1080"/>
              <w:rPr>
                <w:rFonts w:eastAsia="Times New Roman" w:cs="Arial"/>
                <w:b/>
              </w:rPr>
            </w:pPr>
            <w:r w:rsidRPr="004036BA">
              <w:rPr>
                <w:rFonts w:eastAsia="Times New Roman" w:cs="Arial"/>
                <w:bCs/>
              </w:rPr>
              <w:t>602.3 (Support Docs)</w:t>
            </w:r>
          </w:p>
        </w:tc>
        <w:tc>
          <w:tcPr>
            <w:tcW w:w="2728" w:type="dxa"/>
            <w:gridSpan w:val="2"/>
            <w:tcBorders>
              <w:top w:val="outset" w:sz="6" w:space="0" w:color="auto"/>
              <w:left w:val="outset" w:sz="6" w:space="0" w:color="auto"/>
              <w:bottom w:val="outset" w:sz="6" w:space="0" w:color="auto"/>
              <w:right w:val="outset" w:sz="6" w:space="0" w:color="auto"/>
            </w:tcBorders>
            <w:vAlign w:val="center"/>
          </w:tcPr>
          <w:p w14:paraId="042ED9C0" w14:textId="4E9AF24A" w:rsidR="00A57AA3" w:rsidRPr="004036BA" w:rsidRDefault="5BE13F7A" w:rsidP="00A57AA3">
            <w:pPr>
              <w:spacing w:after="0" w:line="240" w:lineRule="auto"/>
            </w:pPr>
            <w:r w:rsidRPr="535214FB">
              <w:rPr>
                <w:rFonts w:eastAsia="Times New Roman" w:cs="Arial"/>
              </w:rPr>
              <w:lastRenderedPageBreak/>
              <w:t>Partially Supports</w:t>
            </w:r>
          </w:p>
        </w:tc>
        <w:tc>
          <w:tcPr>
            <w:tcW w:w="5062" w:type="dxa"/>
            <w:tcBorders>
              <w:top w:val="outset" w:sz="6" w:space="0" w:color="auto"/>
              <w:left w:val="outset" w:sz="6" w:space="0" w:color="auto"/>
              <w:bottom w:val="outset" w:sz="6" w:space="0" w:color="auto"/>
              <w:right w:val="outset" w:sz="6" w:space="0" w:color="auto"/>
            </w:tcBorders>
            <w:vAlign w:val="center"/>
          </w:tcPr>
          <w:p w14:paraId="514DA7F6" w14:textId="4BCAC21B" w:rsidR="00A57AA3" w:rsidRPr="009D3D66" w:rsidRDefault="5BE13F7A" w:rsidP="009D3D66">
            <w:r w:rsidRPr="535214FB">
              <w:t>Most of the custom controls have name, role, and value defined programmatically.</w:t>
            </w:r>
          </w:p>
          <w:p w14:paraId="6AEE00A0" w14:textId="4F526C24" w:rsidR="00A57AA3" w:rsidRPr="004036BA" w:rsidRDefault="5BE13F7A" w:rsidP="535214FB">
            <w:pPr>
              <w:spacing w:after="0" w:line="240" w:lineRule="auto"/>
              <w:rPr>
                <w:rFonts w:eastAsia="Times New Roman" w:cs="Arial"/>
              </w:rPr>
            </w:pPr>
            <w:r w:rsidRPr="535214FB">
              <w:rPr>
                <w:rFonts w:eastAsia="Times New Roman" w:cs="Arial"/>
              </w:rPr>
              <w:lastRenderedPageBreak/>
              <w:t>A few custom controls mentioned below do not have role, state, value and properties defined programmatically.</w:t>
            </w:r>
          </w:p>
          <w:p w14:paraId="7F8BCF38" w14:textId="3DA7F6A5" w:rsidR="00A57AA3" w:rsidRPr="004036BA" w:rsidRDefault="2014E76E" w:rsidP="535214FB">
            <w:pPr>
              <w:pStyle w:val="ListParagraph"/>
              <w:numPr>
                <w:ilvl w:val="0"/>
                <w:numId w:val="49"/>
              </w:numPr>
              <w:spacing w:after="0" w:line="240" w:lineRule="auto"/>
              <w:rPr>
                <w:rFonts w:eastAsia="Times New Roman" w:cs="Arial"/>
              </w:rPr>
            </w:pPr>
            <w:r w:rsidRPr="535214FB">
              <w:rPr>
                <w:rFonts w:eastAsia="Times New Roman" w:cs="Arial"/>
              </w:rPr>
              <w:t>Combobox</w:t>
            </w:r>
          </w:p>
          <w:p w14:paraId="327239D5" w14:textId="1AC4BC64" w:rsidR="00A57AA3" w:rsidRPr="004036BA" w:rsidRDefault="2014E76E" w:rsidP="535214FB">
            <w:pPr>
              <w:pStyle w:val="ListParagraph"/>
              <w:numPr>
                <w:ilvl w:val="0"/>
                <w:numId w:val="49"/>
              </w:numPr>
              <w:spacing w:after="0" w:line="240" w:lineRule="auto"/>
              <w:rPr>
                <w:rFonts w:eastAsia="Times New Roman" w:cs="Arial"/>
              </w:rPr>
            </w:pPr>
            <w:r w:rsidRPr="535214FB">
              <w:rPr>
                <w:rFonts w:eastAsia="Times New Roman" w:cs="Arial"/>
              </w:rPr>
              <w:t>Link</w:t>
            </w:r>
          </w:p>
          <w:p w14:paraId="30472315" w14:textId="0D51E302" w:rsidR="00A57AA3" w:rsidRPr="004036BA" w:rsidRDefault="76113FDF" w:rsidP="535214FB">
            <w:pPr>
              <w:pStyle w:val="ListParagraph"/>
              <w:numPr>
                <w:ilvl w:val="0"/>
                <w:numId w:val="49"/>
              </w:numPr>
              <w:spacing w:after="0" w:line="240" w:lineRule="auto"/>
              <w:rPr>
                <w:rFonts w:eastAsia="Times New Roman" w:cs="Arial"/>
              </w:rPr>
            </w:pPr>
            <w:r w:rsidRPr="535214FB">
              <w:rPr>
                <w:rFonts w:eastAsia="Times New Roman" w:cs="Arial"/>
              </w:rPr>
              <w:t>Button</w:t>
            </w:r>
          </w:p>
          <w:p w14:paraId="1CB6773C" w14:textId="03D222A3" w:rsidR="00A57AA3" w:rsidRPr="009D3D66" w:rsidRDefault="76113FDF" w:rsidP="00240E97">
            <w:pPr>
              <w:pStyle w:val="ListParagraph"/>
              <w:numPr>
                <w:ilvl w:val="0"/>
                <w:numId w:val="49"/>
              </w:numPr>
              <w:spacing w:after="0" w:line="240" w:lineRule="auto"/>
              <w:rPr>
                <w:rFonts w:eastAsia="Times New Roman" w:cs="Arial"/>
              </w:rPr>
            </w:pPr>
            <w:r w:rsidRPr="535214FB">
              <w:rPr>
                <w:rFonts w:eastAsia="Times New Roman" w:cs="Arial"/>
              </w:rPr>
              <w:t>Dropdown</w:t>
            </w:r>
          </w:p>
        </w:tc>
      </w:tr>
    </w:tbl>
    <w:p w14:paraId="0FE6E7B7" w14:textId="0C5B81BB" w:rsidR="003D2163" w:rsidRPr="004036BA" w:rsidRDefault="003D2163" w:rsidP="19E99571">
      <w:pPr>
        <w:pStyle w:val="Heading3"/>
        <w:spacing w:after="0" w:line="240" w:lineRule="auto"/>
        <w:rPr>
          <w:lang w:val="en-US"/>
        </w:rPr>
      </w:pPr>
      <w:bookmarkStart w:id="16" w:name="_Toc512938932"/>
      <w:r w:rsidRPr="19E99571">
        <w:rPr>
          <w:lang w:val="en-US"/>
        </w:rPr>
        <w:lastRenderedPageBreak/>
        <w:t xml:space="preserve">Table 2: </w:t>
      </w:r>
      <w:r w:rsidR="00327269" w:rsidRPr="19E99571">
        <w:rPr>
          <w:lang w:val="en-US"/>
        </w:rPr>
        <w:t xml:space="preserve">Success </w:t>
      </w:r>
      <w:r w:rsidRPr="19E99571">
        <w:rPr>
          <w:lang w:val="en-US"/>
        </w:rPr>
        <w:t>Criteria, Level AA</w:t>
      </w:r>
      <w:bookmarkEnd w:id="16"/>
    </w:p>
    <w:p w14:paraId="28541453" w14:textId="1534F1C7" w:rsidR="003D2163" w:rsidRPr="004036BA" w:rsidRDefault="003D2163" w:rsidP="00270F56">
      <w:r w:rsidRPr="004036BA">
        <w:t>Notes:</w:t>
      </w:r>
      <w:r w:rsidR="00E14132">
        <w:t xml:space="preserve"> </w:t>
      </w:r>
      <w:r w:rsidR="00E14132">
        <w:rPr>
          <w:rStyle w:val="normaltextrun"/>
          <w:rFonts w:cs="Calibri"/>
          <w:color w:val="000000"/>
          <w:shd w:val="clear" w:color="auto" w:fill="FFFFFF"/>
        </w:rPr>
        <w:t>Applicable for a sample set of pages</w:t>
      </w:r>
      <w:r w:rsidR="00921748">
        <w:rPr>
          <w:rStyle w:val="normaltextrun"/>
          <w:rFonts w:cs="Calibri"/>
          <w:color w:val="000000"/>
          <w:shd w:val="clear" w:color="auto" w:fill="FFFFFF"/>
        </w:rPr>
        <w:t xml:space="preserve"> and modal dialog</w:t>
      </w:r>
      <w:r w:rsidR="00D00044">
        <w:rPr>
          <w:rStyle w:val="normaltextrun"/>
          <w:rFonts w:cs="Calibri"/>
          <w:color w:val="000000"/>
          <w:shd w:val="clear" w:color="auto" w:fill="FFFFFF"/>
        </w:rPr>
        <w:t>s</w:t>
      </w:r>
      <w:r w:rsidR="00921748">
        <w:rPr>
          <w:rStyle w:val="normaltextrun"/>
          <w:rFonts w:cs="Calibri"/>
          <w:color w:val="000000"/>
          <w:shd w:val="clear" w:color="auto" w:fill="FFFFFF"/>
        </w:rPr>
        <w:t>.</w:t>
      </w:r>
    </w:p>
    <w:tbl>
      <w:tblPr>
        <w:tblW w:w="500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
        <w:gridCol w:w="6605"/>
        <w:gridCol w:w="29"/>
        <w:gridCol w:w="2660"/>
        <w:gridCol w:w="5079"/>
        <w:gridCol w:w="12"/>
      </w:tblGrid>
      <w:tr w:rsidR="003D2163" w:rsidRPr="004036BA" w14:paraId="6B02FCD7" w14:textId="77777777" w:rsidTr="19E99571">
        <w:trPr>
          <w:gridBefore w:val="1"/>
          <w:wBefore w:w="4" w:type="pct"/>
          <w:trHeight w:val="285"/>
          <w:tblHeader/>
          <w:tblCellSpacing w:w="0" w:type="dxa"/>
        </w:trPr>
        <w:tc>
          <w:tcPr>
            <w:tcW w:w="2304" w:type="pct"/>
            <w:gridSpan w:val="2"/>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3C9C7A83" w14:textId="77777777" w:rsidR="003D2163" w:rsidRPr="004036BA" w:rsidRDefault="003D2163" w:rsidP="00C622BB">
            <w:pPr>
              <w:spacing w:after="0" w:line="240" w:lineRule="auto"/>
              <w:ind w:left="-15" w:firstLine="15"/>
              <w:jc w:val="center"/>
              <w:rPr>
                <w:rFonts w:ascii="Arial Bold" w:eastAsia="Times New Roman" w:hAnsi="Arial Bold" w:cs="Arial"/>
                <w:b/>
                <w:bCs/>
                <w:sz w:val="24"/>
                <w:szCs w:val="24"/>
              </w:rPr>
            </w:pPr>
            <w:r w:rsidRPr="004036BA">
              <w:rPr>
                <w:rFonts w:ascii="Arial Bold" w:eastAsia="Times New Roman" w:hAnsi="Arial Bold" w:cs="Arial"/>
                <w:b/>
                <w:bCs/>
                <w:sz w:val="24"/>
                <w:szCs w:val="24"/>
              </w:rPr>
              <w:t>Criteria</w:t>
            </w:r>
          </w:p>
        </w:tc>
        <w:tc>
          <w:tcPr>
            <w:tcW w:w="924"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5A14BC92" w14:textId="77777777" w:rsidR="003D2163" w:rsidRPr="004036BA" w:rsidRDefault="003D2163" w:rsidP="00C622BB">
            <w:pPr>
              <w:spacing w:after="0" w:line="240" w:lineRule="auto"/>
              <w:ind w:left="-15" w:firstLine="15"/>
              <w:jc w:val="center"/>
              <w:rPr>
                <w:rFonts w:ascii="Arial Bold" w:eastAsia="Times New Roman" w:hAnsi="Arial Bold" w:cs="Arial"/>
                <w:b/>
                <w:bCs/>
                <w:sz w:val="24"/>
                <w:szCs w:val="24"/>
              </w:rPr>
            </w:pPr>
            <w:r w:rsidRPr="004036BA">
              <w:rPr>
                <w:rFonts w:ascii="Arial Bold" w:eastAsia="Times New Roman" w:hAnsi="Arial Bold" w:cs="Arial"/>
                <w:b/>
                <w:bCs/>
                <w:sz w:val="24"/>
                <w:szCs w:val="24"/>
              </w:rPr>
              <w:t xml:space="preserve">Conformance Level </w:t>
            </w:r>
          </w:p>
        </w:tc>
        <w:tc>
          <w:tcPr>
            <w:tcW w:w="1768" w:type="pct"/>
            <w:gridSpan w:val="2"/>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689303BB" w14:textId="77777777" w:rsidR="003D2163" w:rsidRPr="004036BA" w:rsidRDefault="003D2163" w:rsidP="00C622BB">
            <w:pPr>
              <w:spacing w:after="0" w:line="240" w:lineRule="auto"/>
              <w:ind w:left="-15" w:firstLine="15"/>
              <w:jc w:val="center"/>
              <w:rPr>
                <w:rFonts w:ascii="Arial Bold" w:eastAsia="Times New Roman" w:hAnsi="Arial Bold" w:cs="Arial"/>
                <w:b/>
                <w:bCs/>
                <w:sz w:val="24"/>
                <w:szCs w:val="24"/>
              </w:rPr>
            </w:pPr>
            <w:r w:rsidRPr="004036BA">
              <w:rPr>
                <w:rFonts w:ascii="Arial Bold" w:eastAsia="Times New Roman" w:hAnsi="Arial Bold" w:cs="Arial"/>
                <w:b/>
                <w:bCs/>
                <w:sz w:val="24"/>
                <w:szCs w:val="24"/>
              </w:rPr>
              <w:t>Remarks and Explanations</w:t>
            </w:r>
          </w:p>
        </w:tc>
      </w:tr>
      <w:tr w:rsidR="003D2163" w:rsidRPr="004036BA" w14:paraId="44BFAEC1" w14:textId="77777777" w:rsidTr="19E99571">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6CAAB120" w14:textId="77777777" w:rsidR="003D2163" w:rsidRPr="004036BA" w:rsidRDefault="003D2163" w:rsidP="00C622BB">
            <w:pPr>
              <w:spacing w:after="0" w:line="240" w:lineRule="auto"/>
              <w:rPr>
                <w:rFonts w:eastAsia="Times New Roman" w:cs="Arial"/>
                <w:b/>
              </w:rPr>
            </w:pPr>
            <w:hyperlink r:id="rId48" w:anchor="media-equiv-real-time-captions" w:history="1">
              <w:r w:rsidRPr="004036BA">
                <w:rPr>
                  <w:rStyle w:val="Hyperlink"/>
                  <w:rFonts w:eastAsia="Times New Roman" w:cs="Arial"/>
                  <w:b/>
                </w:rPr>
                <w:t>1.2.4 Captions (Live)</w:t>
              </w:r>
            </w:hyperlink>
            <w:r w:rsidRPr="004036BA">
              <w:t xml:space="preserve"> (Level AA)</w:t>
            </w:r>
          </w:p>
          <w:p w14:paraId="6B59FD8D"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7660FDD6"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01F6DF13" w14:textId="77777777" w:rsidR="003D2163" w:rsidRPr="004036BA" w:rsidRDefault="007B4B5A" w:rsidP="00C622BB">
            <w:pPr>
              <w:numPr>
                <w:ilvl w:val="0"/>
                <w:numId w:val="9"/>
              </w:numPr>
              <w:spacing w:after="0" w:line="240" w:lineRule="auto"/>
              <w:ind w:left="1080"/>
              <w:rPr>
                <w:rFonts w:eastAsia="Times New Roman" w:cs="Arial"/>
              </w:rPr>
            </w:pPr>
            <w:r w:rsidRPr="004036BA">
              <w:rPr>
                <w:rFonts w:eastAsia="Times New Roman" w:cs="Arial"/>
              </w:rPr>
              <w:t>9.1.2.4</w:t>
            </w:r>
            <w:r w:rsidR="003D2163" w:rsidRPr="004036BA">
              <w:rPr>
                <w:rFonts w:eastAsia="Times New Roman" w:cs="Arial"/>
              </w:rPr>
              <w:t xml:space="preserve"> (Web)</w:t>
            </w:r>
          </w:p>
          <w:p w14:paraId="76D897C4" w14:textId="77777777" w:rsidR="003D2163" w:rsidRPr="004036BA" w:rsidRDefault="00D0673D" w:rsidP="00C622BB">
            <w:pPr>
              <w:numPr>
                <w:ilvl w:val="0"/>
                <w:numId w:val="9"/>
              </w:numPr>
              <w:spacing w:after="0" w:line="240" w:lineRule="auto"/>
              <w:ind w:left="1080"/>
              <w:rPr>
                <w:rFonts w:eastAsia="Times New Roman" w:cs="Arial"/>
              </w:rPr>
            </w:pPr>
            <w:r w:rsidRPr="004036BA">
              <w:rPr>
                <w:rFonts w:eastAsia="Times New Roman" w:cs="Arial"/>
              </w:rPr>
              <w:t>10.1.2.4</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6E433F6D" w14:textId="77777777" w:rsidR="003D2163" w:rsidRPr="004036BA" w:rsidRDefault="008A50B0" w:rsidP="00C622BB">
            <w:pPr>
              <w:numPr>
                <w:ilvl w:val="0"/>
                <w:numId w:val="9"/>
              </w:numPr>
              <w:spacing w:after="0" w:line="240" w:lineRule="auto"/>
              <w:ind w:left="1080"/>
              <w:rPr>
                <w:rFonts w:eastAsia="Times New Roman" w:cs="Arial"/>
              </w:rPr>
            </w:pPr>
            <w:r w:rsidRPr="004036BA">
              <w:rPr>
                <w:rFonts w:eastAsia="Times New Roman" w:cs="Arial"/>
              </w:rPr>
              <w:t>11.1.2.4</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24E527DE" w14:textId="77777777" w:rsidR="003D2163" w:rsidRPr="004036BA" w:rsidRDefault="008A50B0" w:rsidP="00C622BB">
            <w:pPr>
              <w:numPr>
                <w:ilvl w:val="0"/>
                <w:numId w:val="9"/>
              </w:numPr>
              <w:spacing w:after="0" w:line="240" w:lineRule="auto"/>
              <w:ind w:left="1080"/>
              <w:rPr>
                <w:rFonts w:eastAsia="Times New Roman" w:cs="Arial"/>
              </w:rPr>
            </w:pPr>
            <w:r w:rsidRPr="004036BA">
              <w:rPr>
                <w:rFonts w:eastAsia="Times New Roman" w:cs="Arial"/>
              </w:rPr>
              <w:t>11.1.2.4</w:t>
            </w:r>
            <w:r w:rsidR="003D2163" w:rsidRPr="004036BA">
              <w:rPr>
                <w:rFonts w:eastAsia="Times New Roman" w:cs="Arial"/>
              </w:rPr>
              <w:t xml:space="preserve"> (Closed Software)</w:t>
            </w:r>
          </w:p>
          <w:p w14:paraId="06373F73" w14:textId="77777777" w:rsidR="00517483" w:rsidRPr="004036BA" w:rsidRDefault="002644C4" w:rsidP="00517483">
            <w:pPr>
              <w:numPr>
                <w:ilvl w:val="0"/>
                <w:numId w:val="8"/>
              </w:numPr>
              <w:spacing w:after="0" w:line="240" w:lineRule="auto"/>
              <w:ind w:left="1080"/>
              <w:rPr>
                <w:rFonts w:eastAsia="Times New Roman" w:cs="Arial"/>
                <w:bCs/>
              </w:rPr>
            </w:pPr>
            <w:r w:rsidRPr="004036BA">
              <w:t>11.8.2</w:t>
            </w:r>
            <w:r w:rsidR="00517483" w:rsidRPr="004036BA">
              <w:t xml:space="preserve"> (Authoring Tool)</w:t>
            </w:r>
          </w:p>
          <w:p w14:paraId="1089E36A" w14:textId="77777777" w:rsidR="00517483" w:rsidRPr="004036BA" w:rsidRDefault="00517483" w:rsidP="00517483">
            <w:pPr>
              <w:numPr>
                <w:ilvl w:val="0"/>
                <w:numId w:val="8"/>
              </w:numPr>
              <w:spacing w:after="0" w:line="240" w:lineRule="auto"/>
              <w:ind w:left="1080"/>
              <w:rPr>
                <w:rFonts w:eastAsia="Times New Roman" w:cs="Arial"/>
                <w:bCs/>
              </w:rPr>
            </w:pPr>
            <w:r w:rsidRPr="004036BA">
              <w:t>12.1.2 (Product Docs)</w:t>
            </w:r>
          </w:p>
          <w:p w14:paraId="14E61BAC" w14:textId="77777777" w:rsidR="00517483" w:rsidRPr="004036BA" w:rsidRDefault="00517483" w:rsidP="00517483">
            <w:pPr>
              <w:numPr>
                <w:ilvl w:val="0"/>
                <w:numId w:val="9"/>
              </w:numPr>
              <w:spacing w:after="0" w:line="240" w:lineRule="auto"/>
              <w:ind w:left="1080"/>
              <w:rPr>
                <w:rFonts w:eastAsia="Times New Roman" w:cs="Arial"/>
              </w:rPr>
            </w:pPr>
            <w:r w:rsidRPr="004036BA">
              <w:t>12.2.4 (Support Docs)</w:t>
            </w:r>
          </w:p>
          <w:p w14:paraId="5AC057DF"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1FF7DD4E" w14:textId="77777777" w:rsidR="000F57AA" w:rsidRPr="004036BA" w:rsidRDefault="00240E97" w:rsidP="000F57AA">
            <w:pPr>
              <w:numPr>
                <w:ilvl w:val="0"/>
                <w:numId w:val="8"/>
              </w:numPr>
              <w:spacing w:after="0" w:line="240" w:lineRule="auto"/>
              <w:ind w:left="1080"/>
              <w:rPr>
                <w:rFonts w:eastAsia="Times New Roman" w:cs="Arial"/>
              </w:rPr>
            </w:pPr>
            <w:r w:rsidRPr="004036BA">
              <w:rPr>
                <w:rFonts w:eastAsia="Times New Roman" w:cs="Arial"/>
              </w:rPr>
              <w:t>501 (Web)(Software)</w:t>
            </w:r>
          </w:p>
          <w:p w14:paraId="02F1C445" w14:textId="77777777" w:rsidR="000F57AA" w:rsidRPr="004036BA" w:rsidRDefault="000F57AA" w:rsidP="000F57AA">
            <w:pPr>
              <w:numPr>
                <w:ilvl w:val="0"/>
                <w:numId w:val="8"/>
              </w:numPr>
              <w:spacing w:after="0" w:line="240" w:lineRule="auto"/>
              <w:ind w:left="1080"/>
              <w:rPr>
                <w:rFonts w:eastAsia="Times New Roman" w:cs="Arial"/>
                <w:bCs/>
              </w:rPr>
            </w:pPr>
            <w:r w:rsidRPr="004036BA">
              <w:rPr>
                <w:rFonts w:eastAsia="Times New Roman" w:cs="Arial"/>
                <w:bCs/>
              </w:rPr>
              <w:t>504.2 (Authoring Tool)</w:t>
            </w:r>
          </w:p>
          <w:p w14:paraId="100330C2" w14:textId="77777777" w:rsidR="000F57AA" w:rsidRPr="004036BA" w:rsidRDefault="000F57AA" w:rsidP="000F57AA">
            <w:pPr>
              <w:numPr>
                <w:ilvl w:val="0"/>
                <w:numId w:val="9"/>
              </w:numPr>
              <w:spacing w:after="0" w:line="240" w:lineRule="auto"/>
              <w:ind w:left="1080"/>
              <w:rPr>
                <w:rFonts w:eastAsia="Times New Roman" w:cs="Arial"/>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hideMark/>
          </w:tcPr>
          <w:p w14:paraId="4ACBE706" w14:textId="624D3C27" w:rsidR="00A57AA3" w:rsidRPr="004036BA" w:rsidRDefault="00324A0C" w:rsidP="00A57AA3">
            <w:pPr>
              <w:spacing w:after="0" w:line="240" w:lineRule="auto"/>
              <w:rPr>
                <w:rFonts w:eastAsia="Times New Roman" w:cs="Arial"/>
              </w:rPr>
            </w:pPr>
            <w:r w:rsidRPr="48D6083E">
              <w:rPr>
                <w:rFonts w:cs="Calibri"/>
                <w:color w:val="000000" w:themeColor="text1"/>
              </w:rPr>
              <w:t>Supports</w:t>
            </w:r>
          </w:p>
        </w:tc>
        <w:tc>
          <w:tcPr>
            <w:tcW w:w="1764" w:type="pct"/>
            <w:tcBorders>
              <w:top w:val="outset" w:sz="6" w:space="0" w:color="auto"/>
              <w:left w:val="outset" w:sz="6" w:space="0" w:color="auto"/>
              <w:bottom w:val="outset" w:sz="6" w:space="0" w:color="auto"/>
              <w:right w:val="outset" w:sz="6" w:space="0" w:color="auto"/>
            </w:tcBorders>
            <w:vAlign w:val="center"/>
            <w:hideMark/>
          </w:tcPr>
          <w:p w14:paraId="07723DF6" w14:textId="21B988FF" w:rsidR="00A57AA3" w:rsidRPr="009D3D66" w:rsidRDefault="004F208D" w:rsidP="00A57AA3">
            <w:pPr>
              <w:spacing w:after="0" w:line="240" w:lineRule="auto"/>
              <w:rPr>
                <w:rFonts w:cs="Calibri"/>
                <w:color w:val="000000" w:themeColor="text1"/>
              </w:rPr>
            </w:pPr>
            <w:r w:rsidRPr="48D6083E">
              <w:rPr>
                <w:rFonts w:cs="Calibri"/>
                <w:color w:val="000000" w:themeColor="text1"/>
              </w:rPr>
              <w:t>Live multimedia content is not present.</w:t>
            </w:r>
          </w:p>
        </w:tc>
      </w:tr>
      <w:tr w:rsidR="003D2163" w:rsidRPr="004036BA" w14:paraId="508368C6" w14:textId="77777777" w:rsidTr="19E99571">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089FF849" w14:textId="77777777" w:rsidR="003D2163" w:rsidRPr="004036BA" w:rsidRDefault="003D2163" w:rsidP="00C622BB">
            <w:pPr>
              <w:spacing w:after="0" w:line="240" w:lineRule="auto"/>
              <w:rPr>
                <w:rFonts w:eastAsia="Times New Roman" w:cs="Arial"/>
                <w:b/>
              </w:rPr>
            </w:pPr>
            <w:hyperlink r:id="rId49" w:anchor="media-equiv-audio-desc-only" w:history="1">
              <w:r w:rsidRPr="004036BA">
                <w:rPr>
                  <w:rStyle w:val="Hyperlink"/>
                  <w:rFonts w:eastAsia="Times New Roman" w:cs="Arial"/>
                  <w:b/>
                </w:rPr>
                <w:t>1.2.5 Audio Description (Prerecorded)</w:t>
              </w:r>
            </w:hyperlink>
            <w:r w:rsidRPr="004036BA">
              <w:t xml:space="preserve"> (Level AA)</w:t>
            </w:r>
          </w:p>
          <w:p w14:paraId="7C04B7A5"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5C063ECF"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76A46D6D" w14:textId="77777777" w:rsidR="003D2163" w:rsidRPr="004036BA" w:rsidRDefault="007B4B5A" w:rsidP="00C622BB">
            <w:pPr>
              <w:numPr>
                <w:ilvl w:val="0"/>
                <w:numId w:val="9"/>
              </w:numPr>
              <w:spacing w:after="0" w:line="240" w:lineRule="auto"/>
              <w:ind w:left="1080"/>
              <w:rPr>
                <w:rFonts w:eastAsia="Times New Roman" w:cs="Arial"/>
              </w:rPr>
            </w:pPr>
            <w:r w:rsidRPr="004036BA">
              <w:rPr>
                <w:rFonts w:eastAsia="Times New Roman" w:cs="Arial"/>
              </w:rPr>
              <w:t>9.1.2.5</w:t>
            </w:r>
            <w:r w:rsidR="003D2163" w:rsidRPr="004036BA">
              <w:rPr>
                <w:rFonts w:eastAsia="Times New Roman" w:cs="Arial"/>
              </w:rPr>
              <w:t xml:space="preserve"> (Web)</w:t>
            </w:r>
          </w:p>
          <w:p w14:paraId="1D06F3D3" w14:textId="77777777" w:rsidR="003D2163" w:rsidRPr="004036BA" w:rsidRDefault="00D0673D" w:rsidP="00C622BB">
            <w:pPr>
              <w:numPr>
                <w:ilvl w:val="0"/>
                <w:numId w:val="9"/>
              </w:numPr>
              <w:spacing w:after="0" w:line="240" w:lineRule="auto"/>
              <w:ind w:left="1080"/>
              <w:rPr>
                <w:rFonts w:eastAsia="Times New Roman" w:cs="Arial"/>
              </w:rPr>
            </w:pPr>
            <w:r w:rsidRPr="004036BA">
              <w:rPr>
                <w:rFonts w:eastAsia="Times New Roman" w:cs="Arial"/>
              </w:rPr>
              <w:t>10.1.2.5</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2EC497A2" w14:textId="77777777" w:rsidR="003D2163" w:rsidRPr="004036BA" w:rsidRDefault="008A50B0" w:rsidP="00C622BB">
            <w:pPr>
              <w:numPr>
                <w:ilvl w:val="0"/>
                <w:numId w:val="9"/>
              </w:numPr>
              <w:spacing w:after="0" w:line="240" w:lineRule="auto"/>
              <w:ind w:left="1080"/>
              <w:rPr>
                <w:rFonts w:eastAsia="Times New Roman" w:cs="Arial"/>
              </w:rPr>
            </w:pPr>
            <w:r w:rsidRPr="004036BA">
              <w:rPr>
                <w:rFonts w:eastAsia="Times New Roman" w:cs="Arial"/>
              </w:rPr>
              <w:lastRenderedPageBreak/>
              <w:t>11.1.2.5</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46F9DB3F" w14:textId="77777777" w:rsidR="003D2163" w:rsidRPr="004036BA" w:rsidRDefault="008A50B0" w:rsidP="00C622BB">
            <w:pPr>
              <w:numPr>
                <w:ilvl w:val="0"/>
                <w:numId w:val="9"/>
              </w:numPr>
              <w:spacing w:after="0" w:line="240" w:lineRule="auto"/>
              <w:ind w:left="1080"/>
              <w:rPr>
                <w:rFonts w:eastAsia="Times New Roman" w:cs="Arial"/>
              </w:rPr>
            </w:pPr>
            <w:r w:rsidRPr="004036BA">
              <w:rPr>
                <w:rFonts w:eastAsia="Times New Roman" w:cs="Arial"/>
              </w:rPr>
              <w:t>11.1.2.5</w:t>
            </w:r>
            <w:r w:rsidR="003D2163" w:rsidRPr="004036BA">
              <w:rPr>
                <w:rFonts w:eastAsia="Times New Roman" w:cs="Arial"/>
              </w:rPr>
              <w:t xml:space="preserve"> (Closed Software)</w:t>
            </w:r>
          </w:p>
          <w:p w14:paraId="7A5CDEF8" w14:textId="77777777" w:rsidR="00517483" w:rsidRPr="004036BA" w:rsidRDefault="002644C4" w:rsidP="00517483">
            <w:pPr>
              <w:numPr>
                <w:ilvl w:val="0"/>
                <w:numId w:val="8"/>
              </w:numPr>
              <w:spacing w:after="0" w:line="240" w:lineRule="auto"/>
              <w:ind w:left="1080"/>
              <w:rPr>
                <w:rFonts w:eastAsia="Times New Roman" w:cs="Arial"/>
                <w:bCs/>
              </w:rPr>
            </w:pPr>
            <w:r w:rsidRPr="004036BA">
              <w:t>11.8.2</w:t>
            </w:r>
            <w:r w:rsidR="00517483" w:rsidRPr="004036BA">
              <w:t xml:space="preserve"> (Authoring Tool)</w:t>
            </w:r>
          </w:p>
          <w:p w14:paraId="57E2BD30" w14:textId="77777777" w:rsidR="00517483" w:rsidRPr="004036BA" w:rsidRDefault="00517483" w:rsidP="00517483">
            <w:pPr>
              <w:numPr>
                <w:ilvl w:val="0"/>
                <w:numId w:val="8"/>
              </w:numPr>
              <w:spacing w:after="0" w:line="240" w:lineRule="auto"/>
              <w:ind w:left="1080"/>
              <w:rPr>
                <w:rFonts w:eastAsia="Times New Roman" w:cs="Arial"/>
                <w:bCs/>
              </w:rPr>
            </w:pPr>
            <w:r w:rsidRPr="004036BA">
              <w:t>12.1.2 (Product Docs)</w:t>
            </w:r>
          </w:p>
          <w:p w14:paraId="3080C643" w14:textId="77777777" w:rsidR="00517483" w:rsidRPr="004036BA" w:rsidRDefault="00517483" w:rsidP="00517483">
            <w:pPr>
              <w:numPr>
                <w:ilvl w:val="0"/>
                <w:numId w:val="9"/>
              </w:numPr>
              <w:spacing w:after="0" w:line="240" w:lineRule="auto"/>
              <w:ind w:left="1080"/>
              <w:rPr>
                <w:rFonts w:eastAsia="Times New Roman" w:cs="Arial"/>
              </w:rPr>
            </w:pPr>
            <w:r w:rsidRPr="004036BA">
              <w:t>12.2.4 (Support Docs)</w:t>
            </w:r>
          </w:p>
          <w:p w14:paraId="5742BA6D"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35F6C961" w14:textId="77777777" w:rsidR="000F57AA" w:rsidRPr="004036BA" w:rsidRDefault="00240E97" w:rsidP="000F57AA">
            <w:pPr>
              <w:numPr>
                <w:ilvl w:val="0"/>
                <w:numId w:val="8"/>
              </w:numPr>
              <w:spacing w:after="0" w:line="240" w:lineRule="auto"/>
              <w:ind w:left="1080"/>
              <w:rPr>
                <w:rFonts w:eastAsia="Times New Roman" w:cs="Arial"/>
              </w:rPr>
            </w:pPr>
            <w:r w:rsidRPr="004036BA">
              <w:rPr>
                <w:rFonts w:eastAsia="Times New Roman" w:cs="Arial"/>
              </w:rPr>
              <w:t>501 (Web)(Software)</w:t>
            </w:r>
          </w:p>
          <w:p w14:paraId="579869A6" w14:textId="77777777" w:rsidR="000F57AA" w:rsidRPr="004036BA" w:rsidRDefault="000F57AA" w:rsidP="000F57AA">
            <w:pPr>
              <w:numPr>
                <w:ilvl w:val="0"/>
                <w:numId w:val="8"/>
              </w:numPr>
              <w:spacing w:after="0" w:line="240" w:lineRule="auto"/>
              <w:ind w:left="1080"/>
              <w:rPr>
                <w:rFonts w:eastAsia="Times New Roman" w:cs="Arial"/>
                <w:bCs/>
              </w:rPr>
            </w:pPr>
            <w:r w:rsidRPr="004036BA">
              <w:rPr>
                <w:rFonts w:eastAsia="Times New Roman" w:cs="Arial"/>
                <w:bCs/>
              </w:rPr>
              <w:t>504.2 (Authoring Tool)</w:t>
            </w:r>
          </w:p>
          <w:p w14:paraId="0D19F63A" w14:textId="77777777" w:rsidR="000F57AA" w:rsidRPr="004036BA" w:rsidRDefault="000F57AA" w:rsidP="000F57AA">
            <w:pPr>
              <w:numPr>
                <w:ilvl w:val="0"/>
                <w:numId w:val="9"/>
              </w:numPr>
              <w:spacing w:after="0" w:line="240" w:lineRule="auto"/>
              <w:ind w:left="1080"/>
              <w:rPr>
                <w:rFonts w:eastAsia="Times New Roman" w:cs="Arial"/>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hideMark/>
          </w:tcPr>
          <w:p w14:paraId="295D3585" w14:textId="2DEF99EC" w:rsidR="00A57AA3" w:rsidRPr="004036BA" w:rsidRDefault="005A4939" w:rsidP="00A57AA3">
            <w:pPr>
              <w:spacing w:after="0" w:line="240" w:lineRule="auto"/>
              <w:rPr>
                <w:rFonts w:eastAsia="Times New Roman" w:cs="Arial"/>
              </w:rPr>
            </w:pPr>
            <w:r w:rsidRPr="48D6083E">
              <w:rPr>
                <w:rFonts w:cs="Calibri"/>
                <w:color w:val="000000" w:themeColor="text1"/>
              </w:rPr>
              <w:lastRenderedPageBreak/>
              <w:t>Supports</w:t>
            </w:r>
          </w:p>
        </w:tc>
        <w:tc>
          <w:tcPr>
            <w:tcW w:w="1764" w:type="pct"/>
            <w:tcBorders>
              <w:top w:val="outset" w:sz="6" w:space="0" w:color="auto"/>
              <w:left w:val="outset" w:sz="6" w:space="0" w:color="auto"/>
              <w:bottom w:val="outset" w:sz="6" w:space="0" w:color="auto"/>
              <w:right w:val="outset" w:sz="6" w:space="0" w:color="auto"/>
            </w:tcBorders>
            <w:vAlign w:val="center"/>
            <w:hideMark/>
          </w:tcPr>
          <w:p w14:paraId="1C7BB2B4" w14:textId="0FA94016" w:rsidR="00A57AA3" w:rsidRPr="009D3D66" w:rsidRDefault="002B7098" w:rsidP="00A57AA3">
            <w:pPr>
              <w:spacing w:after="0" w:line="240" w:lineRule="auto"/>
              <w:rPr>
                <w:rFonts w:cs="Calibri"/>
                <w:color w:val="000000" w:themeColor="text1"/>
              </w:rPr>
            </w:pPr>
            <w:r w:rsidRPr="48D6083E">
              <w:rPr>
                <w:rFonts w:cs="Calibri"/>
                <w:color w:val="000000" w:themeColor="text1"/>
              </w:rPr>
              <w:t>Prerecorded multimedia content is not present.</w:t>
            </w:r>
          </w:p>
        </w:tc>
      </w:tr>
      <w:tr w:rsidR="000734E8" w:rsidRPr="004036BA" w14:paraId="707BC71D" w14:textId="77777777" w:rsidTr="19E99571">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5C575569" w14:textId="77777777" w:rsidR="000734E8" w:rsidRPr="004036BA" w:rsidRDefault="000734E8" w:rsidP="000734E8">
            <w:pPr>
              <w:spacing w:after="0" w:line="240" w:lineRule="auto"/>
              <w:rPr>
                <w:rFonts w:eastAsia="Times New Roman" w:cs="Arial"/>
                <w:b/>
              </w:rPr>
            </w:pPr>
            <w:hyperlink r:id="rId50" w:anchor="orientation" w:history="1">
              <w:r w:rsidRPr="004036BA">
                <w:rPr>
                  <w:rStyle w:val="Hyperlink"/>
                  <w:rFonts w:eastAsia="Times New Roman" w:cs="Arial"/>
                  <w:b/>
                </w:rPr>
                <w:t>1.3.4 Orientation</w:t>
              </w:r>
            </w:hyperlink>
            <w:r w:rsidRPr="004036BA">
              <w:t xml:space="preserve"> (Level AA</w:t>
            </w:r>
            <w:r w:rsidR="00816E6F" w:rsidRPr="004036BA">
              <w:t xml:space="preserve"> 2.1 only</w:t>
            </w:r>
            <w:r w:rsidRPr="004036BA">
              <w:t>)</w:t>
            </w:r>
          </w:p>
          <w:p w14:paraId="1D74830D" w14:textId="77777777" w:rsidR="000734E8" w:rsidRPr="004036BA" w:rsidRDefault="000734E8" w:rsidP="000734E8">
            <w:pPr>
              <w:spacing w:after="0" w:line="240" w:lineRule="auto"/>
              <w:ind w:left="360"/>
              <w:rPr>
                <w:rFonts w:eastAsia="Times New Roman" w:cs="Arial"/>
              </w:rPr>
            </w:pPr>
            <w:r w:rsidRPr="004036BA">
              <w:rPr>
                <w:rFonts w:eastAsia="Times New Roman" w:cs="Arial"/>
              </w:rPr>
              <w:t>Also applies to:</w:t>
            </w:r>
          </w:p>
          <w:p w14:paraId="19D43E66" w14:textId="77777777" w:rsidR="000734E8" w:rsidRPr="004036BA" w:rsidRDefault="000734E8" w:rsidP="000734E8">
            <w:pPr>
              <w:spacing w:after="0" w:line="240" w:lineRule="auto"/>
              <w:ind w:left="360"/>
              <w:rPr>
                <w:rFonts w:eastAsia="Times New Roman" w:cs="Arial"/>
              </w:rPr>
            </w:pPr>
            <w:r w:rsidRPr="004036BA">
              <w:rPr>
                <w:rFonts w:eastAsia="Times New Roman" w:cs="Arial"/>
              </w:rPr>
              <w:t>EN 301 549 Criteria</w:t>
            </w:r>
          </w:p>
          <w:p w14:paraId="7E6A9D20" w14:textId="77777777" w:rsidR="000734E8" w:rsidRPr="004036BA" w:rsidRDefault="007B4B5A" w:rsidP="000734E8">
            <w:pPr>
              <w:numPr>
                <w:ilvl w:val="0"/>
                <w:numId w:val="9"/>
              </w:numPr>
              <w:spacing w:after="0" w:line="240" w:lineRule="auto"/>
              <w:ind w:left="1080"/>
              <w:rPr>
                <w:rFonts w:eastAsia="Times New Roman" w:cs="Arial"/>
              </w:rPr>
            </w:pPr>
            <w:r w:rsidRPr="004036BA">
              <w:rPr>
                <w:rFonts w:eastAsia="Times New Roman" w:cs="Arial"/>
              </w:rPr>
              <w:t>9.1.3.4</w:t>
            </w:r>
            <w:r w:rsidR="000734E8" w:rsidRPr="004036BA">
              <w:rPr>
                <w:rFonts w:eastAsia="Times New Roman" w:cs="Arial"/>
              </w:rPr>
              <w:t xml:space="preserve"> (Web)</w:t>
            </w:r>
          </w:p>
          <w:p w14:paraId="5B1ADF2B" w14:textId="77777777" w:rsidR="000734E8" w:rsidRPr="004036BA" w:rsidRDefault="000734E8" w:rsidP="000734E8">
            <w:pPr>
              <w:numPr>
                <w:ilvl w:val="0"/>
                <w:numId w:val="9"/>
              </w:numPr>
              <w:spacing w:after="0" w:line="240" w:lineRule="auto"/>
              <w:ind w:left="1080"/>
              <w:rPr>
                <w:rFonts w:eastAsia="Times New Roman" w:cs="Arial"/>
              </w:rPr>
            </w:pPr>
            <w:r w:rsidRPr="004036BA">
              <w:rPr>
                <w:rFonts w:eastAsia="Times New Roman" w:cs="Arial"/>
              </w:rPr>
              <w:t>10.</w:t>
            </w:r>
            <w:r w:rsidR="00D0673D" w:rsidRPr="004036BA">
              <w:rPr>
                <w:rFonts w:eastAsia="Times New Roman" w:cs="Arial"/>
              </w:rPr>
              <w:t>1.3.4</w:t>
            </w:r>
            <w:r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30F048EB" w14:textId="77777777" w:rsidR="000734E8" w:rsidRPr="004036BA" w:rsidRDefault="008A50B0" w:rsidP="000734E8">
            <w:pPr>
              <w:numPr>
                <w:ilvl w:val="0"/>
                <w:numId w:val="9"/>
              </w:numPr>
              <w:spacing w:after="0" w:line="240" w:lineRule="auto"/>
              <w:ind w:left="1080"/>
              <w:rPr>
                <w:rFonts w:eastAsia="Times New Roman" w:cs="Arial"/>
              </w:rPr>
            </w:pPr>
            <w:r w:rsidRPr="004036BA">
              <w:rPr>
                <w:rFonts w:eastAsia="Times New Roman" w:cs="Arial"/>
              </w:rPr>
              <w:t>11.1.3.4</w:t>
            </w:r>
            <w:r w:rsidR="000734E8" w:rsidRPr="004036BA">
              <w:rPr>
                <w:rFonts w:eastAsia="Times New Roman" w:cs="Arial"/>
              </w:rPr>
              <w:t xml:space="preserve"> (</w:t>
            </w:r>
            <w:r w:rsidRPr="004036BA">
              <w:rPr>
                <w:rFonts w:eastAsia="Times New Roman" w:cs="Arial"/>
              </w:rPr>
              <w:t xml:space="preserve">Open Functionality </w:t>
            </w:r>
            <w:r w:rsidR="000734E8" w:rsidRPr="004036BA">
              <w:rPr>
                <w:rFonts w:eastAsia="Times New Roman" w:cs="Arial"/>
              </w:rPr>
              <w:t>Software)</w:t>
            </w:r>
          </w:p>
          <w:p w14:paraId="0D2A201D" w14:textId="77777777" w:rsidR="000734E8" w:rsidRPr="004036BA" w:rsidRDefault="000734E8" w:rsidP="000734E8">
            <w:pPr>
              <w:numPr>
                <w:ilvl w:val="0"/>
                <w:numId w:val="9"/>
              </w:numPr>
              <w:spacing w:after="0" w:line="240" w:lineRule="auto"/>
              <w:ind w:left="1080"/>
              <w:rPr>
                <w:rFonts w:eastAsia="Times New Roman" w:cs="Arial"/>
              </w:rPr>
            </w:pPr>
            <w:r w:rsidRPr="004036BA">
              <w:rPr>
                <w:rFonts w:eastAsia="Times New Roman" w:cs="Arial"/>
              </w:rPr>
              <w:t>11.</w:t>
            </w:r>
            <w:r w:rsidR="008A50B0" w:rsidRPr="004036BA">
              <w:rPr>
                <w:rFonts w:eastAsia="Times New Roman" w:cs="Arial"/>
              </w:rPr>
              <w:t>1.3.4</w:t>
            </w:r>
            <w:r w:rsidRPr="004036BA">
              <w:rPr>
                <w:rFonts w:eastAsia="Times New Roman" w:cs="Arial"/>
              </w:rPr>
              <w:t xml:space="preserve"> (Closed Software)</w:t>
            </w:r>
          </w:p>
          <w:p w14:paraId="241EA99D" w14:textId="77777777" w:rsidR="000734E8" w:rsidRPr="004036BA" w:rsidRDefault="002644C4" w:rsidP="000734E8">
            <w:pPr>
              <w:numPr>
                <w:ilvl w:val="0"/>
                <w:numId w:val="8"/>
              </w:numPr>
              <w:spacing w:after="0" w:line="240" w:lineRule="auto"/>
              <w:ind w:left="1080"/>
              <w:rPr>
                <w:rFonts w:eastAsia="Times New Roman" w:cs="Arial"/>
                <w:bCs/>
              </w:rPr>
            </w:pPr>
            <w:r w:rsidRPr="004036BA">
              <w:t>11.8.2</w:t>
            </w:r>
            <w:r w:rsidR="000734E8" w:rsidRPr="004036BA">
              <w:t xml:space="preserve"> (Authoring Tool)</w:t>
            </w:r>
          </w:p>
          <w:p w14:paraId="475DC4E6" w14:textId="77777777" w:rsidR="000734E8" w:rsidRPr="004036BA" w:rsidRDefault="000734E8" w:rsidP="000734E8">
            <w:pPr>
              <w:numPr>
                <w:ilvl w:val="0"/>
                <w:numId w:val="8"/>
              </w:numPr>
              <w:spacing w:after="0" w:line="240" w:lineRule="auto"/>
              <w:ind w:left="1080"/>
              <w:rPr>
                <w:rFonts w:eastAsia="Times New Roman" w:cs="Arial"/>
                <w:bCs/>
              </w:rPr>
            </w:pPr>
            <w:r w:rsidRPr="004036BA">
              <w:t>12.1.2 (Product Docs)</w:t>
            </w:r>
          </w:p>
          <w:p w14:paraId="735795BA" w14:textId="77777777" w:rsidR="000734E8" w:rsidRPr="004036BA" w:rsidRDefault="000734E8" w:rsidP="000734E8">
            <w:pPr>
              <w:numPr>
                <w:ilvl w:val="0"/>
                <w:numId w:val="9"/>
              </w:numPr>
              <w:spacing w:after="0" w:line="240" w:lineRule="auto"/>
              <w:ind w:left="1080"/>
              <w:rPr>
                <w:rFonts w:eastAsia="Times New Roman" w:cs="Arial"/>
              </w:rPr>
            </w:pPr>
            <w:r w:rsidRPr="004036BA">
              <w:t>12.2.4 (Support Docs)</w:t>
            </w:r>
          </w:p>
          <w:p w14:paraId="0217E92D" w14:textId="77777777" w:rsidR="00E45F1E" w:rsidRPr="004036BA" w:rsidRDefault="00E45F1E" w:rsidP="00E45F1E">
            <w:pPr>
              <w:spacing w:after="0" w:line="240" w:lineRule="auto"/>
              <w:ind w:left="360"/>
              <w:rPr>
                <w:rFonts w:eastAsia="Times New Roman" w:cs="Arial"/>
              </w:rPr>
            </w:pPr>
            <w:r w:rsidRPr="004036BA">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6356BD4A" w14:textId="31A6406F" w:rsidR="000734E8" w:rsidRPr="004036BA" w:rsidRDefault="00833F28" w:rsidP="00EC2B77">
            <w:pPr>
              <w:spacing w:after="0" w:line="240" w:lineRule="auto"/>
              <w:rPr>
                <w:rFonts w:eastAsia="Times New Roman" w:cs="Arial"/>
              </w:rPr>
            </w:pPr>
            <w:r w:rsidRPr="48D6083E">
              <w:rPr>
                <w:rFonts w:cs="Calibri"/>
                <w:color w:val="000000" w:themeColor="text1"/>
              </w:rPr>
              <w:t>Does not Supports</w:t>
            </w:r>
            <w:r w:rsidR="00EC2B77" w:rsidRPr="004036BA">
              <w:rPr>
                <w:rFonts w:eastAsia="Times New Roman" w:cs="Arial"/>
              </w:rPr>
              <w:t xml:space="preserve"> </w:t>
            </w:r>
          </w:p>
        </w:tc>
        <w:tc>
          <w:tcPr>
            <w:tcW w:w="1764" w:type="pct"/>
            <w:tcBorders>
              <w:top w:val="outset" w:sz="6" w:space="0" w:color="auto"/>
              <w:left w:val="outset" w:sz="6" w:space="0" w:color="auto"/>
              <w:bottom w:val="outset" w:sz="6" w:space="0" w:color="auto"/>
              <w:right w:val="outset" w:sz="6" w:space="0" w:color="auto"/>
            </w:tcBorders>
            <w:vAlign w:val="center"/>
          </w:tcPr>
          <w:p w14:paraId="10CBAB6A" w14:textId="6B0C4A68" w:rsidR="000734E8" w:rsidRPr="004036BA" w:rsidRDefault="004C3103" w:rsidP="00EC2B77">
            <w:pPr>
              <w:spacing w:after="0" w:line="240" w:lineRule="auto"/>
              <w:rPr>
                <w:rFonts w:eastAsia="Times New Roman" w:cs="Arial"/>
              </w:rPr>
            </w:pPr>
            <w:r w:rsidRPr="48D6083E">
              <w:rPr>
                <w:rFonts w:cs="Calibri"/>
                <w:color w:val="000000" w:themeColor="text1"/>
              </w:rPr>
              <w:t>Website is not designed considering the viewport of a mobile. There is a mobile application to access the functionality in a mobile viewport, but it is not part of the scope of audit.</w:t>
            </w:r>
          </w:p>
        </w:tc>
      </w:tr>
      <w:tr w:rsidR="000734E8" w:rsidRPr="004036BA" w14:paraId="1D2F1C0F" w14:textId="77777777" w:rsidTr="19E99571">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579299EC" w14:textId="77777777" w:rsidR="000734E8" w:rsidRPr="004036BA" w:rsidRDefault="000734E8" w:rsidP="000734E8">
            <w:pPr>
              <w:spacing w:after="0" w:line="240" w:lineRule="auto"/>
              <w:rPr>
                <w:rFonts w:eastAsia="Times New Roman" w:cs="Arial"/>
                <w:b/>
              </w:rPr>
            </w:pPr>
            <w:hyperlink r:id="rId51" w:anchor="identify-input-purpose" w:history="1">
              <w:r w:rsidRPr="004036BA">
                <w:rPr>
                  <w:rStyle w:val="Hyperlink"/>
                  <w:rFonts w:eastAsia="Times New Roman" w:cs="Arial"/>
                  <w:b/>
                </w:rPr>
                <w:t>1.3.5 Identify Input Purpose</w:t>
              </w:r>
            </w:hyperlink>
            <w:r w:rsidRPr="004036BA">
              <w:t xml:space="preserve"> (Level AA</w:t>
            </w:r>
            <w:r w:rsidR="00816E6F" w:rsidRPr="004036BA">
              <w:t xml:space="preserve"> 2.1 only</w:t>
            </w:r>
            <w:r w:rsidRPr="004036BA">
              <w:t>)</w:t>
            </w:r>
          </w:p>
          <w:p w14:paraId="2E27CC46" w14:textId="77777777" w:rsidR="000734E8" w:rsidRPr="004036BA" w:rsidRDefault="000734E8" w:rsidP="000734E8">
            <w:pPr>
              <w:spacing w:after="0" w:line="240" w:lineRule="auto"/>
              <w:ind w:left="360"/>
              <w:rPr>
                <w:rFonts w:eastAsia="Times New Roman" w:cs="Arial"/>
              </w:rPr>
            </w:pPr>
            <w:r w:rsidRPr="004036BA">
              <w:rPr>
                <w:rFonts w:eastAsia="Times New Roman" w:cs="Arial"/>
              </w:rPr>
              <w:t>Also applies to:</w:t>
            </w:r>
          </w:p>
          <w:p w14:paraId="47D47597" w14:textId="77777777" w:rsidR="000734E8" w:rsidRPr="004036BA" w:rsidRDefault="000734E8" w:rsidP="000734E8">
            <w:pPr>
              <w:spacing w:after="0" w:line="240" w:lineRule="auto"/>
              <w:ind w:left="360"/>
              <w:rPr>
                <w:rFonts w:eastAsia="Times New Roman" w:cs="Arial"/>
              </w:rPr>
            </w:pPr>
            <w:r w:rsidRPr="004036BA">
              <w:rPr>
                <w:rFonts w:eastAsia="Times New Roman" w:cs="Arial"/>
              </w:rPr>
              <w:t>EN 301 549 Criteria</w:t>
            </w:r>
          </w:p>
          <w:p w14:paraId="3CB00BBB" w14:textId="77777777" w:rsidR="000734E8" w:rsidRPr="004036BA" w:rsidRDefault="007B4B5A" w:rsidP="000734E8">
            <w:pPr>
              <w:numPr>
                <w:ilvl w:val="0"/>
                <w:numId w:val="9"/>
              </w:numPr>
              <w:spacing w:after="0" w:line="240" w:lineRule="auto"/>
              <w:ind w:left="1080"/>
              <w:rPr>
                <w:rFonts w:eastAsia="Times New Roman" w:cs="Arial"/>
              </w:rPr>
            </w:pPr>
            <w:r w:rsidRPr="004036BA">
              <w:rPr>
                <w:rFonts w:eastAsia="Times New Roman" w:cs="Arial"/>
              </w:rPr>
              <w:t>9.1.3.5</w:t>
            </w:r>
            <w:r w:rsidR="000734E8" w:rsidRPr="004036BA">
              <w:rPr>
                <w:rFonts w:eastAsia="Times New Roman" w:cs="Arial"/>
              </w:rPr>
              <w:t xml:space="preserve"> (Web)</w:t>
            </w:r>
          </w:p>
          <w:p w14:paraId="48BED1A9" w14:textId="77777777" w:rsidR="000734E8" w:rsidRPr="004036BA" w:rsidRDefault="000734E8" w:rsidP="000734E8">
            <w:pPr>
              <w:numPr>
                <w:ilvl w:val="0"/>
                <w:numId w:val="9"/>
              </w:numPr>
              <w:spacing w:after="0" w:line="240" w:lineRule="auto"/>
              <w:ind w:left="1080"/>
              <w:rPr>
                <w:rFonts w:eastAsia="Times New Roman" w:cs="Arial"/>
              </w:rPr>
            </w:pPr>
            <w:r w:rsidRPr="004036BA">
              <w:rPr>
                <w:rFonts w:eastAsia="Times New Roman" w:cs="Arial"/>
              </w:rPr>
              <w:t>10.</w:t>
            </w:r>
            <w:r w:rsidR="00D0673D" w:rsidRPr="004036BA">
              <w:rPr>
                <w:rFonts w:eastAsia="Times New Roman" w:cs="Arial"/>
              </w:rPr>
              <w:t>1.3.</w:t>
            </w:r>
            <w:r w:rsidR="005B5C6F" w:rsidRPr="004036BA">
              <w:rPr>
                <w:rFonts w:eastAsia="Times New Roman" w:cs="Arial"/>
              </w:rPr>
              <w:t xml:space="preserve">5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5B7E1A3B" w14:textId="77777777" w:rsidR="000734E8" w:rsidRPr="004036BA" w:rsidRDefault="000734E8" w:rsidP="000734E8">
            <w:pPr>
              <w:numPr>
                <w:ilvl w:val="0"/>
                <w:numId w:val="9"/>
              </w:numPr>
              <w:spacing w:after="0" w:line="240" w:lineRule="auto"/>
              <w:ind w:left="1080"/>
              <w:rPr>
                <w:rFonts w:eastAsia="Times New Roman" w:cs="Arial"/>
              </w:rPr>
            </w:pPr>
            <w:r w:rsidRPr="004036BA">
              <w:rPr>
                <w:rFonts w:eastAsia="Times New Roman" w:cs="Arial"/>
              </w:rPr>
              <w:t>11.</w:t>
            </w:r>
            <w:r w:rsidR="008A50B0" w:rsidRPr="004036BA">
              <w:rPr>
                <w:rFonts w:eastAsia="Times New Roman" w:cs="Arial"/>
              </w:rPr>
              <w:t>1.3.5</w:t>
            </w:r>
            <w:r w:rsidR="0041156E" w:rsidRPr="004036BA">
              <w:rPr>
                <w:rFonts w:eastAsia="Times New Roman" w:cs="Arial"/>
              </w:rPr>
              <w:t>.1</w:t>
            </w:r>
            <w:r w:rsidRPr="004036BA">
              <w:rPr>
                <w:rFonts w:eastAsia="Times New Roman" w:cs="Arial"/>
              </w:rPr>
              <w:t xml:space="preserve"> (</w:t>
            </w:r>
            <w:r w:rsidR="008A50B0" w:rsidRPr="004036BA">
              <w:rPr>
                <w:rFonts w:eastAsia="Times New Roman" w:cs="Arial"/>
              </w:rPr>
              <w:t xml:space="preserve">Open Functionality </w:t>
            </w:r>
            <w:r w:rsidRPr="004036BA">
              <w:rPr>
                <w:rFonts w:eastAsia="Times New Roman" w:cs="Arial"/>
              </w:rPr>
              <w:t>Software)</w:t>
            </w:r>
          </w:p>
          <w:p w14:paraId="0FC14179" w14:textId="77777777" w:rsidR="000734E8" w:rsidRPr="004036BA" w:rsidRDefault="000734E8" w:rsidP="000734E8">
            <w:pPr>
              <w:numPr>
                <w:ilvl w:val="0"/>
                <w:numId w:val="9"/>
              </w:numPr>
              <w:spacing w:after="0" w:line="240" w:lineRule="auto"/>
              <w:ind w:left="1080"/>
              <w:rPr>
                <w:rFonts w:eastAsia="Times New Roman" w:cs="Arial"/>
              </w:rPr>
            </w:pPr>
            <w:r w:rsidRPr="004036BA">
              <w:rPr>
                <w:rFonts w:eastAsia="Times New Roman" w:cs="Arial"/>
              </w:rPr>
              <w:t>11.</w:t>
            </w:r>
            <w:r w:rsidR="008A50B0" w:rsidRPr="004036BA">
              <w:rPr>
                <w:rFonts w:eastAsia="Times New Roman" w:cs="Arial"/>
              </w:rPr>
              <w:t>1.3.5</w:t>
            </w:r>
            <w:r w:rsidR="0041156E" w:rsidRPr="004036BA">
              <w:rPr>
                <w:rFonts w:eastAsia="Times New Roman" w:cs="Arial"/>
              </w:rPr>
              <w:t>.2</w:t>
            </w:r>
            <w:r w:rsidRPr="004036BA">
              <w:rPr>
                <w:rFonts w:eastAsia="Times New Roman" w:cs="Arial"/>
              </w:rPr>
              <w:t xml:space="preserve"> (Closed Software)</w:t>
            </w:r>
          </w:p>
          <w:p w14:paraId="03F971FD" w14:textId="77777777" w:rsidR="000734E8" w:rsidRPr="004036BA" w:rsidRDefault="002644C4" w:rsidP="000734E8">
            <w:pPr>
              <w:numPr>
                <w:ilvl w:val="0"/>
                <w:numId w:val="8"/>
              </w:numPr>
              <w:spacing w:after="0" w:line="240" w:lineRule="auto"/>
              <w:ind w:left="1080"/>
              <w:rPr>
                <w:rFonts w:eastAsia="Times New Roman" w:cs="Arial"/>
                <w:bCs/>
              </w:rPr>
            </w:pPr>
            <w:r w:rsidRPr="004036BA">
              <w:t>11.8.2</w:t>
            </w:r>
            <w:r w:rsidR="000734E8" w:rsidRPr="004036BA">
              <w:t xml:space="preserve"> (Authoring Tool)</w:t>
            </w:r>
          </w:p>
          <w:p w14:paraId="13969EC6" w14:textId="77777777" w:rsidR="000734E8" w:rsidRPr="004036BA" w:rsidRDefault="000734E8" w:rsidP="000734E8">
            <w:pPr>
              <w:numPr>
                <w:ilvl w:val="0"/>
                <w:numId w:val="8"/>
              </w:numPr>
              <w:spacing w:after="0" w:line="240" w:lineRule="auto"/>
              <w:ind w:left="1080"/>
              <w:rPr>
                <w:rFonts w:eastAsia="Times New Roman" w:cs="Arial"/>
                <w:bCs/>
              </w:rPr>
            </w:pPr>
            <w:r w:rsidRPr="004036BA">
              <w:t>12.1.2 (Product Docs)</w:t>
            </w:r>
          </w:p>
          <w:p w14:paraId="1455DDAF" w14:textId="77777777" w:rsidR="000734E8" w:rsidRPr="004036BA" w:rsidRDefault="000734E8" w:rsidP="000734E8">
            <w:pPr>
              <w:numPr>
                <w:ilvl w:val="0"/>
                <w:numId w:val="9"/>
              </w:numPr>
              <w:spacing w:after="0" w:line="240" w:lineRule="auto"/>
              <w:ind w:left="1080"/>
              <w:rPr>
                <w:rFonts w:eastAsia="Times New Roman" w:cs="Arial"/>
              </w:rPr>
            </w:pPr>
            <w:r w:rsidRPr="004036BA">
              <w:t>12.2.4 (Support Docs)</w:t>
            </w:r>
          </w:p>
          <w:p w14:paraId="3D264E8D" w14:textId="77777777" w:rsidR="00E45F1E" w:rsidRPr="004036BA" w:rsidRDefault="00E45F1E" w:rsidP="00E45F1E">
            <w:pPr>
              <w:spacing w:after="0" w:line="240" w:lineRule="auto"/>
              <w:ind w:left="360"/>
              <w:rPr>
                <w:rFonts w:eastAsia="Times New Roman" w:cs="Arial"/>
              </w:rPr>
            </w:pPr>
            <w:r w:rsidRPr="004036BA">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FA08D67" w14:textId="6C01C177" w:rsidR="000734E8" w:rsidRPr="004036BA" w:rsidRDefault="007F02EB" w:rsidP="00EC2B77">
            <w:pPr>
              <w:spacing w:after="0" w:line="240" w:lineRule="auto"/>
              <w:rPr>
                <w:rFonts w:eastAsia="Times New Roman" w:cs="Arial"/>
              </w:rPr>
            </w:pPr>
            <w:r>
              <w:rPr>
                <w:rFonts w:eastAsia="Times New Roman" w:cs="Arial"/>
              </w:rPr>
              <w:t>Partially supports</w:t>
            </w:r>
            <w:r w:rsidR="00EC2B77" w:rsidRPr="004036BA">
              <w:rPr>
                <w:rFonts w:eastAsia="Times New Roman" w:cs="Arial"/>
              </w:rPr>
              <w:t xml:space="preserve"> </w:t>
            </w:r>
          </w:p>
        </w:tc>
        <w:tc>
          <w:tcPr>
            <w:tcW w:w="1764" w:type="pct"/>
            <w:tcBorders>
              <w:top w:val="outset" w:sz="6" w:space="0" w:color="auto"/>
              <w:left w:val="outset" w:sz="6" w:space="0" w:color="auto"/>
              <w:bottom w:val="outset" w:sz="6" w:space="0" w:color="auto"/>
              <w:right w:val="outset" w:sz="6" w:space="0" w:color="auto"/>
            </w:tcBorders>
            <w:vAlign w:val="center"/>
          </w:tcPr>
          <w:p w14:paraId="6A6B076E" w14:textId="1DAEF518" w:rsidR="0064285C" w:rsidRDefault="00CA1A7B" w:rsidP="006C1989">
            <w:pPr>
              <w:rPr>
                <w:rFonts w:eastAsia="Times New Roman" w:cs="Arial"/>
              </w:rPr>
            </w:pPr>
            <w:r w:rsidRPr="48D6083E">
              <w:t>The purpose of input fields that collect user information is programmatically defined</w:t>
            </w:r>
            <w:r>
              <w:t xml:space="preserve"> on most of the pages</w:t>
            </w:r>
            <w:r w:rsidRPr="48D6083E">
              <w:t>.</w:t>
            </w:r>
          </w:p>
          <w:p w14:paraId="317CD61E" w14:textId="2521ABDE" w:rsidR="000734E8" w:rsidRPr="00064EC1" w:rsidRDefault="00742118" w:rsidP="00EC2B77">
            <w:pPr>
              <w:spacing w:after="0" w:line="240" w:lineRule="auto"/>
              <w:rPr>
                <w:rFonts w:eastAsia="Times New Roman" w:cs="Arial"/>
                <w:lang w:val="en-IN"/>
              </w:rPr>
            </w:pPr>
            <w:r w:rsidRPr="0E7158AF">
              <w:rPr>
                <w:rFonts w:eastAsia="Times New Roman" w:cs="Arial"/>
              </w:rPr>
              <w:t>However</w:t>
            </w:r>
            <w:r w:rsidR="009C7A05" w:rsidRPr="0E7158AF">
              <w:rPr>
                <w:rFonts w:eastAsia="Times New Roman" w:cs="Arial"/>
              </w:rPr>
              <w:t xml:space="preserve">, the purpose of input fields </w:t>
            </w:r>
            <w:r w:rsidR="11378C1D" w:rsidRPr="0E7158AF">
              <w:rPr>
                <w:rFonts w:eastAsia="Times New Roman" w:cs="Arial"/>
              </w:rPr>
              <w:t>is</w:t>
            </w:r>
            <w:r w:rsidR="009C7A05" w:rsidRPr="0E7158AF">
              <w:rPr>
                <w:rFonts w:eastAsia="Times New Roman" w:cs="Arial"/>
              </w:rPr>
              <w:t xml:space="preserve"> not identified programmatically </w:t>
            </w:r>
            <w:proofErr w:type="gramStart"/>
            <w:r w:rsidR="009C7A05" w:rsidRPr="0E7158AF">
              <w:rPr>
                <w:rFonts w:eastAsia="Times New Roman" w:cs="Arial"/>
              </w:rPr>
              <w:t>o</w:t>
            </w:r>
            <w:r w:rsidR="00064EC1" w:rsidRPr="0E7158AF">
              <w:rPr>
                <w:rFonts w:eastAsia="Times New Roman" w:cs="Arial"/>
              </w:rPr>
              <w:t xml:space="preserve">n  </w:t>
            </w:r>
            <w:r w:rsidR="00064EC1" w:rsidRPr="0E7158AF">
              <w:rPr>
                <w:rFonts w:eastAsia="Times New Roman" w:cs="Arial"/>
                <w:lang w:val="en-IN"/>
              </w:rPr>
              <w:t>My</w:t>
            </w:r>
            <w:proofErr w:type="gramEnd"/>
            <w:r w:rsidR="00064EC1" w:rsidRPr="0E7158AF">
              <w:rPr>
                <w:rFonts w:eastAsia="Times New Roman" w:cs="Arial"/>
                <w:lang w:val="en-IN"/>
              </w:rPr>
              <w:t xml:space="preserve"> profile, </w:t>
            </w:r>
            <w:r w:rsidR="00F85C8F" w:rsidRPr="0E7158AF">
              <w:rPr>
                <w:rFonts w:eastAsia="Times New Roman" w:cs="Arial"/>
                <w:lang w:val="en-IN"/>
              </w:rPr>
              <w:t>Add individual user and Login pages.</w:t>
            </w:r>
          </w:p>
        </w:tc>
      </w:tr>
      <w:tr w:rsidR="003D2163" w:rsidRPr="004036BA" w14:paraId="15496340" w14:textId="77777777" w:rsidTr="19E99571">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33543927" w14:textId="77777777" w:rsidR="003D2163" w:rsidRPr="004036BA" w:rsidRDefault="003D2163" w:rsidP="00C622BB">
            <w:pPr>
              <w:spacing w:after="0" w:line="240" w:lineRule="auto"/>
              <w:rPr>
                <w:rFonts w:eastAsia="Times New Roman" w:cs="Arial"/>
                <w:b/>
              </w:rPr>
            </w:pPr>
            <w:hyperlink r:id="rId52" w:anchor="visual-audio-contrast-contrast" w:history="1">
              <w:r w:rsidRPr="004036BA">
                <w:rPr>
                  <w:rStyle w:val="Hyperlink"/>
                  <w:rFonts w:eastAsia="Times New Roman" w:cs="Arial"/>
                  <w:b/>
                </w:rPr>
                <w:t>1.4.3 Contrast (Minimum)</w:t>
              </w:r>
            </w:hyperlink>
            <w:r w:rsidRPr="004036BA">
              <w:t xml:space="preserve"> (Level AA)</w:t>
            </w:r>
          </w:p>
          <w:p w14:paraId="41214E81"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35CD93B0"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2AA7A533" w14:textId="77777777" w:rsidR="003D2163" w:rsidRPr="004036BA" w:rsidRDefault="007B4B5A" w:rsidP="00C622BB">
            <w:pPr>
              <w:numPr>
                <w:ilvl w:val="0"/>
                <w:numId w:val="9"/>
              </w:numPr>
              <w:spacing w:after="0" w:line="240" w:lineRule="auto"/>
              <w:ind w:left="1080"/>
              <w:rPr>
                <w:rFonts w:eastAsia="Times New Roman" w:cs="Arial"/>
              </w:rPr>
            </w:pPr>
            <w:r w:rsidRPr="004036BA">
              <w:rPr>
                <w:rFonts w:eastAsia="Times New Roman" w:cs="Arial"/>
              </w:rPr>
              <w:lastRenderedPageBreak/>
              <w:t>9.1.4.3</w:t>
            </w:r>
            <w:r w:rsidR="003D2163" w:rsidRPr="004036BA">
              <w:rPr>
                <w:rFonts w:eastAsia="Times New Roman" w:cs="Arial"/>
              </w:rPr>
              <w:t xml:space="preserve"> (Web)</w:t>
            </w:r>
          </w:p>
          <w:p w14:paraId="7C795C55" w14:textId="77777777" w:rsidR="003D2163" w:rsidRPr="004036BA" w:rsidRDefault="00D0673D" w:rsidP="00C622BB">
            <w:pPr>
              <w:numPr>
                <w:ilvl w:val="0"/>
                <w:numId w:val="9"/>
              </w:numPr>
              <w:spacing w:after="0" w:line="240" w:lineRule="auto"/>
              <w:ind w:left="1080"/>
              <w:rPr>
                <w:rFonts w:eastAsia="Times New Roman" w:cs="Arial"/>
              </w:rPr>
            </w:pPr>
            <w:r w:rsidRPr="004036BA">
              <w:rPr>
                <w:rFonts w:eastAsia="Times New Roman" w:cs="Arial"/>
              </w:rPr>
              <w:t>10.1.4.3</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56D81BAB" w14:textId="77777777" w:rsidR="003D2163" w:rsidRPr="004036BA" w:rsidRDefault="008A50B0" w:rsidP="00C622BB">
            <w:pPr>
              <w:numPr>
                <w:ilvl w:val="0"/>
                <w:numId w:val="9"/>
              </w:numPr>
              <w:spacing w:after="0" w:line="240" w:lineRule="auto"/>
              <w:ind w:left="1080"/>
              <w:rPr>
                <w:rFonts w:eastAsia="Times New Roman" w:cs="Arial"/>
              </w:rPr>
            </w:pPr>
            <w:r w:rsidRPr="004036BA">
              <w:rPr>
                <w:rFonts w:eastAsia="Times New Roman" w:cs="Arial"/>
              </w:rPr>
              <w:t>11.1.4.3</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3BAA5373" w14:textId="77777777" w:rsidR="003D2163" w:rsidRPr="004036BA" w:rsidRDefault="008A50B0" w:rsidP="00C622BB">
            <w:pPr>
              <w:numPr>
                <w:ilvl w:val="0"/>
                <w:numId w:val="9"/>
              </w:numPr>
              <w:spacing w:after="0" w:line="240" w:lineRule="auto"/>
              <w:ind w:left="1080"/>
              <w:rPr>
                <w:rFonts w:eastAsia="Times New Roman" w:cs="Arial"/>
              </w:rPr>
            </w:pPr>
            <w:r w:rsidRPr="004036BA">
              <w:rPr>
                <w:rFonts w:eastAsia="Times New Roman" w:cs="Arial"/>
              </w:rPr>
              <w:t>11.1.4.3</w:t>
            </w:r>
            <w:r w:rsidR="003D2163" w:rsidRPr="004036BA">
              <w:rPr>
                <w:rFonts w:eastAsia="Times New Roman" w:cs="Arial"/>
              </w:rPr>
              <w:t xml:space="preserve"> (Closed Software)</w:t>
            </w:r>
          </w:p>
          <w:p w14:paraId="105044F0" w14:textId="77777777" w:rsidR="00517483" w:rsidRPr="004036BA" w:rsidRDefault="002644C4" w:rsidP="00517483">
            <w:pPr>
              <w:numPr>
                <w:ilvl w:val="0"/>
                <w:numId w:val="8"/>
              </w:numPr>
              <w:spacing w:after="0" w:line="240" w:lineRule="auto"/>
              <w:ind w:left="1080"/>
              <w:rPr>
                <w:rFonts w:eastAsia="Times New Roman" w:cs="Arial"/>
                <w:bCs/>
              </w:rPr>
            </w:pPr>
            <w:r w:rsidRPr="004036BA">
              <w:t>11.8.2</w:t>
            </w:r>
            <w:r w:rsidR="00517483" w:rsidRPr="004036BA">
              <w:t xml:space="preserve"> (Authoring Tool)</w:t>
            </w:r>
          </w:p>
          <w:p w14:paraId="72715CB6" w14:textId="77777777" w:rsidR="00517483" w:rsidRPr="004036BA" w:rsidRDefault="00517483" w:rsidP="00517483">
            <w:pPr>
              <w:numPr>
                <w:ilvl w:val="0"/>
                <w:numId w:val="8"/>
              </w:numPr>
              <w:spacing w:after="0" w:line="240" w:lineRule="auto"/>
              <w:ind w:left="1080"/>
              <w:rPr>
                <w:rFonts w:eastAsia="Times New Roman" w:cs="Arial"/>
                <w:bCs/>
              </w:rPr>
            </w:pPr>
            <w:r w:rsidRPr="004036BA">
              <w:t>12.1.2 (Product Docs)</w:t>
            </w:r>
          </w:p>
          <w:p w14:paraId="01FEB4CC" w14:textId="77777777" w:rsidR="00517483" w:rsidRPr="004036BA" w:rsidRDefault="00517483" w:rsidP="00517483">
            <w:pPr>
              <w:numPr>
                <w:ilvl w:val="0"/>
                <w:numId w:val="9"/>
              </w:numPr>
              <w:spacing w:after="0" w:line="240" w:lineRule="auto"/>
              <w:ind w:left="1080"/>
              <w:rPr>
                <w:rFonts w:eastAsia="Times New Roman" w:cs="Arial"/>
                <w:b/>
              </w:rPr>
            </w:pPr>
            <w:r w:rsidRPr="004036BA">
              <w:t>12.2.4 (Support Docs)</w:t>
            </w:r>
          </w:p>
          <w:p w14:paraId="236AA132"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4CB6BFA7" w14:textId="77777777" w:rsidR="000F57AA" w:rsidRPr="004036BA" w:rsidRDefault="00240E97" w:rsidP="000F57AA">
            <w:pPr>
              <w:numPr>
                <w:ilvl w:val="0"/>
                <w:numId w:val="8"/>
              </w:numPr>
              <w:spacing w:after="0" w:line="240" w:lineRule="auto"/>
              <w:ind w:left="1080"/>
              <w:rPr>
                <w:rFonts w:eastAsia="Times New Roman" w:cs="Arial"/>
              </w:rPr>
            </w:pPr>
            <w:r w:rsidRPr="004036BA">
              <w:rPr>
                <w:rFonts w:eastAsia="Times New Roman" w:cs="Arial"/>
              </w:rPr>
              <w:t>501 (Web)(Software)</w:t>
            </w:r>
          </w:p>
          <w:p w14:paraId="19E334E6" w14:textId="77777777" w:rsidR="000F57AA" w:rsidRPr="004036BA" w:rsidRDefault="000F57AA" w:rsidP="000F57AA">
            <w:pPr>
              <w:numPr>
                <w:ilvl w:val="0"/>
                <w:numId w:val="8"/>
              </w:numPr>
              <w:spacing w:after="0" w:line="240" w:lineRule="auto"/>
              <w:ind w:left="1080"/>
              <w:rPr>
                <w:rFonts w:eastAsia="Times New Roman" w:cs="Arial"/>
                <w:bCs/>
              </w:rPr>
            </w:pPr>
            <w:r w:rsidRPr="004036BA">
              <w:rPr>
                <w:rFonts w:eastAsia="Times New Roman" w:cs="Arial"/>
                <w:bCs/>
              </w:rPr>
              <w:t>504.2 (Authoring Tool)</w:t>
            </w:r>
          </w:p>
          <w:p w14:paraId="3C711D1E" w14:textId="77777777" w:rsidR="000F57AA" w:rsidRPr="004036BA" w:rsidRDefault="000F57AA" w:rsidP="000F57AA">
            <w:pPr>
              <w:numPr>
                <w:ilvl w:val="0"/>
                <w:numId w:val="9"/>
              </w:numPr>
              <w:spacing w:after="0" w:line="240" w:lineRule="auto"/>
              <w:ind w:left="1080"/>
              <w:rPr>
                <w:rFonts w:eastAsia="Times New Roman" w:cs="Arial"/>
                <w:b/>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4399E1D2" w14:textId="36FF8CAC" w:rsidR="00A57AA3" w:rsidRPr="004036BA" w:rsidRDefault="00622B63" w:rsidP="00A57AA3">
            <w:pPr>
              <w:spacing w:after="0" w:line="240" w:lineRule="auto"/>
              <w:rPr>
                <w:rFonts w:eastAsia="Times New Roman" w:cs="Arial"/>
              </w:rPr>
            </w:pPr>
            <w:r>
              <w:rPr>
                <w:rFonts w:eastAsia="Times New Roman" w:cs="Arial"/>
              </w:rPr>
              <w:lastRenderedPageBreak/>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0B1D3E22" w14:textId="77777777" w:rsidR="00EA4F4F" w:rsidRDefault="005E1D32" w:rsidP="00EA4F4F">
            <w:r w:rsidRPr="48D6083E">
              <w:t>Sufficient color contrast is used to display most of the textual information.</w:t>
            </w:r>
          </w:p>
          <w:p w14:paraId="75B7551E" w14:textId="7F8ACE67" w:rsidR="00A57AA3" w:rsidRPr="00EA4F4F" w:rsidRDefault="005E1D32" w:rsidP="00A57AA3">
            <w:pPr>
              <w:spacing w:after="0" w:line="240" w:lineRule="auto"/>
              <w:rPr>
                <w:rFonts w:cs="Calibri"/>
                <w:color w:val="000000" w:themeColor="text1"/>
              </w:rPr>
            </w:pPr>
            <w:r w:rsidRPr="48D6083E">
              <w:rPr>
                <w:rFonts w:cs="Calibri"/>
                <w:color w:val="000000" w:themeColor="text1"/>
              </w:rPr>
              <w:lastRenderedPageBreak/>
              <w:t>Whereas color contrast for some standard text, and placeholder text were found insufficient.</w:t>
            </w:r>
          </w:p>
        </w:tc>
      </w:tr>
      <w:tr w:rsidR="003D2163" w:rsidRPr="004036BA" w14:paraId="3FBD3824" w14:textId="77777777" w:rsidTr="19E99571">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3B7151C3" w14:textId="77777777" w:rsidR="003D2163" w:rsidRPr="004036BA" w:rsidRDefault="003D2163" w:rsidP="00C622BB">
            <w:pPr>
              <w:spacing w:after="0" w:line="240" w:lineRule="auto"/>
              <w:rPr>
                <w:rFonts w:eastAsia="Times New Roman" w:cs="Arial"/>
                <w:b/>
              </w:rPr>
            </w:pPr>
            <w:hyperlink r:id="rId53" w:anchor="visual-audio-contrast-scale" w:history="1">
              <w:r w:rsidRPr="004036BA">
                <w:rPr>
                  <w:rStyle w:val="Hyperlink"/>
                  <w:rFonts w:eastAsia="Times New Roman" w:cs="Arial"/>
                  <w:b/>
                </w:rPr>
                <w:t>1.4.4 Resize text</w:t>
              </w:r>
            </w:hyperlink>
            <w:r w:rsidRPr="004036BA">
              <w:t xml:space="preserve"> (Level AA)</w:t>
            </w:r>
          </w:p>
          <w:p w14:paraId="055A7292"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79E9FE83"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20D5DFA1" w14:textId="77777777" w:rsidR="003D2163" w:rsidRPr="004036BA" w:rsidRDefault="007B4B5A" w:rsidP="00C622BB">
            <w:pPr>
              <w:numPr>
                <w:ilvl w:val="0"/>
                <w:numId w:val="9"/>
              </w:numPr>
              <w:spacing w:after="0" w:line="240" w:lineRule="auto"/>
              <w:ind w:left="1080"/>
              <w:rPr>
                <w:rFonts w:eastAsia="Times New Roman" w:cs="Arial"/>
              </w:rPr>
            </w:pPr>
            <w:r w:rsidRPr="004036BA">
              <w:rPr>
                <w:rFonts w:eastAsia="Times New Roman" w:cs="Arial"/>
              </w:rPr>
              <w:t>9.1.4.4</w:t>
            </w:r>
            <w:r w:rsidR="003D2163" w:rsidRPr="004036BA">
              <w:rPr>
                <w:rFonts w:eastAsia="Times New Roman" w:cs="Arial"/>
              </w:rPr>
              <w:t xml:space="preserve"> (Web)</w:t>
            </w:r>
          </w:p>
          <w:p w14:paraId="47F0D6AA" w14:textId="77777777" w:rsidR="003D2163" w:rsidRPr="004036BA" w:rsidRDefault="00D0673D" w:rsidP="00C622BB">
            <w:pPr>
              <w:numPr>
                <w:ilvl w:val="0"/>
                <w:numId w:val="9"/>
              </w:numPr>
              <w:spacing w:after="0" w:line="240" w:lineRule="auto"/>
              <w:ind w:left="1080"/>
              <w:rPr>
                <w:rFonts w:eastAsia="Times New Roman" w:cs="Arial"/>
              </w:rPr>
            </w:pPr>
            <w:r w:rsidRPr="004036BA">
              <w:rPr>
                <w:rFonts w:eastAsia="Times New Roman" w:cs="Arial"/>
              </w:rPr>
              <w:t>10.1.4.4</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7D6813EB" w14:textId="77777777" w:rsidR="003D2163" w:rsidRPr="004036BA" w:rsidRDefault="00777260" w:rsidP="00C622BB">
            <w:pPr>
              <w:numPr>
                <w:ilvl w:val="0"/>
                <w:numId w:val="9"/>
              </w:numPr>
              <w:spacing w:after="0" w:line="240" w:lineRule="auto"/>
              <w:ind w:left="1080"/>
              <w:rPr>
                <w:rFonts w:eastAsia="Times New Roman" w:cs="Arial"/>
              </w:rPr>
            </w:pPr>
            <w:r w:rsidRPr="004036BA">
              <w:rPr>
                <w:rFonts w:eastAsia="Times New Roman" w:cs="Arial"/>
              </w:rPr>
              <w:t>11.1.4.4.1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1CD1083F" w14:textId="77777777" w:rsidR="003D2163" w:rsidRPr="004036BA" w:rsidRDefault="00777260" w:rsidP="00C622BB">
            <w:pPr>
              <w:numPr>
                <w:ilvl w:val="0"/>
                <w:numId w:val="9"/>
              </w:numPr>
              <w:spacing w:after="0" w:line="240" w:lineRule="auto"/>
              <w:ind w:left="1080"/>
              <w:rPr>
                <w:rFonts w:eastAsia="Times New Roman" w:cs="Arial"/>
              </w:rPr>
            </w:pPr>
            <w:r w:rsidRPr="004036BA">
              <w:rPr>
                <w:rFonts w:eastAsia="Times New Roman" w:cs="Arial"/>
              </w:rPr>
              <w:t>11.1.4.4.2</w:t>
            </w:r>
            <w:r w:rsidR="003D2163" w:rsidRPr="004036BA">
              <w:rPr>
                <w:rFonts w:eastAsia="Times New Roman" w:cs="Arial"/>
              </w:rPr>
              <w:t xml:space="preserve"> (Closed Software)</w:t>
            </w:r>
          </w:p>
          <w:p w14:paraId="1A3625B1" w14:textId="77777777" w:rsidR="00517483" w:rsidRPr="004036BA" w:rsidRDefault="002644C4" w:rsidP="00517483">
            <w:pPr>
              <w:numPr>
                <w:ilvl w:val="0"/>
                <w:numId w:val="8"/>
              </w:numPr>
              <w:spacing w:after="0" w:line="240" w:lineRule="auto"/>
              <w:ind w:left="1080"/>
              <w:rPr>
                <w:rFonts w:eastAsia="Times New Roman" w:cs="Arial"/>
                <w:bCs/>
              </w:rPr>
            </w:pPr>
            <w:r w:rsidRPr="004036BA">
              <w:t>11.8.2</w:t>
            </w:r>
            <w:r w:rsidR="00517483" w:rsidRPr="004036BA">
              <w:t xml:space="preserve"> (Authoring Tool)</w:t>
            </w:r>
          </w:p>
          <w:p w14:paraId="2A50B1BF" w14:textId="77777777" w:rsidR="00517483" w:rsidRPr="004036BA" w:rsidRDefault="00517483" w:rsidP="00517483">
            <w:pPr>
              <w:numPr>
                <w:ilvl w:val="0"/>
                <w:numId w:val="8"/>
              </w:numPr>
              <w:spacing w:after="0" w:line="240" w:lineRule="auto"/>
              <w:ind w:left="1080"/>
              <w:rPr>
                <w:rFonts w:eastAsia="Times New Roman" w:cs="Arial"/>
                <w:bCs/>
              </w:rPr>
            </w:pPr>
            <w:r w:rsidRPr="004036BA">
              <w:t>12.1.2 (Product Docs)</w:t>
            </w:r>
          </w:p>
          <w:p w14:paraId="74BFB9EF" w14:textId="77777777" w:rsidR="00517483" w:rsidRPr="004036BA" w:rsidRDefault="00517483" w:rsidP="00517483">
            <w:pPr>
              <w:numPr>
                <w:ilvl w:val="0"/>
                <w:numId w:val="9"/>
              </w:numPr>
              <w:spacing w:after="0" w:line="240" w:lineRule="auto"/>
              <w:ind w:left="1080"/>
              <w:rPr>
                <w:rFonts w:eastAsia="Times New Roman" w:cs="Arial"/>
                <w:b/>
              </w:rPr>
            </w:pPr>
            <w:r w:rsidRPr="004036BA">
              <w:t>12.2.4 (Support Docs)</w:t>
            </w:r>
          </w:p>
          <w:p w14:paraId="7A4D05F3"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77EA2C7E" w14:textId="77777777" w:rsidR="000F57AA" w:rsidRPr="004036BA" w:rsidRDefault="00240E97" w:rsidP="000F57AA">
            <w:pPr>
              <w:numPr>
                <w:ilvl w:val="0"/>
                <w:numId w:val="8"/>
              </w:numPr>
              <w:spacing w:after="0" w:line="240" w:lineRule="auto"/>
              <w:ind w:left="1080"/>
              <w:rPr>
                <w:rFonts w:eastAsia="Times New Roman" w:cs="Arial"/>
              </w:rPr>
            </w:pPr>
            <w:r w:rsidRPr="004036BA">
              <w:rPr>
                <w:rFonts w:eastAsia="Times New Roman" w:cs="Arial"/>
              </w:rPr>
              <w:t>501 (Web)(Software)</w:t>
            </w:r>
          </w:p>
          <w:p w14:paraId="6DB9C94B" w14:textId="77777777" w:rsidR="000F57AA" w:rsidRPr="004036BA" w:rsidRDefault="000F57AA" w:rsidP="000F57AA">
            <w:pPr>
              <w:numPr>
                <w:ilvl w:val="0"/>
                <w:numId w:val="8"/>
              </w:numPr>
              <w:spacing w:after="0" w:line="240" w:lineRule="auto"/>
              <w:ind w:left="1080"/>
              <w:rPr>
                <w:rFonts w:eastAsia="Times New Roman" w:cs="Arial"/>
                <w:bCs/>
              </w:rPr>
            </w:pPr>
            <w:r w:rsidRPr="004036BA">
              <w:rPr>
                <w:rFonts w:eastAsia="Times New Roman" w:cs="Arial"/>
                <w:bCs/>
              </w:rPr>
              <w:t>504.2 (Authoring Tool)</w:t>
            </w:r>
          </w:p>
          <w:p w14:paraId="0B6C3544" w14:textId="77777777" w:rsidR="000F57AA" w:rsidRPr="004036BA" w:rsidRDefault="000F57AA" w:rsidP="000F57AA">
            <w:pPr>
              <w:numPr>
                <w:ilvl w:val="0"/>
                <w:numId w:val="9"/>
              </w:numPr>
              <w:spacing w:after="0" w:line="240" w:lineRule="auto"/>
              <w:ind w:left="1080"/>
              <w:rPr>
                <w:rFonts w:eastAsia="Times New Roman" w:cs="Arial"/>
                <w:b/>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EDEC54F" w14:textId="342D907E" w:rsidR="00A57AA3" w:rsidRPr="004036BA" w:rsidRDefault="002A7570" w:rsidP="00A57AA3">
            <w:pPr>
              <w:spacing w:after="0" w:line="240" w:lineRule="auto"/>
              <w:rPr>
                <w:rFonts w:eastAsia="Times New Roman" w:cs="Arial"/>
              </w:rPr>
            </w:pPr>
            <w:r w:rsidRPr="48D6083E">
              <w:rPr>
                <w:rFonts w:cs="Calibri"/>
                <w:color w:val="000000" w:themeColor="text1"/>
              </w:rPr>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7E857ECF" w14:textId="77777777" w:rsidR="009628E7" w:rsidRPr="004036BA" w:rsidRDefault="009628E7" w:rsidP="009628E7">
            <w:pPr>
              <w:rPr>
                <w:rFonts w:cs="Calibri"/>
                <w:color w:val="000000" w:themeColor="text1"/>
              </w:rPr>
            </w:pPr>
            <w:r w:rsidRPr="48D6083E">
              <w:rPr>
                <w:rFonts w:cs="Calibri"/>
                <w:color w:val="000000" w:themeColor="text1"/>
              </w:rPr>
              <w:t>Text can be resized up to 200 percent without losing content or functionality on most of the pages.</w:t>
            </w:r>
          </w:p>
          <w:p w14:paraId="28F45067" w14:textId="3F1DC113" w:rsidR="00A57AA3" w:rsidRPr="00EA4F4F" w:rsidRDefault="3928A6D7" w:rsidP="00EA4F4F">
            <w:pPr>
              <w:rPr>
                <w:rFonts w:cs="Calibri"/>
                <w:color w:val="000000" w:themeColor="text1"/>
              </w:rPr>
            </w:pPr>
            <w:r w:rsidRPr="19E99571">
              <w:rPr>
                <w:rFonts w:cs="Calibri"/>
                <w:color w:val="000000" w:themeColor="text1"/>
              </w:rPr>
              <w:t xml:space="preserve">On the </w:t>
            </w:r>
            <w:r w:rsidR="6C3750CC" w:rsidRPr="19E99571">
              <w:rPr>
                <w:rFonts w:cs="Calibri"/>
                <w:color w:val="000000" w:themeColor="text1"/>
              </w:rPr>
              <w:t xml:space="preserve">Group administration </w:t>
            </w:r>
            <w:r w:rsidRPr="19E99571">
              <w:rPr>
                <w:rFonts w:cs="Calibri"/>
                <w:color w:val="000000" w:themeColor="text1"/>
              </w:rPr>
              <w:t>page, the content gets cut off when the text is resized.</w:t>
            </w:r>
          </w:p>
        </w:tc>
      </w:tr>
      <w:tr w:rsidR="003D2163" w:rsidRPr="004036BA" w14:paraId="01FC1BDD" w14:textId="77777777" w:rsidTr="19E99571">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591F83CF" w14:textId="77777777" w:rsidR="003D2163" w:rsidRPr="004036BA" w:rsidRDefault="003D2163" w:rsidP="00C622BB">
            <w:pPr>
              <w:spacing w:after="0" w:line="240" w:lineRule="auto"/>
              <w:rPr>
                <w:rFonts w:eastAsia="Times New Roman" w:cs="Arial"/>
                <w:b/>
              </w:rPr>
            </w:pPr>
            <w:hyperlink r:id="rId54" w:anchor="visual-audio-contrast-text-presentation" w:history="1">
              <w:r w:rsidRPr="004036BA">
                <w:rPr>
                  <w:rStyle w:val="Hyperlink"/>
                  <w:rFonts w:eastAsia="Times New Roman" w:cs="Arial"/>
                  <w:b/>
                </w:rPr>
                <w:t>1.4.5 Images of Text</w:t>
              </w:r>
            </w:hyperlink>
            <w:r w:rsidRPr="004036BA">
              <w:t xml:space="preserve"> (Level AA)</w:t>
            </w:r>
          </w:p>
          <w:p w14:paraId="29108806"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7A3F1043"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605FE27C" w14:textId="77777777" w:rsidR="003D2163" w:rsidRPr="004036BA" w:rsidRDefault="007B4B5A" w:rsidP="00C622BB">
            <w:pPr>
              <w:numPr>
                <w:ilvl w:val="0"/>
                <w:numId w:val="9"/>
              </w:numPr>
              <w:spacing w:after="0" w:line="240" w:lineRule="auto"/>
              <w:ind w:left="1080"/>
              <w:rPr>
                <w:rFonts w:eastAsia="Times New Roman" w:cs="Arial"/>
              </w:rPr>
            </w:pPr>
            <w:r w:rsidRPr="004036BA">
              <w:rPr>
                <w:rFonts w:eastAsia="Times New Roman" w:cs="Arial"/>
              </w:rPr>
              <w:t>9.1.4.5</w:t>
            </w:r>
            <w:r w:rsidR="003D2163" w:rsidRPr="004036BA">
              <w:rPr>
                <w:rFonts w:eastAsia="Times New Roman" w:cs="Arial"/>
              </w:rPr>
              <w:t xml:space="preserve"> (Web)</w:t>
            </w:r>
          </w:p>
          <w:p w14:paraId="59808A88" w14:textId="77777777" w:rsidR="003D2163" w:rsidRPr="004036BA" w:rsidRDefault="00D0673D" w:rsidP="00C622BB">
            <w:pPr>
              <w:numPr>
                <w:ilvl w:val="0"/>
                <w:numId w:val="9"/>
              </w:numPr>
              <w:spacing w:after="0" w:line="240" w:lineRule="auto"/>
              <w:ind w:left="1080"/>
              <w:rPr>
                <w:rFonts w:eastAsia="Times New Roman" w:cs="Arial"/>
              </w:rPr>
            </w:pPr>
            <w:r w:rsidRPr="004036BA">
              <w:rPr>
                <w:rFonts w:eastAsia="Times New Roman" w:cs="Arial"/>
              </w:rPr>
              <w:t>10.1.4.5</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334F7B4B" w14:textId="77777777" w:rsidR="003D2163" w:rsidRPr="004036BA" w:rsidRDefault="00777260" w:rsidP="00C622BB">
            <w:pPr>
              <w:numPr>
                <w:ilvl w:val="0"/>
                <w:numId w:val="9"/>
              </w:numPr>
              <w:spacing w:after="0" w:line="240" w:lineRule="auto"/>
              <w:ind w:left="1080"/>
              <w:rPr>
                <w:rFonts w:eastAsia="Times New Roman" w:cs="Arial"/>
              </w:rPr>
            </w:pPr>
            <w:r w:rsidRPr="004036BA">
              <w:rPr>
                <w:rFonts w:eastAsia="Times New Roman" w:cs="Arial"/>
              </w:rPr>
              <w:t>11.1.4.5.1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0B39B7B4" w14:textId="77777777" w:rsidR="003D2163" w:rsidRPr="004036BA" w:rsidRDefault="00777260" w:rsidP="00C622BB">
            <w:pPr>
              <w:numPr>
                <w:ilvl w:val="0"/>
                <w:numId w:val="9"/>
              </w:numPr>
              <w:spacing w:after="0" w:line="240" w:lineRule="auto"/>
              <w:ind w:left="1080"/>
              <w:rPr>
                <w:rFonts w:eastAsia="Times New Roman" w:cs="Arial"/>
              </w:rPr>
            </w:pPr>
            <w:r w:rsidRPr="004036BA">
              <w:rPr>
                <w:rFonts w:eastAsia="Times New Roman" w:cs="Arial"/>
              </w:rPr>
              <w:t>11.1.4.5.2</w:t>
            </w:r>
            <w:r w:rsidR="003D2163" w:rsidRPr="004036BA">
              <w:rPr>
                <w:rFonts w:eastAsia="Times New Roman" w:cs="Arial"/>
              </w:rPr>
              <w:t xml:space="preserve"> (Closed Software)</w:t>
            </w:r>
            <w:r w:rsidR="00212FBF" w:rsidRPr="004036BA">
              <w:rPr>
                <w:rFonts w:eastAsia="Times New Roman" w:cs="Arial"/>
              </w:rPr>
              <w:t xml:space="preserve"> – Does not apply</w:t>
            </w:r>
          </w:p>
          <w:p w14:paraId="4049247F" w14:textId="77777777" w:rsidR="00517483" w:rsidRPr="004036BA" w:rsidRDefault="002644C4" w:rsidP="00517483">
            <w:pPr>
              <w:numPr>
                <w:ilvl w:val="0"/>
                <w:numId w:val="8"/>
              </w:numPr>
              <w:spacing w:after="0" w:line="240" w:lineRule="auto"/>
              <w:ind w:left="1080"/>
              <w:rPr>
                <w:rFonts w:eastAsia="Times New Roman" w:cs="Arial"/>
                <w:bCs/>
              </w:rPr>
            </w:pPr>
            <w:r w:rsidRPr="004036BA">
              <w:t>11.8.2</w:t>
            </w:r>
            <w:r w:rsidR="00517483" w:rsidRPr="004036BA">
              <w:t xml:space="preserve"> (Authoring Tool)</w:t>
            </w:r>
          </w:p>
          <w:p w14:paraId="5109E724" w14:textId="77777777" w:rsidR="00517483" w:rsidRPr="004036BA" w:rsidRDefault="00517483" w:rsidP="00517483">
            <w:pPr>
              <w:numPr>
                <w:ilvl w:val="0"/>
                <w:numId w:val="8"/>
              </w:numPr>
              <w:spacing w:after="0" w:line="240" w:lineRule="auto"/>
              <w:ind w:left="1080"/>
              <w:rPr>
                <w:rFonts w:eastAsia="Times New Roman" w:cs="Arial"/>
                <w:bCs/>
              </w:rPr>
            </w:pPr>
            <w:r w:rsidRPr="004036BA">
              <w:t>12.1.2 (Product Docs)</w:t>
            </w:r>
          </w:p>
          <w:p w14:paraId="03F5231A" w14:textId="77777777" w:rsidR="00517483" w:rsidRPr="004036BA" w:rsidRDefault="00517483" w:rsidP="00517483">
            <w:pPr>
              <w:numPr>
                <w:ilvl w:val="0"/>
                <w:numId w:val="9"/>
              </w:numPr>
              <w:spacing w:after="0" w:line="240" w:lineRule="auto"/>
              <w:ind w:left="1080"/>
              <w:rPr>
                <w:rFonts w:eastAsia="Times New Roman" w:cs="Arial"/>
                <w:b/>
              </w:rPr>
            </w:pPr>
            <w:r w:rsidRPr="004036BA">
              <w:lastRenderedPageBreak/>
              <w:t>12.2.4 (Support Docs)</w:t>
            </w:r>
          </w:p>
          <w:p w14:paraId="6E5059CF"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1B925156" w14:textId="77777777" w:rsidR="000F57AA" w:rsidRPr="004036BA" w:rsidRDefault="00240E97" w:rsidP="000F57AA">
            <w:pPr>
              <w:numPr>
                <w:ilvl w:val="0"/>
                <w:numId w:val="8"/>
              </w:numPr>
              <w:spacing w:after="0" w:line="240" w:lineRule="auto"/>
              <w:ind w:left="1080"/>
              <w:rPr>
                <w:rFonts w:eastAsia="Times New Roman" w:cs="Arial"/>
              </w:rPr>
            </w:pPr>
            <w:r w:rsidRPr="004036BA">
              <w:rPr>
                <w:rFonts w:eastAsia="Times New Roman" w:cs="Arial"/>
              </w:rPr>
              <w:t>501 (Web)(Software)</w:t>
            </w:r>
          </w:p>
          <w:p w14:paraId="574722E3" w14:textId="77777777" w:rsidR="000F57AA" w:rsidRPr="004036BA" w:rsidRDefault="000F57AA" w:rsidP="000F57AA">
            <w:pPr>
              <w:numPr>
                <w:ilvl w:val="0"/>
                <w:numId w:val="8"/>
              </w:numPr>
              <w:spacing w:after="0" w:line="240" w:lineRule="auto"/>
              <w:ind w:left="1080"/>
              <w:rPr>
                <w:rFonts w:eastAsia="Times New Roman" w:cs="Arial"/>
                <w:bCs/>
              </w:rPr>
            </w:pPr>
            <w:r w:rsidRPr="004036BA">
              <w:rPr>
                <w:rFonts w:eastAsia="Times New Roman" w:cs="Arial"/>
                <w:bCs/>
              </w:rPr>
              <w:t>504.2 (Authoring Tool)</w:t>
            </w:r>
          </w:p>
          <w:p w14:paraId="5F1245B7" w14:textId="77777777" w:rsidR="000F57AA" w:rsidRPr="004036BA" w:rsidRDefault="000F57AA" w:rsidP="000F57AA">
            <w:pPr>
              <w:numPr>
                <w:ilvl w:val="0"/>
                <w:numId w:val="9"/>
              </w:numPr>
              <w:spacing w:after="0" w:line="240" w:lineRule="auto"/>
              <w:ind w:left="1080"/>
              <w:rPr>
                <w:rFonts w:eastAsia="Times New Roman" w:cs="Arial"/>
                <w:b/>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36123F6E" w14:textId="0072688B" w:rsidR="00A57AA3" w:rsidRPr="004036BA" w:rsidRDefault="00DE6396" w:rsidP="00A57AA3">
            <w:pPr>
              <w:spacing w:after="0" w:line="240" w:lineRule="auto"/>
              <w:rPr>
                <w:rFonts w:eastAsia="Times New Roman" w:cs="Arial"/>
              </w:rPr>
            </w:pPr>
            <w:r w:rsidRPr="48D6083E">
              <w:rPr>
                <w:rFonts w:cs="Calibri"/>
                <w:color w:val="000000" w:themeColor="text1"/>
              </w:rPr>
              <w:lastRenderedPageBreak/>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2614AB4B" w14:textId="71E521F7" w:rsidR="00A57AA3" w:rsidRPr="004036BA" w:rsidRDefault="00A95605" w:rsidP="002C3296">
            <w:pPr>
              <w:spacing w:after="0" w:line="240" w:lineRule="auto"/>
              <w:rPr>
                <w:rFonts w:eastAsia="Times New Roman" w:cs="Arial"/>
              </w:rPr>
            </w:pPr>
            <w:r w:rsidRPr="48D6083E">
              <w:rPr>
                <w:rFonts w:cs="Calibri"/>
                <w:color w:val="000000" w:themeColor="text1"/>
              </w:rPr>
              <w:t>Plain text is used to convey information rather than images of text.</w:t>
            </w:r>
          </w:p>
        </w:tc>
      </w:tr>
      <w:tr w:rsidR="000734E8" w:rsidRPr="004036BA" w14:paraId="1876B49C" w14:textId="77777777" w:rsidTr="19E99571">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3FC5A8EE" w14:textId="77777777" w:rsidR="000734E8" w:rsidRPr="004036BA" w:rsidRDefault="000734E8" w:rsidP="00424185">
            <w:pPr>
              <w:spacing w:after="0" w:line="240" w:lineRule="auto"/>
              <w:rPr>
                <w:rFonts w:eastAsia="Times New Roman" w:cs="Arial"/>
                <w:b/>
              </w:rPr>
            </w:pPr>
            <w:hyperlink r:id="rId55" w:anchor="reflow" w:history="1">
              <w:r w:rsidRPr="004036BA">
                <w:rPr>
                  <w:rStyle w:val="Hyperlink"/>
                  <w:rFonts w:eastAsia="Times New Roman" w:cs="Arial"/>
                  <w:b/>
                </w:rPr>
                <w:t>1.</w:t>
              </w:r>
              <w:r w:rsidR="003B281D" w:rsidRPr="004036BA">
                <w:rPr>
                  <w:rStyle w:val="Hyperlink"/>
                  <w:rFonts w:eastAsia="Times New Roman" w:cs="Arial"/>
                  <w:b/>
                </w:rPr>
                <w:t>4</w:t>
              </w:r>
              <w:r w:rsidRPr="004036BA">
                <w:rPr>
                  <w:rStyle w:val="Hyperlink"/>
                  <w:rFonts w:eastAsia="Times New Roman" w:cs="Arial"/>
                  <w:b/>
                </w:rPr>
                <w:t>.10 Reflow</w:t>
              </w:r>
            </w:hyperlink>
            <w:r w:rsidRPr="004036BA">
              <w:t xml:space="preserve"> (Level AA</w:t>
            </w:r>
            <w:r w:rsidR="00816E6F" w:rsidRPr="004036BA">
              <w:t xml:space="preserve"> 2.1 only</w:t>
            </w:r>
            <w:r w:rsidRPr="004036BA">
              <w:t>)</w:t>
            </w:r>
          </w:p>
          <w:p w14:paraId="1CEE7C6C" w14:textId="77777777" w:rsidR="000734E8" w:rsidRPr="004036BA" w:rsidRDefault="000734E8" w:rsidP="00424185">
            <w:pPr>
              <w:spacing w:after="0" w:line="240" w:lineRule="auto"/>
              <w:ind w:left="360"/>
              <w:rPr>
                <w:rFonts w:eastAsia="Times New Roman" w:cs="Arial"/>
              </w:rPr>
            </w:pPr>
            <w:r w:rsidRPr="004036BA">
              <w:rPr>
                <w:rFonts w:eastAsia="Times New Roman" w:cs="Arial"/>
              </w:rPr>
              <w:t>Also applies to:</w:t>
            </w:r>
          </w:p>
          <w:p w14:paraId="0427EA12" w14:textId="77777777" w:rsidR="000734E8" w:rsidRPr="004036BA" w:rsidRDefault="000734E8" w:rsidP="00424185">
            <w:pPr>
              <w:spacing w:after="0" w:line="240" w:lineRule="auto"/>
              <w:ind w:left="360"/>
              <w:rPr>
                <w:rFonts w:eastAsia="Times New Roman" w:cs="Arial"/>
              </w:rPr>
            </w:pPr>
            <w:r w:rsidRPr="004036BA">
              <w:rPr>
                <w:rFonts w:eastAsia="Times New Roman" w:cs="Arial"/>
              </w:rPr>
              <w:t>EN 301 549 Criteria</w:t>
            </w:r>
          </w:p>
          <w:p w14:paraId="0A4B55D0" w14:textId="77777777" w:rsidR="000734E8" w:rsidRPr="004036BA" w:rsidRDefault="007B4B5A" w:rsidP="00424185">
            <w:pPr>
              <w:numPr>
                <w:ilvl w:val="0"/>
                <w:numId w:val="9"/>
              </w:numPr>
              <w:spacing w:after="0" w:line="240" w:lineRule="auto"/>
              <w:ind w:left="1080"/>
              <w:rPr>
                <w:rFonts w:eastAsia="Times New Roman" w:cs="Arial"/>
              </w:rPr>
            </w:pPr>
            <w:r w:rsidRPr="004036BA">
              <w:rPr>
                <w:rFonts w:eastAsia="Times New Roman" w:cs="Arial"/>
              </w:rPr>
              <w:t>9.1.4.10</w:t>
            </w:r>
            <w:r w:rsidR="000734E8" w:rsidRPr="004036BA">
              <w:rPr>
                <w:rFonts w:eastAsia="Times New Roman" w:cs="Arial"/>
              </w:rPr>
              <w:t xml:space="preserve"> (Web)</w:t>
            </w:r>
          </w:p>
          <w:p w14:paraId="0727B28E" w14:textId="77777777" w:rsidR="000734E8" w:rsidRPr="004036BA" w:rsidRDefault="000734E8" w:rsidP="00424185">
            <w:pPr>
              <w:numPr>
                <w:ilvl w:val="0"/>
                <w:numId w:val="9"/>
              </w:numPr>
              <w:spacing w:after="0" w:line="240" w:lineRule="auto"/>
              <w:ind w:left="1080"/>
              <w:rPr>
                <w:rFonts w:eastAsia="Times New Roman" w:cs="Arial"/>
              </w:rPr>
            </w:pPr>
            <w:r w:rsidRPr="004036BA">
              <w:rPr>
                <w:rFonts w:eastAsia="Times New Roman" w:cs="Arial"/>
              </w:rPr>
              <w:t>10.</w:t>
            </w:r>
            <w:r w:rsidR="00433C65" w:rsidRPr="004036BA">
              <w:rPr>
                <w:rFonts w:eastAsia="Times New Roman" w:cs="Arial"/>
              </w:rPr>
              <w:t>1.4.10</w:t>
            </w:r>
            <w:r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18F9A896" w14:textId="77777777" w:rsidR="000734E8" w:rsidRPr="004036BA" w:rsidRDefault="000734E8" w:rsidP="00424185">
            <w:pPr>
              <w:numPr>
                <w:ilvl w:val="0"/>
                <w:numId w:val="9"/>
              </w:numPr>
              <w:spacing w:after="0" w:line="240" w:lineRule="auto"/>
              <w:ind w:left="1080"/>
              <w:rPr>
                <w:rFonts w:eastAsia="Times New Roman" w:cs="Arial"/>
              </w:rPr>
            </w:pPr>
            <w:r w:rsidRPr="004036BA">
              <w:rPr>
                <w:rFonts w:eastAsia="Times New Roman" w:cs="Arial"/>
              </w:rPr>
              <w:t>11.</w:t>
            </w:r>
            <w:r w:rsidR="00777260" w:rsidRPr="004036BA">
              <w:rPr>
                <w:rFonts w:eastAsia="Times New Roman" w:cs="Arial"/>
              </w:rPr>
              <w:t>1.4.10</w:t>
            </w:r>
            <w:r w:rsidRPr="004036BA">
              <w:rPr>
                <w:rFonts w:eastAsia="Times New Roman" w:cs="Arial"/>
              </w:rPr>
              <w:t xml:space="preserve"> (</w:t>
            </w:r>
            <w:r w:rsidR="00777260" w:rsidRPr="004036BA">
              <w:rPr>
                <w:rFonts w:eastAsia="Times New Roman" w:cs="Arial"/>
              </w:rPr>
              <w:t xml:space="preserve">Open Functionality </w:t>
            </w:r>
            <w:r w:rsidRPr="004036BA">
              <w:rPr>
                <w:rFonts w:eastAsia="Times New Roman" w:cs="Arial"/>
              </w:rPr>
              <w:t>Software)</w:t>
            </w:r>
          </w:p>
          <w:p w14:paraId="3CC54268" w14:textId="77777777" w:rsidR="000734E8" w:rsidRPr="004036BA" w:rsidRDefault="000734E8" w:rsidP="00424185">
            <w:pPr>
              <w:numPr>
                <w:ilvl w:val="0"/>
                <w:numId w:val="9"/>
              </w:numPr>
              <w:spacing w:after="0" w:line="240" w:lineRule="auto"/>
              <w:ind w:left="1080"/>
              <w:rPr>
                <w:rFonts w:eastAsia="Times New Roman" w:cs="Arial"/>
              </w:rPr>
            </w:pPr>
            <w:r w:rsidRPr="004036BA">
              <w:rPr>
                <w:rFonts w:eastAsia="Times New Roman" w:cs="Arial"/>
              </w:rPr>
              <w:t>11.</w:t>
            </w:r>
            <w:r w:rsidR="00777260" w:rsidRPr="004036BA">
              <w:rPr>
                <w:rFonts w:eastAsia="Times New Roman" w:cs="Arial"/>
              </w:rPr>
              <w:t>1.4.10</w:t>
            </w:r>
            <w:r w:rsidRPr="004036BA">
              <w:rPr>
                <w:rFonts w:eastAsia="Times New Roman" w:cs="Arial"/>
              </w:rPr>
              <w:t xml:space="preserve"> (Closed Software)</w:t>
            </w:r>
          </w:p>
          <w:p w14:paraId="7691674B" w14:textId="77777777" w:rsidR="000734E8" w:rsidRPr="004036BA" w:rsidRDefault="002644C4" w:rsidP="00424185">
            <w:pPr>
              <w:numPr>
                <w:ilvl w:val="0"/>
                <w:numId w:val="8"/>
              </w:numPr>
              <w:spacing w:after="0" w:line="240" w:lineRule="auto"/>
              <w:ind w:left="1080"/>
              <w:rPr>
                <w:rFonts w:eastAsia="Times New Roman" w:cs="Arial"/>
                <w:bCs/>
              </w:rPr>
            </w:pPr>
            <w:r w:rsidRPr="004036BA">
              <w:t>11.8.2</w:t>
            </w:r>
            <w:r w:rsidR="000734E8" w:rsidRPr="004036BA">
              <w:t xml:space="preserve"> (Authoring Tool)</w:t>
            </w:r>
          </w:p>
          <w:p w14:paraId="4334AE71" w14:textId="77777777" w:rsidR="000734E8" w:rsidRPr="004036BA" w:rsidRDefault="000734E8" w:rsidP="00424185">
            <w:pPr>
              <w:numPr>
                <w:ilvl w:val="0"/>
                <w:numId w:val="8"/>
              </w:numPr>
              <w:spacing w:after="0" w:line="240" w:lineRule="auto"/>
              <w:ind w:left="1080"/>
              <w:rPr>
                <w:rFonts w:eastAsia="Times New Roman" w:cs="Arial"/>
                <w:bCs/>
              </w:rPr>
            </w:pPr>
            <w:r w:rsidRPr="004036BA">
              <w:t>12.1.2 (Product Docs)</w:t>
            </w:r>
          </w:p>
          <w:p w14:paraId="57150B2D" w14:textId="77777777" w:rsidR="000734E8" w:rsidRPr="004036BA" w:rsidRDefault="000734E8" w:rsidP="00424185">
            <w:pPr>
              <w:numPr>
                <w:ilvl w:val="0"/>
                <w:numId w:val="9"/>
              </w:numPr>
              <w:spacing w:after="0" w:line="240" w:lineRule="auto"/>
              <w:ind w:left="1080"/>
              <w:rPr>
                <w:rFonts w:eastAsia="Times New Roman" w:cs="Arial"/>
              </w:rPr>
            </w:pPr>
            <w:r w:rsidRPr="004036BA">
              <w:t>12.2.4 (Support Docs)</w:t>
            </w:r>
          </w:p>
          <w:p w14:paraId="5D5AAD4A" w14:textId="77777777" w:rsidR="00E45F1E" w:rsidRPr="004036BA" w:rsidRDefault="00E45F1E" w:rsidP="00E45F1E">
            <w:pPr>
              <w:spacing w:after="0" w:line="240" w:lineRule="auto"/>
              <w:ind w:left="360"/>
              <w:rPr>
                <w:rFonts w:eastAsia="Times New Roman" w:cs="Arial"/>
              </w:rPr>
            </w:pPr>
            <w:r w:rsidRPr="004036BA">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31B845D8" w14:textId="5F16160D" w:rsidR="000734E8" w:rsidRPr="004036BA" w:rsidRDefault="00DF07FB" w:rsidP="00EC2B77">
            <w:pPr>
              <w:spacing w:after="0" w:line="240" w:lineRule="auto"/>
              <w:rPr>
                <w:rFonts w:eastAsia="Times New Roman" w:cs="Arial"/>
              </w:rPr>
            </w:pPr>
            <w:r w:rsidRPr="48D6083E">
              <w:rPr>
                <w:rFonts w:cs="Calibri"/>
                <w:color w:val="000000" w:themeColor="text1"/>
              </w:rPr>
              <w:t>Partially Supports</w:t>
            </w:r>
            <w:r w:rsidR="00EC2B77" w:rsidRPr="004036BA">
              <w:rPr>
                <w:rFonts w:eastAsia="Times New Roman" w:cs="Arial"/>
              </w:rPr>
              <w:t xml:space="preserve"> </w:t>
            </w:r>
          </w:p>
        </w:tc>
        <w:tc>
          <w:tcPr>
            <w:tcW w:w="1764" w:type="pct"/>
            <w:tcBorders>
              <w:top w:val="outset" w:sz="6" w:space="0" w:color="auto"/>
              <w:left w:val="outset" w:sz="6" w:space="0" w:color="auto"/>
              <w:bottom w:val="outset" w:sz="6" w:space="0" w:color="auto"/>
              <w:right w:val="outset" w:sz="6" w:space="0" w:color="auto"/>
            </w:tcBorders>
            <w:vAlign w:val="center"/>
          </w:tcPr>
          <w:p w14:paraId="0193E388" w14:textId="77777777" w:rsidR="00E47BE3" w:rsidRPr="004036BA" w:rsidRDefault="00E47BE3" w:rsidP="00E47BE3">
            <w:pPr>
              <w:rPr>
                <w:rFonts w:cs="Calibri"/>
                <w:color w:val="000000" w:themeColor="text1"/>
              </w:rPr>
            </w:pPr>
            <w:r w:rsidRPr="48D6083E">
              <w:rPr>
                <w:rFonts w:cs="Calibri"/>
                <w:color w:val="000000" w:themeColor="text1"/>
              </w:rPr>
              <w:t>When content is reflowed, most of the content and functionality are available for low vision users on most of the pages.</w:t>
            </w:r>
          </w:p>
          <w:p w14:paraId="6B9A45DA" w14:textId="267023B4" w:rsidR="000734E8" w:rsidRPr="004036BA" w:rsidRDefault="00E47BE3" w:rsidP="00EC2B77">
            <w:pPr>
              <w:spacing w:after="0" w:line="240" w:lineRule="auto"/>
              <w:rPr>
                <w:rFonts w:eastAsia="Times New Roman" w:cs="Arial"/>
              </w:rPr>
            </w:pPr>
            <w:r w:rsidRPr="48D6083E">
              <w:rPr>
                <w:rFonts w:cs="Calibri"/>
                <w:color w:val="000000" w:themeColor="text1"/>
              </w:rPr>
              <w:t>However, on some pages the content failed to reflow.</w:t>
            </w:r>
          </w:p>
        </w:tc>
      </w:tr>
      <w:tr w:rsidR="003B281D" w:rsidRPr="004036BA" w14:paraId="1C92B88A" w14:textId="77777777" w:rsidTr="19E99571">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CFB7441" w14:textId="77777777" w:rsidR="003B281D" w:rsidRPr="004036BA" w:rsidRDefault="003B281D" w:rsidP="00424185">
            <w:pPr>
              <w:spacing w:after="0" w:line="240" w:lineRule="auto"/>
              <w:rPr>
                <w:rFonts w:eastAsia="Times New Roman" w:cs="Arial"/>
                <w:b/>
              </w:rPr>
            </w:pPr>
            <w:hyperlink r:id="rId56" w:anchor="non-text-contrast" w:history="1">
              <w:r w:rsidRPr="004036BA">
                <w:rPr>
                  <w:rStyle w:val="Hyperlink"/>
                  <w:rFonts w:eastAsia="Times New Roman" w:cs="Arial"/>
                  <w:b/>
                </w:rPr>
                <w:t>1.4.11 Non-text</w:t>
              </w:r>
              <w:r w:rsidRPr="004036BA">
                <w:rPr>
                  <w:rStyle w:val="Hyperlink"/>
                  <w:b/>
                </w:rPr>
                <w:t xml:space="preserve"> Contrast</w:t>
              </w:r>
            </w:hyperlink>
            <w:r w:rsidRPr="004036BA">
              <w:t xml:space="preserve"> (Level AA</w:t>
            </w:r>
            <w:r w:rsidR="00816E6F" w:rsidRPr="004036BA">
              <w:t xml:space="preserve"> 2.1 only</w:t>
            </w:r>
            <w:r w:rsidRPr="004036BA">
              <w:t>)</w:t>
            </w:r>
          </w:p>
          <w:p w14:paraId="75A7A233" w14:textId="77777777" w:rsidR="003B281D" w:rsidRPr="004036BA" w:rsidRDefault="003B281D" w:rsidP="00424185">
            <w:pPr>
              <w:spacing w:after="0" w:line="240" w:lineRule="auto"/>
              <w:ind w:left="360"/>
              <w:rPr>
                <w:rFonts w:eastAsia="Times New Roman" w:cs="Arial"/>
              </w:rPr>
            </w:pPr>
            <w:r w:rsidRPr="004036BA">
              <w:rPr>
                <w:rFonts w:eastAsia="Times New Roman" w:cs="Arial"/>
              </w:rPr>
              <w:t>Also applies to:</w:t>
            </w:r>
          </w:p>
          <w:p w14:paraId="3B066E65" w14:textId="77777777" w:rsidR="003B281D" w:rsidRPr="004036BA" w:rsidRDefault="003B281D" w:rsidP="00424185">
            <w:pPr>
              <w:spacing w:after="0" w:line="240" w:lineRule="auto"/>
              <w:ind w:left="360"/>
              <w:rPr>
                <w:rFonts w:eastAsia="Times New Roman" w:cs="Arial"/>
              </w:rPr>
            </w:pPr>
            <w:r w:rsidRPr="004036BA">
              <w:rPr>
                <w:rFonts w:eastAsia="Times New Roman" w:cs="Arial"/>
              </w:rPr>
              <w:t>EN 301 549 Criteria</w:t>
            </w:r>
          </w:p>
          <w:p w14:paraId="00C5F9E1" w14:textId="77777777" w:rsidR="003B281D" w:rsidRPr="004036BA" w:rsidRDefault="007B4B5A" w:rsidP="00424185">
            <w:pPr>
              <w:numPr>
                <w:ilvl w:val="0"/>
                <w:numId w:val="9"/>
              </w:numPr>
              <w:spacing w:after="0" w:line="240" w:lineRule="auto"/>
              <w:ind w:left="1080"/>
              <w:rPr>
                <w:rFonts w:eastAsia="Times New Roman" w:cs="Arial"/>
              </w:rPr>
            </w:pPr>
            <w:r w:rsidRPr="004036BA">
              <w:rPr>
                <w:rFonts w:eastAsia="Times New Roman" w:cs="Arial"/>
              </w:rPr>
              <w:t>9.1.4.11</w:t>
            </w:r>
            <w:r w:rsidR="003B281D" w:rsidRPr="004036BA">
              <w:rPr>
                <w:rFonts w:eastAsia="Times New Roman" w:cs="Arial"/>
              </w:rPr>
              <w:t xml:space="preserve"> (Web)</w:t>
            </w:r>
          </w:p>
          <w:p w14:paraId="460FD067" w14:textId="77777777" w:rsidR="003B281D" w:rsidRPr="004036BA" w:rsidRDefault="003B281D" w:rsidP="00424185">
            <w:pPr>
              <w:numPr>
                <w:ilvl w:val="0"/>
                <w:numId w:val="9"/>
              </w:numPr>
              <w:spacing w:after="0" w:line="240" w:lineRule="auto"/>
              <w:ind w:left="1080"/>
              <w:rPr>
                <w:rFonts w:eastAsia="Times New Roman" w:cs="Arial"/>
              </w:rPr>
            </w:pPr>
            <w:r w:rsidRPr="004036BA">
              <w:rPr>
                <w:rFonts w:eastAsia="Times New Roman" w:cs="Arial"/>
              </w:rPr>
              <w:t>10.</w:t>
            </w:r>
            <w:r w:rsidR="00433C65" w:rsidRPr="004036BA">
              <w:rPr>
                <w:rFonts w:eastAsia="Times New Roman" w:cs="Arial"/>
              </w:rPr>
              <w:t>1.4.11</w:t>
            </w:r>
            <w:r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67BAEAF0" w14:textId="77777777" w:rsidR="003B281D" w:rsidRPr="004036BA" w:rsidRDefault="003B281D" w:rsidP="00424185">
            <w:pPr>
              <w:numPr>
                <w:ilvl w:val="0"/>
                <w:numId w:val="9"/>
              </w:numPr>
              <w:spacing w:after="0" w:line="240" w:lineRule="auto"/>
              <w:ind w:left="1080"/>
              <w:rPr>
                <w:rFonts w:eastAsia="Times New Roman" w:cs="Arial"/>
              </w:rPr>
            </w:pPr>
            <w:r w:rsidRPr="004036BA">
              <w:rPr>
                <w:rFonts w:eastAsia="Times New Roman" w:cs="Arial"/>
              </w:rPr>
              <w:t>11.</w:t>
            </w:r>
            <w:r w:rsidR="00777260" w:rsidRPr="004036BA">
              <w:rPr>
                <w:rFonts w:eastAsia="Times New Roman" w:cs="Arial"/>
              </w:rPr>
              <w:t>1.4.11</w:t>
            </w:r>
            <w:r w:rsidRPr="004036BA">
              <w:rPr>
                <w:rFonts w:eastAsia="Times New Roman" w:cs="Arial"/>
              </w:rPr>
              <w:t xml:space="preserve"> (</w:t>
            </w:r>
            <w:r w:rsidR="00777260" w:rsidRPr="004036BA">
              <w:rPr>
                <w:rFonts w:eastAsia="Times New Roman" w:cs="Arial"/>
              </w:rPr>
              <w:t xml:space="preserve">Open Functionality </w:t>
            </w:r>
            <w:r w:rsidRPr="004036BA">
              <w:rPr>
                <w:rFonts w:eastAsia="Times New Roman" w:cs="Arial"/>
              </w:rPr>
              <w:t>Software)</w:t>
            </w:r>
          </w:p>
          <w:p w14:paraId="08D3F798" w14:textId="77777777" w:rsidR="003B281D" w:rsidRPr="004036BA" w:rsidRDefault="003B281D" w:rsidP="00424185">
            <w:pPr>
              <w:numPr>
                <w:ilvl w:val="0"/>
                <w:numId w:val="9"/>
              </w:numPr>
              <w:spacing w:after="0" w:line="240" w:lineRule="auto"/>
              <w:ind w:left="1080"/>
              <w:rPr>
                <w:rFonts w:eastAsia="Times New Roman" w:cs="Arial"/>
              </w:rPr>
            </w:pPr>
            <w:r w:rsidRPr="004036BA">
              <w:rPr>
                <w:rFonts w:eastAsia="Times New Roman" w:cs="Arial"/>
              </w:rPr>
              <w:t>11.</w:t>
            </w:r>
            <w:r w:rsidR="00777260" w:rsidRPr="004036BA">
              <w:rPr>
                <w:rFonts w:eastAsia="Times New Roman" w:cs="Arial"/>
              </w:rPr>
              <w:t>1.4.11</w:t>
            </w:r>
            <w:r w:rsidRPr="004036BA">
              <w:rPr>
                <w:rFonts w:eastAsia="Times New Roman" w:cs="Arial"/>
              </w:rPr>
              <w:t xml:space="preserve"> (Closed Software)</w:t>
            </w:r>
          </w:p>
          <w:p w14:paraId="46CE461B" w14:textId="77777777" w:rsidR="003B281D" w:rsidRPr="004036BA" w:rsidRDefault="002644C4" w:rsidP="00424185">
            <w:pPr>
              <w:numPr>
                <w:ilvl w:val="0"/>
                <w:numId w:val="8"/>
              </w:numPr>
              <w:spacing w:after="0" w:line="240" w:lineRule="auto"/>
              <w:ind w:left="1080"/>
              <w:rPr>
                <w:rFonts w:eastAsia="Times New Roman" w:cs="Arial"/>
                <w:bCs/>
              </w:rPr>
            </w:pPr>
            <w:r w:rsidRPr="004036BA">
              <w:t>11.8.2</w:t>
            </w:r>
            <w:r w:rsidR="003B281D" w:rsidRPr="004036BA">
              <w:t xml:space="preserve"> (Authoring Tool)</w:t>
            </w:r>
          </w:p>
          <w:p w14:paraId="72644303" w14:textId="77777777" w:rsidR="003B281D" w:rsidRPr="004036BA" w:rsidRDefault="003B281D" w:rsidP="00424185">
            <w:pPr>
              <w:numPr>
                <w:ilvl w:val="0"/>
                <w:numId w:val="8"/>
              </w:numPr>
              <w:spacing w:after="0" w:line="240" w:lineRule="auto"/>
              <w:ind w:left="1080"/>
              <w:rPr>
                <w:rFonts w:eastAsia="Times New Roman" w:cs="Arial"/>
                <w:bCs/>
              </w:rPr>
            </w:pPr>
            <w:r w:rsidRPr="004036BA">
              <w:t>12.1.2 (Product Docs)</w:t>
            </w:r>
          </w:p>
          <w:p w14:paraId="0B6BB5B1" w14:textId="77777777" w:rsidR="003B281D" w:rsidRPr="004036BA" w:rsidRDefault="003B281D" w:rsidP="00424185">
            <w:pPr>
              <w:numPr>
                <w:ilvl w:val="0"/>
                <w:numId w:val="9"/>
              </w:numPr>
              <w:spacing w:after="0" w:line="240" w:lineRule="auto"/>
              <w:ind w:left="1080"/>
              <w:rPr>
                <w:rFonts w:eastAsia="Times New Roman" w:cs="Arial"/>
              </w:rPr>
            </w:pPr>
            <w:r w:rsidRPr="004036BA">
              <w:t>12.2.4 (Support Docs)</w:t>
            </w:r>
          </w:p>
          <w:p w14:paraId="3E25F47C" w14:textId="77777777" w:rsidR="00E45F1E" w:rsidRPr="004036BA" w:rsidRDefault="00E45F1E" w:rsidP="00E45F1E">
            <w:pPr>
              <w:spacing w:after="0" w:line="240" w:lineRule="auto"/>
              <w:ind w:left="360"/>
              <w:rPr>
                <w:rFonts w:eastAsia="Times New Roman" w:cs="Arial"/>
              </w:rPr>
            </w:pPr>
            <w:r w:rsidRPr="004036BA">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3634F19" w14:textId="1AC40E87" w:rsidR="003B281D" w:rsidRPr="004036BA" w:rsidRDefault="00594578" w:rsidP="00EC2B77">
            <w:pPr>
              <w:spacing w:after="0" w:line="240" w:lineRule="auto"/>
              <w:rPr>
                <w:rFonts w:eastAsia="Times New Roman" w:cs="Arial"/>
              </w:rPr>
            </w:pPr>
            <w:r w:rsidRPr="48D6083E">
              <w:rPr>
                <w:rFonts w:cs="Calibri"/>
                <w:color w:val="000000" w:themeColor="text1"/>
              </w:rPr>
              <w:t>Partially Supports</w:t>
            </w:r>
            <w:r w:rsidR="00EC2B77" w:rsidRPr="004036BA">
              <w:rPr>
                <w:rFonts w:eastAsia="Times New Roman" w:cs="Arial"/>
              </w:rPr>
              <w:t xml:space="preserve"> </w:t>
            </w:r>
          </w:p>
        </w:tc>
        <w:tc>
          <w:tcPr>
            <w:tcW w:w="1764" w:type="pct"/>
            <w:tcBorders>
              <w:top w:val="outset" w:sz="6" w:space="0" w:color="auto"/>
              <w:left w:val="outset" w:sz="6" w:space="0" w:color="auto"/>
              <w:bottom w:val="outset" w:sz="6" w:space="0" w:color="auto"/>
              <w:right w:val="outset" w:sz="6" w:space="0" w:color="auto"/>
            </w:tcBorders>
            <w:vAlign w:val="center"/>
          </w:tcPr>
          <w:p w14:paraId="3386ABC9" w14:textId="7A976BC0" w:rsidR="002C55EF" w:rsidRDefault="003F2A72" w:rsidP="00DC3FA2">
            <w:r w:rsidRPr="48D6083E">
              <w:t>Sufficient color contrast is used to display most of the informative images</w:t>
            </w:r>
            <w:r w:rsidR="00DC3FA2">
              <w:t>.</w:t>
            </w:r>
          </w:p>
          <w:p w14:paraId="3190D6F1" w14:textId="623DA486" w:rsidR="003B281D" w:rsidRPr="004036BA" w:rsidRDefault="003F2A72" w:rsidP="00EC2B77">
            <w:pPr>
              <w:spacing w:after="0" w:line="240" w:lineRule="auto"/>
              <w:rPr>
                <w:rFonts w:eastAsia="Times New Roman" w:cs="Arial"/>
              </w:rPr>
            </w:pPr>
            <w:r w:rsidRPr="48D6083E">
              <w:rPr>
                <w:rFonts w:cs="Calibri"/>
                <w:color w:val="000000" w:themeColor="text1"/>
              </w:rPr>
              <w:t>Whereas, color contrast was found insufficient for informative images, border of input fields, checkboxes, radio buttons and focus indicator of user interface controls.</w:t>
            </w:r>
          </w:p>
        </w:tc>
      </w:tr>
      <w:tr w:rsidR="003B281D" w:rsidRPr="004036BA" w14:paraId="22DFF20C" w14:textId="77777777" w:rsidTr="19E99571">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3BE4992" w14:textId="77777777" w:rsidR="003B281D" w:rsidRPr="004036BA" w:rsidRDefault="003B281D" w:rsidP="00424185">
            <w:pPr>
              <w:spacing w:after="0" w:line="240" w:lineRule="auto"/>
              <w:rPr>
                <w:rFonts w:eastAsia="Times New Roman" w:cs="Arial"/>
                <w:b/>
              </w:rPr>
            </w:pPr>
            <w:hyperlink r:id="rId57" w:anchor="text-spacing" w:history="1">
              <w:r w:rsidRPr="004036BA">
                <w:rPr>
                  <w:rStyle w:val="Hyperlink"/>
                  <w:rFonts w:eastAsia="Times New Roman" w:cs="Arial"/>
                  <w:b/>
                </w:rPr>
                <w:t>1.4.12 Text Spacing</w:t>
              </w:r>
            </w:hyperlink>
            <w:r w:rsidRPr="004036BA">
              <w:t xml:space="preserve"> (Level AA</w:t>
            </w:r>
            <w:r w:rsidR="00816E6F" w:rsidRPr="004036BA">
              <w:t xml:space="preserve"> 2.1 only</w:t>
            </w:r>
            <w:r w:rsidRPr="004036BA">
              <w:t>)</w:t>
            </w:r>
          </w:p>
          <w:p w14:paraId="76192BCB" w14:textId="77777777" w:rsidR="003B281D" w:rsidRPr="004036BA" w:rsidRDefault="003B281D" w:rsidP="00424185">
            <w:pPr>
              <w:spacing w:after="0" w:line="240" w:lineRule="auto"/>
              <w:ind w:left="360"/>
              <w:rPr>
                <w:rFonts w:eastAsia="Times New Roman" w:cs="Arial"/>
              </w:rPr>
            </w:pPr>
            <w:r w:rsidRPr="004036BA">
              <w:rPr>
                <w:rFonts w:eastAsia="Times New Roman" w:cs="Arial"/>
              </w:rPr>
              <w:t>Also applies to:</w:t>
            </w:r>
          </w:p>
          <w:p w14:paraId="3EB20F12" w14:textId="77777777" w:rsidR="003B281D" w:rsidRPr="004036BA" w:rsidRDefault="003B281D" w:rsidP="00424185">
            <w:pPr>
              <w:spacing w:after="0" w:line="240" w:lineRule="auto"/>
              <w:ind w:left="360"/>
              <w:rPr>
                <w:rFonts w:eastAsia="Times New Roman" w:cs="Arial"/>
              </w:rPr>
            </w:pPr>
            <w:r w:rsidRPr="004036BA">
              <w:rPr>
                <w:rFonts w:eastAsia="Times New Roman" w:cs="Arial"/>
              </w:rPr>
              <w:t>EN 301 549 Criteria</w:t>
            </w:r>
          </w:p>
          <w:p w14:paraId="4FF8F6FC" w14:textId="77777777" w:rsidR="003B281D" w:rsidRPr="004036BA" w:rsidRDefault="007B4B5A" w:rsidP="00424185">
            <w:pPr>
              <w:numPr>
                <w:ilvl w:val="0"/>
                <w:numId w:val="9"/>
              </w:numPr>
              <w:spacing w:after="0" w:line="240" w:lineRule="auto"/>
              <w:ind w:left="1080"/>
              <w:rPr>
                <w:rFonts w:eastAsia="Times New Roman" w:cs="Arial"/>
              </w:rPr>
            </w:pPr>
            <w:r w:rsidRPr="004036BA">
              <w:rPr>
                <w:rFonts w:eastAsia="Times New Roman" w:cs="Arial"/>
              </w:rPr>
              <w:t>9.1.4.12</w:t>
            </w:r>
            <w:r w:rsidR="003B281D" w:rsidRPr="004036BA">
              <w:rPr>
                <w:rFonts w:eastAsia="Times New Roman" w:cs="Arial"/>
              </w:rPr>
              <w:t xml:space="preserve"> (Web)</w:t>
            </w:r>
          </w:p>
          <w:p w14:paraId="1D280C66" w14:textId="77777777" w:rsidR="003B281D" w:rsidRPr="004036BA" w:rsidRDefault="003B281D" w:rsidP="00424185">
            <w:pPr>
              <w:numPr>
                <w:ilvl w:val="0"/>
                <w:numId w:val="9"/>
              </w:numPr>
              <w:spacing w:after="0" w:line="240" w:lineRule="auto"/>
              <w:ind w:left="1080"/>
              <w:rPr>
                <w:rFonts w:eastAsia="Times New Roman" w:cs="Arial"/>
              </w:rPr>
            </w:pPr>
            <w:r w:rsidRPr="004036BA">
              <w:rPr>
                <w:rFonts w:eastAsia="Times New Roman" w:cs="Arial"/>
              </w:rPr>
              <w:t>10.</w:t>
            </w:r>
            <w:r w:rsidR="00433C65" w:rsidRPr="004036BA">
              <w:rPr>
                <w:rFonts w:eastAsia="Times New Roman" w:cs="Arial"/>
              </w:rPr>
              <w:t>1.4.12</w:t>
            </w:r>
            <w:r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24705948" w14:textId="77777777" w:rsidR="003B281D" w:rsidRPr="004036BA" w:rsidRDefault="003B281D" w:rsidP="00424185">
            <w:pPr>
              <w:numPr>
                <w:ilvl w:val="0"/>
                <w:numId w:val="9"/>
              </w:numPr>
              <w:spacing w:after="0" w:line="240" w:lineRule="auto"/>
              <w:ind w:left="1080"/>
              <w:rPr>
                <w:rFonts w:eastAsia="Times New Roman" w:cs="Arial"/>
              </w:rPr>
            </w:pPr>
            <w:r w:rsidRPr="004036BA">
              <w:rPr>
                <w:rFonts w:eastAsia="Times New Roman" w:cs="Arial"/>
              </w:rPr>
              <w:t>11.</w:t>
            </w:r>
            <w:r w:rsidR="00777260" w:rsidRPr="004036BA">
              <w:rPr>
                <w:rFonts w:eastAsia="Times New Roman" w:cs="Arial"/>
              </w:rPr>
              <w:t>1.4.12</w:t>
            </w:r>
            <w:r w:rsidRPr="004036BA">
              <w:rPr>
                <w:rFonts w:eastAsia="Times New Roman" w:cs="Arial"/>
              </w:rPr>
              <w:t xml:space="preserve"> (</w:t>
            </w:r>
            <w:r w:rsidR="00777260" w:rsidRPr="004036BA">
              <w:rPr>
                <w:rFonts w:eastAsia="Times New Roman" w:cs="Arial"/>
              </w:rPr>
              <w:t xml:space="preserve">Open Functionality </w:t>
            </w:r>
            <w:r w:rsidRPr="004036BA">
              <w:rPr>
                <w:rFonts w:eastAsia="Times New Roman" w:cs="Arial"/>
              </w:rPr>
              <w:t>Software)</w:t>
            </w:r>
          </w:p>
          <w:p w14:paraId="051DE9CA" w14:textId="77777777" w:rsidR="003B281D" w:rsidRPr="004036BA" w:rsidRDefault="003B281D" w:rsidP="00424185">
            <w:pPr>
              <w:numPr>
                <w:ilvl w:val="0"/>
                <w:numId w:val="9"/>
              </w:numPr>
              <w:spacing w:after="0" w:line="240" w:lineRule="auto"/>
              <w:ind w:left="1080"/>
              <w:rPr>
                <w:rFonts w:eastAsia="Times New Roman" w:cs="Arial"/>
              </w:rPr>
            </w:pPr>
            <w:r w:rsidRPr="004036BA">
              <w:rPr>
                <w:rFonts w:eastAsia="Times New Roman" w:cs="Arial"/>
              </w:rPr>
              <w:t>11.</w:t>
            </w:r>
            <w:r w:rsidR="00777260" w:rsidRPr="004036BA">
              <w:rPr>
                <w:rFonts w:eastAsia="Times New Roman" w:cs="Arial"/>
              </w:rPr>
              <w:t>1.4.12</w:t>
            </w:r>
            <w:r w:rsidRPr="004036BA">
              <w:rPr>
                <w:rFonts w:eastAsia="Times New Roman" w:cs="Arial"/>
              </w:rPr>
              <w:t xml:space="preserve"> (Closed Software)</w:t>
            </w:r>
          </w:p>
          <w:p w14:paraId="679E9A8F" w14:textId="77777777" w:rsidR="003B281D" w:rsidRPr="004036BA" w:rsidRDefault="002644C4" w:rsidP="00424185">
            <w:pPr>
              <w:numPr>
                <w:ilvl w:val="0"/>
                <w:numId w:val="8"/>
              </w:numPr>
              <w:spacing w:after="0" w:line="240" w:lineRule="auto"/>
              <w:ind w:left="1080"/>
              <w:rPr>
                <w:rFonts w:eastAsia="Times New Roman" w:cs="Arial"/>
                <w:bCs/>
              </w:rPr>
            </w:pPr>
            <w:r w:rsidRPr="004036BA">
              <w:lastRenderedPageBreak/>
              <w:t>11.8.2</w:t>
            </w:r>
            <w:r w:rsidR="003B281D" w:rsidRPr="004036BA">
              <w:t xml:space="preserve"> (Authoring Tool)</w:t>
            </w:r>
          </w:p>
          <w:p w14:paraId="4A9C5849" w14:textId="77777777" w:rsidR="003B281D" w:rsidRPr="004036BA" w:rsidRDefault="003B281D" w:rsidP="00424185">
            <w:pPr>
              <w:numPr>
                <w:ilvl w:val="0"/>
                <w:numId w:val="8"/>
              </w:numPr>
              <w:spacing w:after="0" w:line="240" w:lineRule="auto"/>
              <w:ind w:left="1080"/>
              <w:rPr>
                <w:rFonts w:eastAsia="Times New Roman" w:cs="Arial"/>
                <w:bCs/>
              </w:rPr>
            </w:pPr>
            <w:r w:rsidRPr="004036BA">
              <w:t>12.1.2 (Product Docs)</w:t>
            </w:r>
          </w:p>
          <w:p w14:paraId="6AF3B76B" w14:textId="77777777" w:rsidR="003B281D" w:rsidRPr="004036BA" w:rsidRDefault="003B281D" w:rsidP="00424185">
            <w:pPr>
              <w:numPr>
                <w:ilvl w:val="0"/>
                <w:numId w:val="9"/>
              </w:numPr>
              <w:spacing w:after="0" w:line="240" w:lineRule="auto"/>
              <w:ind w:left="1080"/>
              <w:rPr>
                <w:rFonts w:eastAsia="Times New Roman" w:cs="Arial"/>
              </w:rPr>
            </w:pPr>
            <w:r w:rsidRPr="004036BA">
              <w:t>12.2.4 (Support Docs)</w:t>
            </w:r>
          </w:p>
          <w:p w14:paraId="22D067FA" w14:textId="77777777" w:rsidR="00E45F1E" w:rsidRPr="004036BA" w:rsidRDefault="00E45F1E" w:rsidP="00E45F1E">
            <w:pPr>
              <w:spacing w:after="0" w:line="240" w:lineRule="auto"/>
              <w:ind w:left="360"/>
              <w:rPr>
                <w:rFonts w:eastAsia="Times New Roman" w:cs="Arial"/>
              </w:rPr>
            </w:pPr>
            <w:r w:rsidRPr="004036BA">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79A5FC01" w14:textId="77777777" w:rsidR="00256DAF" w:rsidRPr="004036BA" w:rsidRDefault="00256DAF" w:rsidP="00256DAF">
            <w:pPr>
              <w:spacing w:after="0" w:line="240" w:lineRule="auto"/>
              <w:rPr>
                <w:rFonts w:cs="Calibri"/>
                <w:color w:val="000000" w:themeColor="text1"/>
              </w:rPr>
            </w:pPr>
            <w:r w:rsidRPr="48D6083E">
              <w:rPr>
                <w:rFonts w:cs="Calibri"/>
                <w:color w:val="000000" w:themeColor="text1"/>
              </w:rPr>
              <w:lastRenderedPageBreak/>
              <w:t>Partially Supports</w:t>
            </w:r>
          </w:p>
          <w:p w14:paraId="43850C8D" w14:textId="27015852" w:rsidR="003B281D" w:rsidRPr="004036BA" w:rsidRDefault="00EC2B77" w:rsidP="00EC2B77">
            <w:pPr>
              <w:spacing w:after="0" w:line="240" w:lineRule="auto"/>
              <w:rPr>
                <w:rFonts w:eastAsia="Times New Roman" w:cs="Arial"/>
              </w:rPr>
            </w:pPr>
            <w:r w:rsidRPr="004036BA">
              <w:rPr>
                <w:rFonts w:eastAsia="Times New Roman" w:cs="Arial"/>
              </w:rPr>
              <w:t xml:space="preserve"> </w:t>
            </w:r>
          </w:p>
        </w:tc>
        <w:tc>
          <w:tcPr>
            <w:tcW w:w="1764" w:type="pct"/>
            <w:tcBorders>
              <w:top w:val="outset" w:sz="6" w:space="0" w:color="auto"/>
              <w:left w:val="outset" w:sz="6" w:space="0" w:color="auto"/>
              <w:bottom w:val="outset" w:sz="6" w:space="0" w:color="auto"/>
              <w:right w:val="outset" w:sz="6" w:space="0" w:color="auto"/>
            </w:tcBorders>
            <w:vAlign w:val="center"/>
          </w:tcPr>
          <w:p w14:paraId="51361D5A" w14:textId="77777777" w:rsidR="002C55EF" w:rsidRDefault="009B2046" w:rsidP="00F56BCE">
            <w:pPr>
              <w:rPr>
                <w:rFonts w:cs="Calibri"/>
                <w:color w:val="000000" w:themeColor="text1"/>
              </w:rPr>
            </w:pPr>
            <w:r w:rsidRPr="48D6083E">
              <w:rPr>
                <w:rFonts w:cs="Calibri"/>
                <w:color w:val="000000" w:themeColor="text1"/>
              </w:rPr>
              <w:t>When text spacing styles are applied, the content and functionalities on most of the pages are accessed easily.</w:t>
            </w:r>
            <w:r w:rsidR="00F56BCE">
              <w:rPr>
                <w:rFonts w:cs="Calibri"/>
                <w:color w:val="000000" w:themeColor="text1"/>
              </w:rPr>
              <w:t xml:space="preserve"> </w:t>
            </w:r>
          </w:p>
          <w:p w14:paraId="20ACDE7C" w14:textId="3E7D786A" w:rsidR="003B281D" w:rsidRPr="00F56BCE" w:rsidRDefault="00F56BCE" w:rsidP="00F56BCE">
            <w:pPr>
              <w:rPr>
                <w:rFonts w:cs="Calibri"/>
                <w:color w:val="000000" w:themeColor="text1"/>
              </w:rPr>
            </w:pPr>
            <w:r w:rsidRPr="19E99571">
              <w:rPr>
                <w:rFonts w:cs="Calibri"/>
                <w:color w:val="000000" w:themeColor="text1"/>
              </w:rPr>
              <w:t xml:space="preserve">However, </w:t>
            </w:r>
            <w:r w:rsidR="009B2046" w:rsidRPr="19E99571">
              <w:rPr>
                <w:rFonts w:cs="Calibri"/>
                <w:color w:val="000000" w:themeColor="text1"/>
              </w:rPr>
              <w:t>text get</w:t>
            </w:r>
            <w:r w:rsidRPr="19E99571">
              <w:rPr>
                <w:rFonts w:cs="Calibri"/>
                <w:color w:val="000000" w:themeColor="text1"/>
              </w:rPr>
              <w:t>s</w:t>
            </w:r>
            <w:r w:rsidR="009B2046" w:rsidRPr="19E99571">
              <w:rPr>
                <w:rFonts w:cs="Calibri"/>
                <w:color w:val="000000" w:themeColor="text1"/>
              </w:rPr>
              <w:t xml:space="preserve"> cut off when the text spacing styles are applied</w:t>
            </w:r>
            <w:r w:rsidRPr="19E99571">
              <w:rPr>
                <w:rFonts w:cs="Calibri"/>
                <w:color w:val="000000" w:themeColor="text1"/>
              </w:rPr>
              <w:t xml:space="preserve"> on the “Create directory connector</w:t>
            </w:r>
            <w:r w:rsidR="21293845" w:rsidRPr="19E99571">
              <w:rPr>
                <w:rFonts w:cs="Calibri"/>
                <w:color w:val="000000" w:themeColor="text1"/>
              </w:rPr>
              <w:t>,”</w:t>
            </w:r>
            <w:r w:rsidRPr="19E99571">
              <w:rPr>
                <w:rFonts w:cs="Calibri"/>
                <w:color w:val="000000" w:themeColor="text1"/>
              </w:rPr>
              <w:t xml:space="preserve"> and </w:t>
            </w:r>
            <w:r w:rsidR="001307E4" w:rsidRPr="19E99571">
              <w:rPr>
                <w:rFonts w:cs="Calibri"/>
                <w:color w:val="000000" w:themeColor="text1"/>
              </w:rPr>
              <w:t>“Group administration” pages</w:t>
            </w:r>
            <w:r w:rsidR="009B2046" w:rsidRPr="19E99571">
              <w:rPr>
                <w:rFonts w:cs="Calibri"/>
                <w:color w:val="000000" w:themeColor="text1"/>
              </w:rPr>
              <w:t>.</w:t>
            </w:r>
          </w:p>
        </w:tc>
      </w:tr>
      <w:tr w:rsidR="003B281D" w:rsidRPr="004036BA" w14:paraId="5F1A9B3E" w14:textId="77777777" w:rsidTr="19E99571">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4557647" w14:textId="77777777" w:rsidR="003B281D" w:rsidRPr="004036BA" w:rsidRDefault="003B281D" w:rsidP="00424185">
            <w:pPr>
              <w:spacing w:after="0" w:line="240" w:lineRule="auto"/>
              <w:rPr>
                <w:rFonts w:eastAsia="Times New Roman" w:cs="Arial"/>
                <w:b/>
              </w:rPr>
            </w:pPr>
            <w:hyperlink r:id="rId58" w:anchor="content-on-hover-or-focus" w:history="1">
              <w:r w:rsidRPr="004036BA">
                <w:rPr>
                  <w:rStyle w:val="Hyperlink"/>
                  <w:rFonts w:eastAsia="Times New Roman" w:cs="Arial"/>
                  <w:b/>
                </w:rPr>
                <w:t>1.4.13 Content on Hove</w:t>
              </w:r>
              <w:r w:rsidR="001C6B3D" w:rsidRPr="004036BA">
                <w:rPr>
                  <w:rStyle w:val="Hyperlink"/>
                  <w:rFonts w:eastAsia="Times New Roman" w:cs="Arial"/>
                  <w:b/>
                </w:rPr>
                <w:t>r</w:t>
              </w:r>
              <w:r w:rsidRPr="004036BA">
                <w:rPr>
                  <w:rStyle w:val="Hyperlink"/>
                  <w:rFonts w:eastAsia="Times New Roman" w:cs="Arial"/>
                  <w:b/>
                </w:rPr>
                <w:t xml:space="preserve"> or Focus</w:t>
              </w:r>
            </w:hyperlink>
            <w:r w:rsidRPr="004036BA">
              <w:t xml:space="preserve"> (Level AA</w:t>
            </w:r>
            <w:r w:rsidR="00816E6F" w:rsidRPr="004036BA">
              <w:t xml:space="preserve"> 2.1 only</w:t>
            </w:r>
            <w:r w:rsidRPr="004036BA">
              <w:t>)</w:t>
            </w:r>
          </w:p>
          <w:p w14:paraId="5DA732F2" w14:textId="77777777" w:rsidR="003B281D" w:rsidRPr="004036BA" w:rsidRDefault="003B281D" w:rsidP="00424185">
            <w:pPr>
              <w:spacing w:after="0" w:line="240" w:lineRule="auto"/>
              <w:ind w:left="360"/>
              <w:rPr>
                <w:rFonts w:eastAsia="Times New Roman" w:cs="Arial"/>
              </w:rPr>
            </w:pPr>
            <w:r w:rsidRPr="004036BA">
              <w:rPr>
                <w:rFonts w:eastAsia="Times New Roman" w:cs="Arial"/>
              </w:rPr>
              <w:t>Also applies to:</w:t>
            </w:r>
          </w:p>
          <w:p w14:paraId="725A4DBF" w14:textId="77777777" w:rsidR="003B281D" w:rsidRPr="004036BA" w:rsidRDefault="003B281D" w:rsidP="00424185">
            <w:pPr>
              <w:spacing w:after="0" w:line="240" w:lineRule="auto"/>
              <w:ind w:left="360"/>
              <w:rPr>
                <w:rFonts w:eastAsia="Times New Roman" w:cs="Arial"/>
              </w:rPr>
            </w:pPr>
            <w:r w:rsidRPr="004036BA">
              <w:rPr>
                <w:rFonts w:eastAsia="Times New Roman" w:cs="Arial"/>
              </w:rPr>
              <w:t>EN 301 549 Criteria</w:t>
            </w:r>
          </w:p>
          <w:p w14:paraId="0D657E71" w14:textId="77777777" w:rsidR="003B281D" w:rsidRPr="004036BA" w:rsidRDefault="007B4B5A" w:rsidP="00424185">
            <w:pPr>
              <w:numPr>
                <w:ilvl w:val="0"/>
                <w:numId w:val="9"/>
              </w:numPr>
              <w:spacing w:after="0" w:line="240" w:lineRule="auto"/>
              <w:ind w:left="1080"/>
              <w:rPr>
                <w:rFonts w:eastAsia="Times New Roman" w:cs="Arial"/>
              </w:rPr>
            </w:pPr>
            <w:r w:rsidRPr="004036BA">
              <w:rPr>
                <w:rFonts w:eastAsia="Times New Roman" w:cs="Arial"/>
              </w:rPr>
              <w:t>9.1.4.13</w:t>
            </w:r>
            <w:r w:rsidR="003B281D" w:rsidRPr="004036BA">
              <w:rPr>
                <w:rFonts w:eastAsia="Times New Roman" w:cs="Arial"/>
              </w:rPr>
              <w:t xml:space="preserve"> (Web)</w:t>
            </w:r>
          </w:p>
          <w:p w14:paraId="09B077D1" w14:textId="77777777" w:rsidR="003B281D" w:rsidRPr="004036BA" w:rsidRDefault="003B281D" w:rsidP="00424185">
            <w:pPr>
              <w:numPr>
                <w:ilvl w:val="0"/>
                <w:numId w:val="9"/>
              </w:numPr>
              <w:spacing w:after="0" w:line="240" w:lineRule="auto"/>
              <w:ind w:left="1080"/>
              <w:rPr>
                <w:rFonts w:eastAsia="Times New Roman" w:cs="Arial"/>
              </w:rPr>
            </w:pPr>
            <w:r w:rsidRPr="004036BA">
              <w:rPr>
                <w:rFonts w:eastAsia="Times New Roman" w:cs="Arial"/>
              </w:rPr>
              <w:t>10.</w:t>
            </w:r>
            <w:r w:rsidR="00433C65" w:rsidRPr="004036BA">
              <w:rPr>
                <w:rFonts w:eastAsia="Times New Roman" w:cs="Arial"/>
              </w:rPr>
              <w:t>1.4.13</w:t>
            </w:r>
            <w:r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51F13A55" w14:textId="77777777" w:rsidR="003B281D" w:rsidRPr="004036BA" w:rsidRDefault="003B281D" w:rsidP="00424185">
            <w:pPr>
              <w:numPr>
                <w:ilvl w:val="0"/>
                <w:numId w:val="9"/>
              </w:numPr>
              <w:spacing w:after="0" w:line="240" w:lineRule="auto"/>
              <w:ind w:left="1080"/>
              <w:rPr>
                <w:rFonts w:eastAsia="Times New Roman" w:cs="Arial"/>
              </w:rPr>
            </w:pPr>
            <w:r w:rsidRPr="004036BA">
              <w:rPr>
                <w:rFonts w:eastAsia="Times New Roman" w:cs="Arial"/>
              </w:rPr>
              <w:t>11.</w:t>
            </w:r>
            <w:r w:rsidR="00777260" w:rsidRPr="004036BA">
              <w:rPr>
                <w:rFonts w:eastAsia="Times New Roman" w:cs="Arial"/>
              </w:rPr>
              <w:t>1.4.13</w:t>
            </w:r>
            <w:r w:rsidRPr="004036BA">
              <w:rPr>
                <w:rFonts w:eastAsia="Times New Roman" w:cs="Arial"/>
              </w:rPr>
              <w:t xml:space="preserve"> (</w:t>
            </w:r>
            <w:r w:rsidR="00777260" w:rsidRPr="004036BA">
              <w:rPr>
                <w:rFonts w:eastAsia="Times New Roman" w:cs="Arial"/>
              </w:rPr>
              <w:t xml:space="preserve">Open Functionality </w:t>
            </w:r>
            <w:r w:rsidRPr="004036BA">
              <w:rPr>
                <w:rFonts w:eastAsia="Times New Roman" w:cs="Arial"/>
              </w:rPr>
              <w:t>Software)</w:t>
            </w:r>
          </w:p>
          <w:p w14:paraId="2E57AB91" w14:textId="77777777" w:rsidR="003B281D" w:rsidRPr="004036BA" w:rsidRDefault="003B281D" w:rsidP="00424185">
            <w:pPr>
              <w:numPr>
                <w:ilvl w:val="0"/>
                <w:numId w:val="9"/>
              </w:numPr>
              <w:spacing w:after="0" w:line="240" w:lineRule="auto"/>
              <w:ind w:left="1080"/>
              <w:rPr>
                <w:rFonts w:eastAsia="Times New Roman" w:cs="Arial"/>
              </w:rPr>
            </w:pPr>
            <w:r w:rsidRPr="004036BA">
              <w:rPr>
                <w:rFonts w:eastAsia="Times New Roman" w:cs="Arial"/>
              </w:rPr>
              <w:t>11.</w:t>
            </w:r>
            <w:r w:rsidR="00777260" w:rsidRPr="004036BA">
              <w:rPr>
                <w:rFonts w:eastAsia="Times New Roman" w:cs="Arial"/>
              </w:rPr>
              <w:t>1.4.13</w:t>
            </w:r>
            <w:r w:rsidRPr="004036BA">
              <w:rPr>
                <w:rFonts w:eastAsia="Times New Roman" w:cs="Arial"/>
              </w:rPr>
              <w:t xml:space="preserve"> (Closed Software)</w:t>
            </w:r>
          </w:p>
          <w:p w14:paraId="745DA799" w14:textId="77777777" w:rsidR="003B281D" w:rsidRPr="004036BA" w:rsidRDefault="002644C4" w:rsidP="00424185">
            <w:pPr>
              <w:numPr>
                <w:ilvl w:val="0"/>
                <w:numId w:val="8"/>
              </w:numPr>
              <w:spacing w:after="0" w:line="240" w:lineRule="auto"/>
              <w:ind w:left="1080"/>
              <w:rPr>
                <w:rFonts w:eastAsia="Times New Roman" w:cs="Arial"/>
                <w:bCs/>
              </w:rPr>
            </w:pPr>
            <w:r w:rsidRPr="004036BA">
              <w:t>11.8.2</w:t>
            </w:r>
            <w:r w:rsidR="003B281D" w:rsidRPr="004036BA">
              <w:t xml:space="preserve"> (Authoring Tool)</w:t>
            </w:r>
          </w:p>
          <w:p w14:paraId="47F39530" w14:textId="77777777" w:rsidR="003B281D" w:rsidRPr="004036BA" w:rsidRDefault="003B281D" w:rsidP="00424185">
            <w:pPr>
              <w:numPr>
                <w:ilvl w:val="0"/>
                <w:numId w:val="8"/>
              </w:numPr>
              <w:spacing w:after="0" w:line="240" w:lineRule="auto"/>
              <w:ind w:left="1080"/>
              <w:rPr>
                <w:rFonts w:eastAsia="Times New Roman" w:cs="Arial"/>
                <w:bCs/>
              </w:rPr>
            </w:pPr>
            <w:r w:rsidRPr="004036BA">
              <w:t>12.1.2 (Product Docs)</w:t>
            </w:r>
          </w:p>
          <w:p w14:paraId="66AF2EF9" w14:textId="77777777" w:rsidR="003B281D" w:rsidRPr="004036BA" w:rsidRDefault="003B281D" w:rsidP="00424185">
            <w:pPr>
              <w:numPr>
                <w:ilvl w:val="0"/>
                <w:numId w:val="9"/>
              </w:numPr>
              <w:spacing w:after="0" w:line="240" w:lineRule="auto"/>
              <w:ind w:left="1080"/>
              <w:rPr>
                <w:rFonts w:eastAsia="Times New Roman" w:cs="Arial"/>
              </w:rPr>
            </w:pPr>
            <w:r w:rsidRPr="004036BA">
              <w:t>12.2.4 (Support Docs)</w:t>
            </w:r>
          </w:p>
          <w:p w14:paraId="69A9ECCF" w14:textId="77777777" w:rsidR="00E45F1E" w:rsidRPr="004036BA" w:rsidRDefault="00E45F1E" w:rsidP="00E45F1E">
            <w:pPr>
              <w:spacing w:after="0" w:line="240" w:lineRule="auto"/>
              <w:ind w:left="360"/>
              <w:rPr>
                <w:rFonts w:eastAsia="Times New Roman" w:cs="Arial"/>
              </w:rPr>
            </w:pPr>
            <w:r w:rsidRPr="004036BA">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6AB8F09C" w14:textId="6512442B" w:rsidR="003B281D" w:rsidRPr="004036BA" w:rsidRDefault="00DC0667" w:rsidP="00EC2B77">
            <w:pPr>
              <w:spacing w:after="0" w:line="240" w:lineRule="auto"/>
              <w:rPr>
                <w:rFonts w:eastAsia="Times New Roman" w:cs="Arial"/>
              </w:rPr>
            </w:pPr>
            <w:r w:rsidRPr="4C562F9B">
              <w:rPr>
                <w:rFonts w:eastAsia="Times New Roman" w:cs="Arial"/>
              </w:rPr>
              <w:t>Partially Supports</w:t>
            </w:r>
            <w:r w:rsidR="00EC2B77" w:rsidRPr="004036BA">
              <w:rPr>
                <w:rFonts w:eastAsia="Times New Roman" w:cs="Arial"/>
              </w:rPr>
              <w:t xml:space="preserve"> </w:t>
            </w:r>
          </w:p>
        </w:tc>
        <w:tc>
          <w:tcPr>
            <w:tcW w:w="1764" w:type="pct"/>
            <w:tcBorders>
              <w:top w:val="outset" w:sz="6" w:space="0" w:color="auto"/>
              <w:left w:val="outset" w:sz="6" w:space="0" w:color="auto"/>
              <w:bottom w:val="outset" w:sz="6" w:space="0" w:color="auto"/>
              <w:right w:val="outset" w:sz="6" w:space="0" w:color="auto"/>
            </w:tcBorders>
            <w:vAlign w:val="center"/>
          </w:tcPr>
          <w:p w14:paraId="34E33E70" w14:textId="0F350AFB" w:rsidR="002C55EF" w:rsidRDefault="00751FF2" w:rsidP="009B6075">
            <w:pPr>
              <w:rPr>
                <w:rFonts w:eastAsia="Times New Roman" w:cs="Arial"/>
              </w:rPr>
            </w:pPr>
            <w:r w:rsidRPr="4C562F9B">
              <w:t xml:space="preserve">Content that becomes available on hover or focus on components </w:t>
            </w:r>
            <w:r>
              <w:t>is</w:t>
            </w:r>
            <w:r w:rsidRPr="4C562F9B">
              <w:t xml:space="preserve"> hoverable</w:t>
            </w:r>
            <w:r>
              <w:t xml:space="preserve"> &amp; </w:t>
            </w:r>
            <w:r w:rsidR="009219D3">
              <w:t>d</w:t>
            </w:r>
            <w:r w:rsidRPr="00AA780C">
              <w:t>ismissible</w:t>
            </w:r>
            <w:r w:rsidRPr="4C562F9B">
              <w:t xml:space="preserve"> for low vision users on most of the pages.</w:t>
            </w:r>
          </w:p>
          <w:p w14:paraId="01EC3E31" w14:textId="50D04FCB" w:rsidR="003B281D" w:rsidRPr="004036BA" w:rsidRDefault="004B26D5" w:rsidP="00EC2B77">
            <w:pPr>
              <w:spacing w:after="0" w:line="240" w:lineRule="auto"/>
              <w:rPr>
                <w:rFonts w:eastAsia="Times New Roman" w:cs="Arial"/>
              </w:rPr>
            </w:pPr>
            <w:r w:rsidRPr="19E99571">
              <w:rPr>
                <w:rFonts w:eastAsia="Times New Roman" w:cs="Arial"/>
              </w:rPr>
              <w:t xml:space="preserve">However, the </w:t>
            </w:r>
            <w:r w:rsidR="005C78C0" w:rsidRPr="19E99571">
              <w:rPr>
                <w:rFonts w:eastAsia="Times New Roman" w:cs="Arial"/>
              </w:rPr>
              <w:t xml:space="preserve">additional </w:t>
            </w:r>
            <w:r w:rsidRPr="19E99571">
              <w:rPr>
                <w:rFonts w:eastAsia="Times New Roman" w:cs="Arial"/>
              </w:rPr>
              <w:t xml:space="preserve">content </w:t>
            </w:r>
            <w:r w:rsidR="005C78C0" w:rsidRPr="19E99571">
              <w:rPr>
                <w:rFonts w:eastAsia="Times New Roman" w:cs="Arial"/>
              </w:rPr>
              <w:t xml:space="preserve">that </w:t>
            </w:r>
            <w:r w:rsidR="5CC81E96" w:rsidRPr="19E99571">
              <w:rPr>
                <w:rFonts w:eastAsia="Times New Roman" w:cs="Arial"/>
              </w:rPr>
              <w:t>appears</w:t>
            </w:r>
            <w:r w:rsidR="005C78C0" w:rsidRPr="19E99571">
              <w:rPr>
                <w:rFonts w:eastAsia="Times New Roman" w:cs="Arial"/>
              </w:rPr>
              <w:t xml:space="preserve"> on hover and focus is not hoverable and persistent on the “</w:t>
            </w:r>
            <w:r w:rsidR="00EB594D" w:rsidRPr="19E99571">
              <w:rPr>
                <w:rFonts w:eastAsia="Times New Roman" w:cs="Arial"/>
              </w:rPr>
              <w:t>Add individual user” page.</w:t>
            </w:r>
          </w:p>
        </w:tc>
      </w:tr>
      <w:tr w:rsidR="003D2163" w:rsidRPr="004036BA" w14:paraId="2C7B94BE" w14:textId="77777777" w:rsidTr="19E99571">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AC27145" w14:textId="77777777" w:rsidR="003D2163" w:rsidRPr="004036BA" w:rsidRDefault="003D2163" w:rsidP="00C622BB">
            <w:pPr>
              <w:spacing w:after="0" w:line="240" w:lineRule="auto"/>
              <w:rPr>
                <w:rFonts w:eastAsia="Times New Roman" w:cs="Arial"/>
                <w:b/>
              </w:rPr>
            </w:pPr>
            <w:hyperlink r:id="rId59" w:anchor="navigation-mechanisms-mult-loc" w:history="1">
              <w:r w:rsidRPr="004036BA">
                <w:rPr>
                  <w:rStyle w:val="Hyperlink"/>
                  <w:rFonts w:eastAsia="Times New Roman" w:cs="Arial"/>
                  <w:b/>
                </w:rPr>
                <w:t>2.4.5 Multiple Ways</w:t>
              </w:r>
            </w:hyperlink>
            <w:r w:rsidRPr="004036BA">
              <w:t xml:space="preserve"> (Level AA)</w:t>
            </w:r>
          </w:p>
          <w:p w14:paraId="30802315"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3ECEAD41"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19D95B2D" w14:textId="77777777" w:rsidR="003D2163" w:rsidRPr="004036BA" w:rsidRDefault="00424185" w:rsidP="00C622BB">
            <w:pPr>
              <w:numPr>
                <w:ilvl w:val="0"/>
                <w:numId w:val="16"/>
              </w:numPr>
              <w:spacing w:after="0" w:line="240" w:lineRule="auto"/>
              <w:ind w:left="1080"/>
              <w:rPr>
                <w:rFonts w:eastAsia="Times New Roman" w:cs="Arial"/>
              </w:rPr>
            </w:pPr>
            <w:r w:rsidRPr="004036BA">
              <w:rPr>
                <w:rFonts w:eastAsia="Times New Roman" w:cs="Arial"/>
              </w:rPr>
              <w:t>9.2.4.5</w:t>
            </w:r>
            <w:r w:rsidR="003D2163" w:rsidRPr="004036BA">
              <w:rPr>
                <w:rFonts w:eastAsia="Times New Roman" w:cs="Arial"/>
              </w:rPr>
              <w:t xml:space="preserve"> (Web)</w:t>
            </w:r>
          </w:p>
          <w:p w14:paraId="428B888B" w14:textId="77777777" w:rsidR="003D2163" w:rsidRPr="004036BA" w:rsidRDefault="00433C65" w:rsidP="00C622BB">
            <w:pPr>
              <w:numPr>
                <w:ilvl w:val="0"/>
                <w:numId w:val="16"/>
              </w:numPr>
              <w:spacing w:after="0" w:line="240" w:lineRule="auto"/>
              <w:ind w:left="1080"/>
              <w:rPr>
                <w:rFonts w:eastAsia="Times New Roman" w:cs="Arial"/>
              </w:rPr>
            </w:pPr>
            <w:r w:rsidRPr="004036BA">
              <w:rPr>
                <w:rFonts w:eastAsia="Times New Roman" w:cs="Arial"/>
              </w:rPr>
              <w:t>10.2.4.5</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r w:rsidR="003D2163" w:rsidRPr="004036BA">
              <w:rPr>
                <w:rFonts w:eastAsia="Times New Roman" w:cs="Arial"/>
              </w:rPr>
              <w:t xml:space="preserve"> – Does not apply</w:t>
            </w:r>
          </w:p>
          <w:p w14:paraId="7E020300" w14:textId="77777777" w:rsidR="003D2163" w:rsidRPr="004036BA" w:rsidRDefault="00596DAD" w:rsidP="00C622BB">
            <w:pPr>
              <w:numPr>
                <w:ilvl w:val="0"/>
                <w:numId w:val="16"/>
              </w:numPr>
              <w:spacing w:after="0" w:line="240" w:lineRule="auto"/>
              <w:ind w:left="1080"/>
              <w:rPr>
                <w:rFonts w:eastAsia="Times New Roman" w:cs="Arial"/>
              </w:rPr>
            </w:pPr>
            <w:r w:rsidRPr="004036BA">
              <w:rPr>
                <w:rFonts w:eastAsia="Times New Roman" w:cs="Arial"/>
              </w:rPr>
              <w:t xml:space="preserve">11.2.4.5 </w:t>
            </w:r>
            <w:r w:rsidR="003D2163" w:rsidRPr="004036BA">
              <w:rPr>
                <w:rFonts w:eastAsia="Times New Roman" w:cs="Arial"/>
              </w:rPr>
              <w:t>(</w:t>
            </w:r>
            <w:r w:rsidRPr="004036BA">
              <w:rPr>
                <w:rFonts w:eastAsia="Times New Roman" w:cs="Arial"/>
              </w:rPr>
              <w:t xml:space="preserve">Open Functionality </w:t>
            </w:r>
            <w:r w:rsidR="003D2163" w:rsidRPr="004036BA">
              <w:rPr>
                <w:rFonts w:eastAsia="Times New Roman" w:cs="Arial"/>
              </w:rPr>
              <w:t>Software) – Does not apply</w:t>
            </w:r>
          </w:p>
          <w:p w14:paraId="2E3A1448" w14:textId="77777777" w:rsidR="003D2163" w:rsidRPr="004036BA" w:rsidRDefault="00596DAD" w:rsidP="00C622BB">
            <w:pPr>
              <w:numPr>
                <w:ilvl w:val="0"/>
                <w:numId w:val="9"/>
              </w:numPr>
              <w:spacing w:after="0" w:line="240" w:lineRule="auto"/>
              <w:ind w:left="1080"/>
              <w:rPr>
                <w:rFonts w:eastAsia="Times New Roman" w:cs="Arial"/>
              </w:rPr>
            </w:pPr>
            <w:r w:rsidRPr="004036BA">
              <w:rPr>
                <w:rFonts w:eastAsia="Times New Roman" w:cs="Arial"/>
              </w:rPr>
              <w:t>11.2.4.5</w:t>
            </w:r>
            <w:r w:rsidR="003D2163" w:rsidRPr="004036BA">
              <w:rPr>
                <w:rFonts w:eastAsia="Times New Roman" w:cs="Arial"/>
              </w:rPr>
              <w:t xml:space="preserve"> (Closed Software) – Does not apply</w:t>
            </w:r>
          </w:p>
          <w:p w14:paraId="0528DC9C" w14:textId="77777777" w:rsidR="00517483" w:rsidRPr="004036BA" w:rsidRDefault="002644C4" w:rsidP="00517483">
            <w:pPr>
              <w:numPr>
                <w:ilvl w:val="0"/>
                <w:numId w:val="8"/>
              </w:numPr>
              <w:spacing w:after="0" w:line="240" w:lineRule="auto"/>
              <w:ind w:left="1080"/>
              <w:rPr>
                <w:rFonts w:eastAsia="Times New Roman" w:cs="Arial"/>
                <w:bCs/>
              </w:rPr>
            </w:pPr>
            <w:r w:rsidRPr="004036BA">
              <w:t>11.8.2</w:t>
            </w:r>
            <w:r w:rsidR="00517483" w:rsidRPr="004036BA">
              <w:t xml:space="preserve"> (Authoring Tool)</w:t>
            </w:r>
          </w:p>
          <w:p w14:paraId="0BA406F8" w14:textId="77777777" w:rsidR="00517483" w:rsidRPr="004036BA" w:rsidRDefault="00517483" w:rsidP="00517483">
            <w:pPr>
              <w:numPr>
                <w:ilvl w:val="0"/>
                <w:numId w:val="8"/>
              </w:numPr>
              <w:spacing w:after="0" w:line="240" w:lineRule="auto"/>
              <w:ind w:left="1080"/>
              <w:rPr>
                <w:rFonts w:eastAsia="Times New Roman" w:cs="Arial"/>
                <w:bCs/>
              </w:rPr>
            </w:pPr>
            <w:r w:rsidRPr="004036BA">
              <w:t>12.1.2 (Product Docs)</w:t>
            </w:r>
          </w:p>
          <w:p w14:paraId="2EAC17B6" w14:textId="77777777" w:rsidR="00517483" w:rsidRPr="004036BA" w:rsidRDefault="00517483" w:rsidP="00517483">
            <w:pPr>
              <w:numPr>
                <w:ilvl w:val="0"/>
                <w:numId w:val="9"/>
              </w:numPr>
              <w:spacing w:after="0" w:line="240" w:lineRule="auto"/>
              <w:ind w:left="1080"/>
              <w:rPr>
                <w:rFonts w:eastAsia="Times New Roman" w:cs="Arial"/>
                <w:b/>
              </w:rPr>
            </w:pPr>
            <w:r w:rsidRPr="004036BA">
              <w:t>12.2.4 (Support Docs)</w:t>
            </w:r>
          </w:p>
          <w:p w14:paraId="1B165CC3"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43F16ECB" w14:textId="77777777" w:rsidR="000F57AA" w:rsidRPr="004036BA" w:rsidRDefault="00D66E2D" w:rsidP="000F57AA">
            <w:pPr>
              <w:numPr>
                <w:ilvl w:val="0"/>
                <w:numId w:val="8"/>
              </w:numPr>
              <w:spacing w:after="0" w:line="240" w:lineRule="auto"/>
              <w:ind w:left="1080"/>
              <w:rPr>
                <w:rFonts w:eastAsia="Times New Roman" w:cs="Arial"/>
              </w:rPr>
            </w:pPr>
            <w:r w:rsidRPr="004036BA">
              <w:rPr>
                <w:rFonts w:eastAsia="Times New Roman" w:cs="Arial"/>
              </w:rPr>
              <w:t>501 (Web)(Software) – Does not apply to non-web software</w:t>
            </w:r>
          </w:p>
          <w:p w14:paraId="2034464D" w14:textId="77777777" w:rsidR="000F57AA" w:rsidRPr="004036BA" w:rsidRDefault="000F57AA" w:rsidP="000F57AA">
            <w:pPr>
              <w:numPr>
                <w:ilvl w:val="0"/>
                <w:numId w:val="8"/>
              </w:numPr>
              <w:spacing w:after="0" w:line="240" w:lineRule="auto"/>
              <w:ind w:left="1080"/>
              <w:rPr>
                <w:rFonts w:eastAsia="Times New Roman" w:cs="Arial"/>
                <w:bCs/>
              </w:rPr>
            </w:pPr>
            <w:r w:rsidRPr="004036BA">
              <w:rPr>
                <w:rFonts w:eastAsia="Times New Roman" w:cs="Arial"/>
                <w:bCs/>
              </w:rPr>
              <w:t>504.2 (Authoring Tool)</w:t>
            </w:r>
          </w:p>
          <w:p w14:paraId="1079C8AC" w14:textId="77777777" w:rsidR="000F57AA" w:rsidRPr="004036BA" w:rsidRDefault="000F57AA" w:rsidP="00D66E2D">
            <w:pPr>
              <w:numPr>
                <w:ilvl w:val="0"/>
                <w:numId w:val="9"/>
              </w:numPr>
              <w:spacing w:after="0" w:line="240" w:lineRule="auto"/>
              <w:ind w:left="1080"/>
              <w:rPr>
                <w:rFonts w:eastAsia="Times New Roman" w:cs="Arial"/>
                <w:b/>
              </w:rPr>
            </w:pPr>
            <w:r w:rsidRPr="004036BA">
              <w:rPr>
                <w:rFonts w:eastAsia="Times New Roman" w:cs="Arial"/>
                <w:bCs/>
              </w:rPr>
              <w:t>602.3 (Support Docs)</w:t>
            </w:r>
            <w:r w:rsidR="00D66E2D" w:rsidRPr="004036BA">
              <w:rPr>
                <w:rFonts w:eastAsia="Times New Roman" w:cs="Arial"/>
                <w:bCs/>
              </w:rPr>
              <w:t xml:space="preserve"> – Does not apply to non-web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708A9BEC" w14:textId="1C6E3BB0" w:rsidR="00A57AA3" w:rsidRPr="004036BA" w:rsidRDefault="00B437A1" w:rsidP="00A57AA3">
            <w:pPr>
              <w:spacing w:after="0" w:line="240" w:lineRule="auto"/>
              <w:rPr>
                <w:rFonts w:eastAsia="Times New Roman" w:cs="Arial"/>
              </w:rPr>
            </w:pPr>
            <w:r w:rsidRPr="48D6083E">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5B60D295" w14:textId="393CB696" w:rsidR="00A57AA3" w:rsidRPr="004036BA" w:rsidRDefault="00445B68" w:rsidP="00A57AA3">
            <w:pPr>
              <w:spacing w:after="0" w:line="240" w:lineRule="auto"/>
              <w:rPr>
                <w:rFonts w:eastAsia="Times New Roman" w:cs="Arial"/>
              </w:rPr>
            </w:pPr>
            <w:r w:rsidRPr="19E99571">
              <w:rPr>
                <w:rFonts w:cs="Calibri"/>
                <w:color w:val="000000" w:themeColor="text1"/>
              </w:rPr>
              <w:t xml:space="preserve">Multiple ways for users to locate the required content </w:t>
            </w:r>
            <w:r w:rsidR="67F1F2FD" w:rsidRPr="19E99571">
              <w:rPr>
                <w:rFonts w:cs="Calibri"/>
                <w:color w:val="000000" w:themeColor="text1"/>
              </w:rPr>
              <w:t>are</w:t>
            </w:r>
            <w:r w:rsidRPr="19E99571">
              <w:rPr>
                <w:rFonts w:cs="Calibri"/>
                <w:color w:val="000000" w:themeColor="text1"/>
              </w:rPr>
              <w:t xml:space="preserve"> available.</w:t>
            </w:r>
          </w:p>
        </w:tc>
      </w:tr>
      <w:tr w:rsidR="003D2163" w:rsidRPr="004036BA" w14:paraId="2C5FB450" w14:textId="77777777" w:rsidTr="19E99571">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C06051B" w14:textId="77777777" w:rsidR="003D2163" w:rsidRPr="004036BA" w:rsidRDefault="003D2163" w:rsidP="00C622BB">
            <w:pPr>
              <w:spacing w:after="0" w:line="240" w:lineRule="auto"/>
              <w:rPr>
                <w:rFonts w:eastAsia="Times New Roman" w:cs="Arial"/>
                <w:b/>
              </w:rPr>
            </w:pPr>
            <w:hyperlink r:id="rId60" w:anchor="navigation-mechanisms-descriptive" w:history="1">
              <w:r w:rsidRPr="004036BA">
                <w:rPr>
                  <w:rStyle w:val="Hyperlink"/>
                  <w:rFonts w:eastAsia="Times New Roman" w:cs="Arial"/>
                  <w:b/>
                </w:rPr>
                <w:t>2.4.6 Headings and Labels</w:t>
              </w:r>
            </w:hyperlink>
            <w:r w:rsidRPr="004036BA">
              <w:t xml:space="preserve"> (Level AA)</w:t>
            </w:r>
          </w:p>
          <w:p w14:paraId="2DFEAC9C"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1E30A14F"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4AA915DC" w14:textId="77777777" w:rsidR="003D2163" w:rsidRPr="004036BA" w:rsidRDefault="00424185" w:rsidP="00C622BB">
            <w:pPr>
              <w:numPr>
                <w:ilvl w:val="0"/>
                <w:numId w:val="9"/>
              </w:numPr>
              <w:spacing w:after="0" w:line="240" w:lineRule="auto"/>
              <w:ind w:left="1080"/>
              <w:rPr>
                <w:rFonts w:eastAsia="Times New Roman" w:cs="Arial"/>
              </w:rPr>
            </w:pPr>
            <w:r w:rsidRPr="004036BA">
              <w:rPr>
                <w:rFonts w:eastAsia="Times New Roman" w:cs="Arial"/>
              </w:rPr>
              <w:t>9.2.4.6</w:t>
            </w:r>
            <w:r w:rsidR="003D2163" w:rsidRPr="004036BA">
              <w:rPr>
                <w:rFonts w:eastAsia="Times New Roman" w:cs="Arial"/>
              </w:rPr>
              <w:t xml:space="preserve"> (Web)</w:t>
            </w:r>
          </w:p>
          <w:p w14:paraId="53B881AC" w14:textId="77777777" w:rsidR="003D2163" w:rsidRPr="004036BA" w:rsidRDefault="00433C65" w:rsidP="00C622BB">
            <w:pPr>
              <w:numPr>
                <w:ilvl w:val="0"/>
                <w:numId w:val="9"/>
              </w:numPr>
              <w:spacing w:after="0" w:line="240" w:lineRule="auto"/>
              <w:ind w:left="1080"/>
              <w:rPr>
                <w:rFonts w:eastAsia="Times New Roman" w:cs="Arial"/>
              </w:rPr>
            </w:pPr>
            <w:r w:rsidRPr="004036BA">
              <w:rPr>
                <w:rFonts w:eastAsia="Times New Roman" w:cs="Arial"/>
              </w:rPr>
              <w:t>10.2.4.6</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68537AC6" w14:textId="77777777" w:rsidR="003D2163" w:rsidRPr="004036BA" w:rsidRDefault="00596DAD" w:rsidP="00C622BB">
            <w:pPr>
              <w:numPr>
                <w:ilvl w:val="0"/>
                <w:numId w:val="9"/>
              </w:numPr>
              <w:spacing w:after="0" w:line="240" w:lineRule="auto"/>
              <w:ind w:left="1080"/>
              <w:rPr>
                <w:rFonts w:eastAsia="Times New Roman" w:cs="Arial"/>
              </w:rPr>
            </w:pPr>
            <w:r w:rsidRPr="004036BA">
              <w:rPr>
                <w:rFonts w:eastAsia="Times New Roman" w:cs="Arial"/>
              </w:rPr>
              <w:lastRenderedPageBreak/>
              <w:t>11.2.4.6</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6599EF38" w14:textId="77777777" w:rsidR="00517483" w:rsidRPr="004036BA" w:rsidRDefault="00596DAD" w:rsidP="00517483">
            <w:pPr>
              <w:numPr>
                <w:ilvl w:val="0"/>
                <w:numId w:val="8"/>
              </w:numPr>
              <w:spacing w:after="0" w:line="240" w:lineRule="auto"/>
              <w:ind w:left="1080"/>
              <w:rPr>
                <w:rFonts w:eastAsia="Times New Roman" w:cs="Arial"/>
                <w:bCs/>
              </w:rPr>
            </w:pPr>
            <w:r w:rsidRPr="004036BA">
              <w:rPr>
                <w:rFonts w:eastAsia="Times New Roman" w:cs="Arial"/>
              </w:rPr>
              <w:t>11.2.4.6</w:t>
            </w:r>
            <w:r w:rsidR="003D2163" w:rsidRPr="004036BA">
              <w:rPr>
                <w:rFonts w:eastAsia="Times New Roman" w:cs="Arial"/>
              </w:rPr>
              <w:t xml:space="preserve"> (Closed Software)</w:t>
            </w:r>
          </w:p>
          <w:p w14:paraId="5D7B29C2" w14:textId="77777777" w:rsidR="00517483" w:rsidRPr="004036BA" w:rsidRDefault="002644C4" w:rsidP="00517483">
            <w:pPr>
              <w:numPr>
                <w:ilvl w:val="0"/>
                <w:numId w:val="8"/>
              </w:numPr>
              <w:spacing w:after="0" w:line="240" w:lineRule="auto"/>
              <w:ind w:left="1080"/>
              <w:rPr>
                <w:rFonts w:eastAsia="Times New Roman" w:cs="Arial"/>
                <w:bCs/>
              </w:rPr>
            </w:pPr>
            <w:r w:rsidRPr="004036BA">
              <w:t>11.8.2</w:t>
            </w:r>
            <w:r w:rsidR="00517483" w:rsidRPr="004036BA">
              <w:t xml:space="preserve"> (Authoring Tool)</w:t>
            </w:r>
          </w:p>
          <w:p w14:paraId="58FDDF53" w14:textId="77777777" w:rsidR="00517483" w:rsidRPr="004036BA" w:rsidRDefault="00517483" w:rsidP="00517483">
            <w:pPr>
              <w:numPr>
                <w:ilvl w:val="0"/>
                <w:numId w:val="8"/>
              </w:numPr>
              <w:spacing w:after="0" w:line="240" w:lineRule="auto"/>
              <w:ind w:left="1080"/>
              <w:rPr>
                <w:rFonts w:eastAsia="Times New Roman" w:cs="Arial"/>
                <w:bCs/>
              </w:rPr>
            </w:pPr>
            <w:r w:rsidRPr="004036BA">
              <w:t>12.1.2 (Product Docs)</w:t>
            </w:r>
          </w:p>
          <w:p w14:paraId="1E6D69EB" w14:textId="77777777" w:rsidR="003D2163" w:rsidRPr="004036BA" w:rsidRDefault="00517483" w:rsidP="00517483">
            <w:pPr>
              <w:numPr>
                <w:ilvl w:val="0"/>
                <w:numId w:val="9"/>
              </w:numPr>
              <w:spacing w:after="0" w:line="240" w:lineRule="auto"/>
              <w:ind w:left="1080"/>
              <w:rPr>
                <w:rFonts w:eastAsia="Times New Roman" w:cs="Arial"/>
                <w:b/>
              </w:rPr>
            </w:pPr>
            <w:r w:rsidRPr="004036BA">
              <w:t>12.2.4 (Support Docs)</w:t>
            </w:r>
          </w:p>
          <w:p w14:paraId="66850C06"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192B301A" w14:textId="77777777" w:rsidR="000F57AA" w:rsidRPr="004036BA" w:rsidRDefault="00240E97" w:rsidP="000F57AA">
            <w:pPr>
              <w:numPr>
                <w:ilvl w:val="0"/>
                <w:numId w:val="8"/>
              </w:numPr>
              <w:spacing w:after="0" w:line="240" w:lineRule="auto"/>
              <w:ind w:left="1080"/>
              <w:rPr>
                <w:rFonts w:eastAsia="Times New Roman" w:cs="Arial"/>
              </w:rPr>
            </w:pPr>
            <w:r w:rsidRPr="004036BA">
              <w:rPr>
                <w:rFonts w:eastAsia="Times New Roman" w:cs="Arial"/>
              </w:rPr>
              <w:t>501 (Web)(Software)</w:t>
            </w:r>
          </w:p>
          <w:p w14:paraId="28E11AD5" w14:textId="77777777" w:rsidR="000F57AA" w:rsidRPr="004036BA" w:rsidRDefault="000F57AA" w:rsidP="000F57AA">
            <w:pPr>
              <w:numPr>
                <w:ilvl w:val="0"/>
                <w:numId w:val="8"/>
              </w:numPr>
              <w:spacing w:after="0" w:line="240" w:lineRule="auto"/>
              <w:ind w:left="1080"/>
              <w:rPr>
                <w:rFonts w:eastAsia="Times New Roman" w:cs="Arial"/>
                <w:bCs/>
              </w:rPr>
            </w:pPr>
            <w:r w:rsidRPr="004036BA">
              <w:rPr>
                <w:rFonts w:eastAsia="Times New Roman" w:cs="Arial"/>
                <w:bCs/>
              </w:rPr>
              <w:t>504.2 (Authoring Tool)</w:t>
            </w:r>
          </w:p>
          <w:p w14:paraId="5ECF187F" w14:textId="77777777" w:rsidR="000F57AA" w:rsidRPr="004036BA" w:rsidRDefault="000F57AA" w:rsidP="000F57AA">
            <w:pPr>
              <w:numPr>
                <w:ilvl w:val="0"/>
                <w:numId w:val="9"/>
              </w:numPr>
              <w:spacing w:after="0" w:line="240" w:lineRule="auto"/>
              <w:ind w:left="1080"/>
              <w:rPr>
                <w:rFonts w:eastAsia="Times New Roman" w:cs="Arial"/>
                <w:b/>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6A3A3C74" w14:textId="77777777" w:rsidR="00184FA9" w:rsidRPr="004036BA" w:rsidRDefault="00184FA9" w:rsidP="00184FA9">
            <w:pPr>
              <w:spacing w:after="0" w:line="240" w:lineRule="auto"/>
              <w:rPr>
                <w:rFonts w:cs="Calibri"/>
                <w:color w:val="000000" w:themeColor="text1"/>
              </w:rPr>
            </w:pPr>
            <w:r w:rsidRPr="48D6083E">
              <w:rPr>
                <w:rFonts w:cs="Calibri"/>
                <w:color w:val="000000" w:themeColor="text1"/>
              </w:rPr>
              <w:lastRenderedPageBreak/>
              <w:t>Partially Supports</w:t>
            </w:r>
          </w:p>
          <w:p w14:paraId="1C0DCC07" w14:textId="57476D55" w:rsidR="00A57AA3" w:rsidRPr="004036BA" w:rsidRDefault="00A57AA3" w:rsidP="00A57AA3">
            <w:pPr>
              <w:spacing w:after="0" w:line="240" w:lineRule="auto"/>
              <w:rPr>
                <w:rFonts w:eastAsia="Times New Roman" w:cs="Arial"/>
              </w:rPr>
            </w:pPr>
          </w:p>
        </w:tc>
        <w:tc>
          <w:tcPr>
            <w:tcW w:w="1764" w:type="pct"/>
            <w:tcBorders>
              <w:top w:val="outset" w:sz="6" w:space="0" w:color="auto"/>
              <w:left w:val="outset" w:sz="6" w:space="0" w:color="auto"/>
              <w:bottom w:val="outset" w:sz="6" w:space="0" w:color="auto"/>
              <w:right w:val="outset" w:sz="6" w:space="0" w:color="auto"/>
            </w:tcBorders>
            <w:vAlign w:val="center"/>
          </w:tcPr>
          <w:p w14:paraId="2EA3651C" w14:textId="77777777" w:rsidR="00283E9F" w:rsidRPr="004036BA" w:rsidRDefault="00283E9F" w:rsidP="00283E9F">
            <w:pPr>
              <w:rPr>
                <w:rFonts w:cs="Calibri"/>
                <w:color w:val="000000" w:themeColor="text1"/>
              </w:rPr>
            </w:pPr>
            <w:r w:rsidRPr="48D6083E">
              <w:rPr>
                <w:rFonts w:cs="Calibri"/>
                <w:color w:val="000000" w:themeColor="text1"/>
              </w:rPr>
              <w:t>All the heading text and most of the form control labels are unique and descriptive.</w:t>
            </w:r>
          </w:p>
          <w:p w14:paraId="4D6AA93B" w14:textId="562BE91A" w:rsidR="00283E9F" w:rsidRPr="004036BA" w:rsidRDefault="00283E9F" w:rsidP="00283E9F">
            <w:pPr>
              <w:rPr>
                <w:rFonts w:cs="Calibri"/>
                <w:color w:val="000000" w:themeColor="text1"/>
              </w:rPr>
            </w:pPr>
            <w:r w:rsidRPr="48D6083E">
              <w:rPr>
                <w:rFonts w:cs="Calibri"/>
                <w:color w:val="000000" w:themeColor="text1"/>
              </w:rPr>
              <w:lastRenderedPageBreak/>
              <w:t>Some buttons have labels that are identical</w:t>
            </w:r>
            <w:r w:rsidR="001E4271">
              <w:rPr>
                <w:rFonts w:cs="Calibri"/>
                <w:color w:val="000000" w:themeColor="text1"/>
              </w:rPr>
              <w:t>,</w:t>
            </w:r>
            <w:r w:rsidRPr="48D6083E">
              <w:rPr>
                <w:rFonts w:cs="Calibri"/>
                <w:color w:val="000000" w:themeColor="text1"/>
              </w:rPr>
              <w:t xml:space="preserve"> non-descriptive</w:t>
            </w:r>
            <w:r w:rsidR="00A21CF6">
              <w:rPr>
                <w:rFonts w:cs="Calibri"/>
                <w:color w:val="000000" w:themeColor="text1"/>
              </w:rPr>
              <w:t xml:space="preserve"> </w:t>
            </w:r>
            <w:r w:rsidR="00A13226">
              <w:rPr>
                <w:rFonts w:cs="Calibri"/>
                <w:color w:val="000000" w:themeColor="text1"/>
              </w:rPr>
              <w:t>and inappropriate on some of the pages</w:t>
            </w:r>
            <w:r w:rsidRPr="48D6083E">
              <w:rPr>
                <w:rFonts w:cs="Calibri"/>
                <w:color w:val="000000" w:themeColor="text1"/>
              </w:rPr>
              <w:t>.</w:t>
            </w:r>
          </w:p>
          <w:p w14:paraId="389E4F94" w14:textId="0FEB0FE8" w:rsidR="00A57AA3" w:rsidRPr="004036BA" w:rsidRDefault="00283E9F" w:rsidP="00A57AA3">
            <w:pPr>
              <w:spacing w:after="0" w:line="240" w:lineRule="auto"/>
              <w:rPr>
                <w:rFonts w:eastAsia="Times New Roman" w:cs="Arial"/>
              </w:rPr>
            </w:pPr>
            <w:r w:rsidRPr="48D6083E">
              <w:rPr>
                <w:rFonts w:cs="Calibri"/>
                <w:color w:val="000000" w:themeColor="text1"/>
              </w:rPr>
              <w:t>Incomplete label is observed for checkboxes on View pull request page.</w:t>
            </w:r>
          </w:p>
        </w:tc>
      </w:tr>
      <w:tr w:rsidR="003D2163" w:rsidRPr="004036BA" w14:paraId="1B81FBEA" w14:textId="77777777" w:rsidTr="19E99571">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6E9528D7" w14:textId="77777777" w:rsidR="003D2163" w:rsidRPr="004036BA" w:rsidRDefault="003D2163" w:rsidP="00C622BB">
            <w:pPr>
              <w:spacing w:after="0" w:line="240" w:lineRule="auto"/>
              <w:rPr>
                <w:rFonts w:eastAsia="Times New Roman" w:cs="Arial"/>
                <w:b/>
              </w:rPr>
            </w:pPr>
            <w:hyperlink r:id="rId61" w:anchor="navigation-mechanisms-focus-visible" w:history="1">
              <w:r w:rsidRPr="004036BA">
                <w:rPr>
                  <w:rStyle w:val="Hyperlink"/>
                  <w:rFonts w:eastAsia="Times New Roman" w:cs="Arial"/>
                  <w:b/>
                </w:rPr>
                <w:t>2.4.7 Focus Visible</w:t>
              </w:r>
            </w:hyperlink>
            <w:r w:rsidRPr="004036BA">
              <w:t xml:space="preserve"> (Level AA)</w:t>
            </w:r>
          </w:p>
          <w:p w14:paraId="6B4CC0C1"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7A8BA7AB"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5AAC3931" w14:textId="77777777" w:rsidR="003D2163" w:rsidRPr="004036BA" w:rsidRDefault="00424185" w:rsidP="00C622BB">
            <w:pPr>
              <w:numPr>
                <w:ilvl w:val="0"/>
                <w:numId w:val="17"/>
              </w:numPr>
              <w:spacing w:after="0" w:line="240" w:lineRule="auto"/>
              <w:ind w:left="1080"/>
              <w:rPr>
                <w:rFonts w:eastAsia="Times New Roman" w:cs="Arial"/>
              </w:rPr>
            </w:pPr>
            <w:r w:rsidRPr="004036BA">
              <w:rPr>
                <w:rFonts w:eastAsia="Times New Roman" w:cs="Arial"/>
              </w:rPr>
              <w:t>9.2.4.7</w:t>
            </w:r>
            <w:r w:rsidR="003D2163" w:rsidRPr="004036BA">
              <w:rPr>
                <w:rFonts w:eastAsia="Times New Roman" w:cs="Arial"/>
              </w:rPr>
              <w:t xml:space="preserve"> (Web)</w:t>
            </w:r>
          </w:p>
          <w:p w14:paraId="1C1AE033" w14:textId="77777777" w:rsidR="003D2163" w:rsidRPr="004036BA" w:rsidRDefault="00433C65" w:rsidP="00C622BB">
            <w:pPr>
              <w:numPr>
                <w:ilvl w:val="0"/>
                <w:numId w:val="17"/>
              </w:numPr>
              <w:spacing w:after="0" w:line="240" w:lineRule="auto"/>
              <w:ind w:left="1080"/>
              <w:rPr>
                <w:rFonts w:eastAsia="Times New Roman" w:cs="Arial"/>
              </w:rPr>
            </w:pPr>
            <w:r w:rsidRPr="004036BA">
              <w:rPr>
                <w:rFonts w:eastAsia="Times New Roman" w:cs="Arial"/>
              </w:rPr>
              <w:t>10.2.4.7</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4E17BE5F" w14:textId="77777777" w:rsidR="003D2163" w:rsidRPr="004036BA" w:rsidRDefault="00596DAD" w:rsidP="00C622BB">
            <w:pPr>
              <w:numPr>
                <w:ilvl w:val="0"/>
                <w:numId w:val="17"/>
              </w:numPr>
              <w:spacing w:after="0" w:line="240" w:lineRule="auto"/>
              <w:ind w:left="1080"/>
              <w:rPr>
                <w:rFonts w:eastAsia="Times New Roman" w:cs="Arial"/>
              </w:rPr>
            </w:pPr>
            <w:r w:rsidRPr="004036BA">
              <w:rPr>
                <w:rFonts w:eastAsia="Times New Roman" w:cs="Arial"/>
              </w:rPr>
              <w:t>11.2.4.7</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7FEF250A" w14:textId="77777777" w:rsidR="003D2163" w:rsidRPr="004036BA" w:rsidRDefault="00596DAD" w:rsidP="00C622BB">
            <w:pPr>
              <w:numPr>
                <w:ilvl w:val="0"/>
                <w:numId w:val="9"/>
              </w:numPr>
              <w:spacing w:after="0" w:line="240" w:lineRule="auto"/>
              <w:ind w:left="1080"/>
              <w:rPr>
                <w:rFonts w:eastAsia="Times New Roman" w:cs="Arial"/>
              </w:rPr>
            </w:pPr>
            <w:r w:rsidRPr="004036BA">
              <w:rPr>
                <w:rFonts w:eastAsia="Times New Roman" w:cs="Arial"/>
              </w:rPr>
              <w:t>11.2.4.7</w:t>
            </w:r>
            <w:r w:rsidR="003D2163" w:rsidRPr="004036BA">
              <w:rPr>
                <w:rFonts w:eastAsia="Times New Roman" w:cs="Arial"/>
              </w:rPr>
              <w:t xml:space="preserve"> (Closed Software)</w:t>
            </w:r>
          </w:p>
          <w:p w14:paraId="146CEB5E" w14:textId="77777777" w:rsidR="00517483" w:rsidRPr="004036BA" w:rsidRDefault="002644C4" w:rsidP="00517483">
            <w:pPr>
              <w:numPr>
                <w:ilvl w:val="0"/>
                <w:numId w:val="8"/>
              </w:numPr>
              <w:spacing w:after="0" w:line="240" w:lineRule="auto"/>
              <w:ind w:left="1080"/>
              <w:rPr>
                <w:rFonts w:eastAsia="Times New Roman" w:cs="Arial"/>
                <w:bCs/>
              </w:rPr>
            </w:pPr>
            <w:r w:rsidRPr="004036BA">
              <w:t>11.8.2</w:t>
            </w:r>
            <w:r w:rsidR="00517483" w:rsidRPr="004036BA">
              <w:t xml:space="preserve"> (Authoring Tool)</w:t>
            </w:r>
          </w:p>
          <w:p w14:paraId="318E3D02" w14:textId="77777777" w:rsidR="00517483" w:rsidRPr="004036BA" w:rsidRDefault="00517483" w:rsidP="00517483">
            <w:pPr>
              <w:numPr>
                <w:ilvl w:val="0"/>
                <w:numId w:val="8"/>
              </w:numPr>
              <w:spacing w:after="0" w:line="240" w:lineRule="auto"/>
              <w:ind w:left="1080"/>
              <w:rPr>
                <w:rFonts w:eastAsia="Times New Roman" w:cs="Arial"/>
                <w:bCs/>
              </w:rPr>
            </w:pPr>
            <w:r w:rsidRPr="004036BA">
              <w:t>12.1.2 (Product Docs)</w:t>
            </w:r>
          </w:p>
          <w:p w14:paraId="38C7309F" w14:textId="77777777" w:rsidR="00517483" w:rsidRPr="004036BA" w:rsidRDefault="00517483" w:rsidP="00517483">
            <w:pPr>
              <w:numPr>
                <w:ilvl w:val="0"/>
                <w:numId w:val="9"/>
              </w:numPr>
              <w:spacing w:after="0" w:line="240" w:lineRule="auto"/>
              <w:ind w:left="1080"/>
              <w:rPr>
                <w:rFonts w:eastAsia="Times New Roman" w:cs="Arial"/>
                <w:b/>
              </w:rPr>
            </w:pPr>
            <w:r w:rsidRPr="004036BA">
              <w:t>12.2.4 (Support Docs)</w:t>
            </w:r>
          </w:p>
          <w:p w14:paraId="4CA114C2"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5AA63DE0" w14:textId="77777777" w:rsidR="000F57AA" w:rsidRPr="004036BA" w:rsidRDefault="00240E97" w:rsidP="000F57AA">
            <w:pPr>
              <w:numPr>
                <w:ilvl w:val="0"/>
                <w:numId w:val="8"/>
              </w:numPr>
              <w:spacing w:after="0" w:line="240" w:lineRule="auto"/>
              <w:ind w:left="1080"/>
              <w:rPr>
                <w:rFonts w:eastAsia="Times New Roman" w:cs="Arial"/>
              </w:rPr>
            </w:pPr>
            <w:r w:rsidRPr="004036BA">
              <w:rPr>
                <w:rFonts w:eastAsia="Times New Roman" w:cs="Arial"/>
              </w:rPr>
              <w:t>501 (Web)(Software)</w:t>
            </w:r>
          </w:p>
          <w:p w14:paraId="36A0ADB1" w14:textId="77777777" w:rsidR="000F57AA" w:rsidRPr="004036BA" w:rsidRDefault="000F57AA" w:rsidP="000F57AA">
            <w:pPr>
              <w:numPr>
                <w:ilvl w:val="0"/>
                <w:numId w:val="8"/>
              </w:numPr>
              <w:spacing w:after="0" w:line="240" w:lineRule="auto"/>
              <w:ind w:left="1080"/>
              <w:rPr>
                <w:rFonts w:eastAsia="Times New Roman" w:cs="Arial"/>
                <w:bCs/>
              </w:rPr>
            </w:pPr>
            <w:r w:rsidRPr="004036BA">
              <w:rPr>
                <w:rFonts w:eastAsia="Times New Roman" w:cs="Arial"/>
                <w:bCs/>
              </w:rPr>
              <w:t>504.2 (Authoring Tool)</w:t>
            </w:r>
          </w:p>
          <w:p w14:paraId="4D3427AE" w14:textId="77777777" w:rsidR="000F57AA" w:rsidRPr="004036BA" w:rsidRDefault="000F57AA" w:rsidP="000F57AA">
            <w:pPr>
              <w:numPr>
                <w:ilvl w:val="0"/>
                <w:numId w:val="9"/>
              </w:numPr>
              <w:spacing w:after="0" w:line="240" w:lineRule="auto"/>
              <w:ind w:left="1080"/>
              <w:rPr>
                <w:rFonts w:eastAsia="Times New Roman" w:cs="Arial"/>
                <w:b/>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6D875942" w14:textId="77777777" w:rsidR="00AD6BFC" w:rsidRPr="004036BA" w:rsidRDefault="00AD6BFC" w:rsidP="00AD6BFC">
            <w:pPr>
              <w:spacing w:after="0" w:line="240" w:lineRule="auto"/>
              <w:rPr>
                <w:rFonts w:cs="Calibri"/>
                <w:color w:val="000000" w:themeColor="text1"/>
              </w:rPr>
            </w:pPr>
            <w:r w:rsidRPr="48D6083E">
              <w:rPr>
                <w:rFonts w:cs="Calibri"/>
                <w:color w:val="000000" w:themeColor="text1"/>
              </w:rPr>
              <w:t>Partially Supports</w:t>
            </w:r>
          </w:p>
          <w:p w14:paraId="46134614" w14:textId="42270213" w:rsidR="00A57AA3" w:rsidRPr="004036BA" w:rsidRDefault="00A57AA3" w:rsidP="00A57AA3">
            <w:pPr>
              <w:spacing w:after="0" w:line="240" w:lineRule="auto"/>
              <w:rPr>
                <w:rFonts w:eastAsia="Times New Roman" w:cs="Arial"/>
              </w:rPr>
            </w:pPr>
          </w:p>
        </w:tc>
        <w:tc>
          <w:tcPr>
            <w:tcW w:w="1764" w:type="pct"/>
            <w:tcBorders>
              <w:top w:val="outset" w:sz="6" w:space="0" w:color="auto"/>
              <w:left w:val="outset" w:sz="6" w:space="0" w:color="auto"/>
              <w:bottom w:val="outset" w:sz="6" w:space="0" w:color="auto"/>
              <w:right w:val="outset" w:sz="6" w:space="0" w:color="auto"/>
            </w:tcBorders>
            <w:vAlign w:val="center"/>
          </w:tcPr>
          <w:p w14:paraId="592F65B9" w14:textId="77777777" w:rsidR="00B935D0" w:rsidRPr="004036BA" w:rsidRDefault="00B935D0" w:rsidP="00B935D0">
            <w:pPr>
              <w:rPr>
                <w:rFonts w:cs="Calibri"/>
                <w:color w:val="000000" w:themeColor="text1"/>
              </w:rPr>
            </w:pPr>
            <w:r w:rsidRPr="48D6083E">
              <w:rPr>
                <w:rFonts w:cs="Calibri"/>
                <w:color w:val="000000" w:themeColor="text1"/>
              </w:rPr>
              <w:t>The on-screen focus indicator is clearly visible for most of the interactive elements.</w:t>
            </w:r>
          </w:p>
          <w:p w14:paraId="46B1511F" w14:textId="65EBA3B0" w:rsidR="00A57AA3" w:rsidRPr="004036BA" w:rsidRDefault="00B935D0" w:rsidP="001360C8">
            <w:pPr>
              <w:rPr>
                <w:rFonts w:eastAsia="Times New Roman" w:cs="Arial"/>
              </w:rPr>
            </w:pPr>
            <w:r>
              <w:t xml:space="preserve">On some pages </w:t>
            </w:r>
            <w:r w:rsidR="00E157B9">
              <w:t>f</w:t>
            </w:r>
            <w:r>
              <w:t>ocus is not visible for</w:t>
            </w:r>
            <w:r w:rsidR="001360C8">
              <w:t xml:space="preserve"> buttons</w:t>
            </w:r>
            <w:r>
              <w:t>.</w:t>
            </w:r>
          </w:p>
        </w:tc>
      </w:tr>
      <w:tr w:rsidR="003D2163" w:rsidRPr="004036BA" w14:paraId="6CC42EAE" w14:textId="77777777" w:rsidTr="19E99571">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64A9F7D4" w14:textId="77777777" w:rsidR="003D2163" w:rsidRPr="004036BA" w:rsidRDefault="003D2163" w:rsidP="00C622BB">
            <w:pPr>
              <w:spacing w:after="0" w:line="240" w:lineRule="auto"/>
              <w:rPr>
                <w:rFonts w:eastAsia="Times New Roman" w:cs="Arial"/>
                <w:b/>
              </w:rPr>
            </w:pPr>
            <w:hyperlink r:id="rId62" w:anchor="meaning-other-lang-id" w:history="1">
              <w:r w:rsidRPr="004036BA">
                <w:rPr>
                  <w:rStyle w:val="Hyperlink"/>
                  <w:rFonts w:eastAsia="Times New Roman" w:cs="Arial"/>
                  <w:b/>
                </w:rPr>
                <w:t>3.1.2 Language of Parts</w:t>
              </w:r>
            </w:hyperlink>
            <w:r w:rsidRPr="004036BA">
              <w:t xml:space="preserve"> (Level AA)</w:t>
            </w:r>
          </w:p>
          <w:p w14:paraId="67956637"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697F42E4"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523608C8" w14:textId="77777777" w:rsidR="003D2163" w:rsidRPr="004036BA" w:rsidRDefault="00424185" w:rsidP="00C622BB">
            <w:pPr>
              <w:numPr>
                <w:ilvl w:val="0"/>
                <w:numId w:val="19"/>
              </w:numPr>
              <w:spacing w:after="0" w:line="240" w:lineRule="auto"/>
              <w:ind w:left="1080"/>
              <w:rPr>
                <w:rFonts w:eastAsia="Times New Roman" w:cs="Arial"/>
              </w:rPr>
            </w:pPr>
            <w:r w:rsidRPr="004036BA">
              <w:rPr>
                <w:rFonts w:eastAsia="Times New Roman" w:cs="Arial"/>
              </w:rPr>
              <w:t>9.3.1.2</w:t>
            </w:r>
            <w:r w:rsidR="003D2163" w:rsidRPr="004036BA">
              <w:rPr>
                <w:rFonts w:eastAsia="Times New Roman" w:cs="Arial"/>
              </w:rPr>
              <w:t xml:space="preserve"> (Web)</w:t>
            </w:r>
          </w:p>
          <w:p w14:paraId="7DFBC655" w14:textId="77777777" w:rsidR="003D2163" w:rsidRPr="004036BA" w:rsidRDefault="00433C65" w:rsidP="00C622BB">
            <w:pPr>
              <w:numPr>
                <w:ilvl w:val="0"/>
                <w:numId w:val="19"/>
              </w:numPr>
              <w:spacing w:after="0" w:line="240" w:lineRule="auto"/>
              <w:ind w:left="1080"/>
              <w:rPr>
                <w:rFonts w:eastAsia="Times New Roman" w:cs="Arial"/>
              </w:rPr>
            </w:pPr>
            <w:r w:rsidRPr="004036BA">
              <w:rPr>
                <w:rFonts w:eastAsia="Times New Roman" w:cs="Arial"/>
              </w:rPr>
              <w:t>10.3.1.2</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3EF49760" w14:textId="77777777" w:rsidR="003D2163" w:rsidRPr="004036BA" w:rsidRDefault="00A436F8" w:rsidP="00C622BB">
            <w:pPr>
              <w:numPr>
                <w:ilvl w:val="0"/>
                <w:numId w:val="19"/>
              </w:numPr>
              <w:spacing w:after="0" w:line="240" w:lineRule="auto"/>
              <w:ind w:left="1080"/>
              <w:rPr>
                <w:rFonts w:eastAsia="Times New Roman" w:cs="Arial"/>
              </w:rPr>
            </w:pPr>
            <w:r w:rsidRPr="004036BA">
              <w:rPr>
                <w:rFonts w:eastAsia="Times New Roman" w:cs="Arial"/>
              </w:rPr>
              <w:t>11.3.1.2</w:t>
            </w:r>
            <w:r w:rsidR="003D2163" w:rsidRPr="004036BA">
              <w:rPr>
                <w:rFonts w:eastAsia="Times New Roman" w:cs="Arial"/>
              </w:rPr>
              <w:t xml:space="preserve"> (</w:t>
            </w:r>
            <w:r w:rsidRPr="004036BA">
              <w:rPr>
                <w:rFonts w:eastAsia="Times New Roman" w:cs="Arial"/>
              </w:rPr>
              <w:t>Open Fun</w:t>
            </w:r>
            <w:r w:rsidR="00AF5E02" w:rsidRPr="004036BA">
              <w:rPr>
                <w:rFonts w:eastAsia="Times New Roman" w:cs="Arial"/>
              </w:rPr>
              <w:t>c</w:t>
            </w:r>
            <w:r w:rsidRPr="004036BA">
              <w:rPr>
                <w:rFonts w:eastAsia="Times New Roman" w:cs="Arial"/>
              </w:rPr>
              <w:t>tionality</w:t>
            </w:r>
            <w:r w:rsidR="00AF5E02" w:rsidRPr="004036BA">
              <w:rPr>
                <w:rFonts w:eastAsia="Times New Roman" w:cs="Arial"/>
              </w:rPr>
              <w:t xml:space="preserve"> </w:t>
            </w:r>
            <w:r w:rsidR="003D2163" w:rsidRPr="004036BA">
              <w:rPr>
                <w:rFonts w:eastAsia="Times New Roman" w:cs="Arial"/>
              </w:rPr>
              <w:t>Software) – Does not apply</w:t>
            </w:r>
          </w:p>
          <w:p w14:paraId="48601850" w14:textId="77777777" w:rsidR="003D2163" w:rsidRPr="004036BA" w:rsidRDefault="00A436F8" w:rsidP="00C622BB">
            <w:pPr>
              <w:numPr>
                <w:ilvl w:val="0"/>
                <w:numId w:val="9"/>
              </w:numPr>
              <w:spacing w:after="0" w:line="240" w:lineRule="auto"/>
              <w:ind w:left="1080"/>
              <w:rPr>
                <w:rFonts w:eastAsia="Times New Roman" w:cs="Arial"/>
              </w:rPr>
            </w:pPr>
            <w:r w:rsidRPr="004036BA">
              <w:rPr>
                <w:rFonts w:eastAsia="Times New Roman" w:cs="Arial"/>
              </w:rPr>
              <w:t>11.3.1.2</w:t>
            </w:r>
            <w:r w:rsidR="003D2163" w:rsidRPr="004036BA">
              <w:rPr>
                <w:rFonts w:eastAsia="Times New Roman" w:cs="Arial"/>
              </w:rPr>
              <w:t xml:space="preserve"> (Closed Software) – Does not apply</w:t>
            </w:r>
          </w:p>
          <w:p w14:paraId="2991981F" w14:textId="77777777" w:rsidR="00517483" w:rsidRPr="004036BA" w:rsidRDefault="002644C4" w:rsidP="00517483">
            <w:pPr>
              <w:numPr>
                <w:ilvl w:val="0"/>
                <w:numId w:val="8"/>
              </w:numPr>
              <w:spacing w:after="0" w:line="240" w:lineRule="auto"/>
              <w:ind w:left="1080"/>
              <w:rPr>
                <w:rFonts w:eastAsia="Times New Roman" w:cs="Arial"/>
                <w:bCs/>
              </w:rPr>
            </w:pPr>
            <w:r w:rsidRPr="004036BA">
              <w:t>11.8.2</w:t>
            </w:r>
            <w:r w:rsidR="00517483" w:rsidRPr="004036BA">
              <w:t xml:space="preserve"> (Authoring Tool)</w:t>
            </w:r>
          </w:p>
          <w:p w14:paraId="518595AF" w14:textId="77777777" w:rsidR="00517483" w:rsidRPr="004036BA" w:rsidRDefault="00517483" w:rsidP="00517483">
            <w:pPr>
              <w:numPr>
                <w:ilvl w:val="0"/>
                <w:numId w:val="8"/>
              </w:numPr>
              <w:spacing w:after="0" w:line="240" w:lineRule="auto"/>
              <w:ind w:left="1080"/>
              <w:rPr>
                <w:rFonts w:eastAsia="Times New Roman" w:cs="Arial"/>
                <w:bCs/>
              </w:rPr>
            </w:pPr>
            <w:r w:rsidRPr="004036BA">
              <w:t>12.1.2 (Product Docs)</w:t>
            </w:r>
          </w:p>
          <w:p w14:paraId="0CCC2BCD" w14:textId="77777777" w:rsidR="00517483" w:rsidRPr="004036BA" w:rsidRDefault="00517483" w:rsidP="00517483">
            <w:pPr>
              <w:numPr>
                <w:ilvl w:val="0"/>
                <w:numId w:val="9"/>
              </w:numPr>
              <w:spacing w:after="0" w:line="240" w:lineRule="auto"/>
              <w:ind w:left="1080"/>
              <w:rPr>
                <w:rFonts w:eastAsia="Times New Roman" w:cs="Arial"/>
                <w:b/>
              </w:rPr>
            </w:pPr>
            <w:r w:rsidRPr="004036BA">
              <w:t>12.2.4 (Support Docs)</w:t>
            </w:r>
          </w:p>
          <w:p w14:paraId="0FB9070E"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485064AD" w14:textId="77777777" w:rsidR="000F57AA" w:rsidRPr="004036BA" w:rsidRDefault="00240E97" w:rsidP="000F57AA">
            <w:pPr>
              <w:numPr>
                <w:ilvl w:val="0"/>
                <w:numId w:val="8"/>
              </w:numPr>
              <w:spacing w:after="0" w:line="240" w:lineRule="auto"/>
              <w:ind w:left="1080"/>
              <w:rPr>
                <w:rFonts w:eastAsia="Times New Roman" w:cs="Arial"/>
              </w:rPr>
            </w:pPr>
            <w:r w:rsidRPr="004036BA">
              <w:rPr>
                <w:rFonts w:eastAsia="Times New Roman" w:cs="Arial"/>
              </w:rPr>
              <w:lastRenderedPageBreak/>
              <w:t>501 (Web)(Software)</w:t>
            </w:r>
          </w:p>
          <w:p w14:paraId="4F330A5A" w14:textId="77777777" w:rsidR="000F57AA" w:rsidRPr="004036BA" w:rsidRDefault="000F57AA" w:rsidP="000F57AA">
            <w:pPr>
              <w:numPr>
                <w:ilvl w:val="0"/>
                <w:numId w:val="8"/>
              </w:numPr>
              <w:spacing w:after="0" w:line="240" w:lineRule="auto"/>
              <w:ind w:left="1080"/>
              <w:rPr>
                <w:rFonts w:eastAsia="Times New Roman" w:cs="Arial"/>
                <w:bCs/>
              </w:rPr>
            </w:pPr>
            <w:r w:rsidRPr="004036BA">
              <w:rPr>
                <w:rFonts w:eastAsia="Times New Roman" w:cs="Arial"/>
                <w:bCs/>
              </w:rPr>
              <w:t>504.2 (Authoring Tool)</w:t>
            </w:r>
          </w:p>
          <w:p w14:paraId="7420FFCD" w14:textId="77777777" w:rsidR="000F57AA" w:rsidRPr="004036BA" w:rsidRDefault="000F57AA" w:rsidP="000F57AA">
            <w:pPr>
              <w:numPr>
                <w:ilvl w:val="0"/>
                <w:numId w:val="9"/>
              </w:numPr>
              <w:spacing w:after="0" w:line="240" w:lineRule="auto"/>
              <w:ind w:left="1080"/>
              <w:rPr>
                <w:rFonts w:eastAsia="Times New Roman" w:cs="Arial"/>
                <w:b/>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1EAEC4AF" w14:textId="77777777" w:rsidR="005B44BE" w:rsidRPr="004036BA" w:rsidRDefault="005B44BE" w:rsidP="005B44BE">
            <w:pPr>
              <w:spacing w:after="0" w:line="240" w:lineRule="auto"/>
              <w:rPr>
                <w:rFonts w:cs="Calibri"/>
                <w:color w:val="000000" w:themeColor="text1"/>
              </w:rPr>
            </w:pPr>
            <w:r w:rsidRPr="48D6083E">
              <w:rPr>
                <w:rFonts w:cs="Calibri"/>
                <w:color w:val="000000" w:themeColor="text1"/>
              </w:rPr>
              <w:lastRenderedPageBreak/>
              <w:t>Supports</w:t>
            </w:r>
          </w:p>
          <w:p w14:paraId="52165A3A" w14:textId="46F77776" w:rsidR="00A57AA3" w:rsidRPr="004036BA" w:rsidRDefault="00A57AA3" w:rsidP="00A57AA3">
            <w:pPr>
              <w:spacing w:after="0" w:line="240" w:lineRule="auto"/>
              <w:rPr>
                <w:rFonts w:eastAsia="Times New Roman" w:cs="Arial"/>
              </w:rPr>
            </w:pPr>
          </w:p>
        </w:tc>
        <w:tc>
          <w:tcPr>
            <w:tcW w:w="1764" w:type="pct"/>
            <w:tcBorders>
              <w:top w:val="outset" w:sz="6" w:space="0" w:color="auto"/>
              <w:left w:val="outset" w:sz="6" w:space="0" w:color="auto"/>
              <w:bottom w:val="outset" w:sz="6" w:space="0" w:color="auto"/>
              <w:right w:val="outset" w:sz="6" w:space="0" w:color="auto"/>
            </w:tcBorders>
            <w:vAlign w:val="center"/>
          </w:tcPr>
          <w:p w14:paraId="7D637D20" w14:textId="7F4A5D39" w:rsidR="00A57AA3" w:rsidRPr="004036BA" w:rsidRDefault="007B04BD" w:rsidP="00A57AA3">
            <w:pPr>
              <w:spacing w:after="0" w:line="240" w:lineRule="auto"/>
              <w:rPr>
                <w:rFonts w:eastAsia="Times New Roman" w:cs="Arial"/>
              </w:rPr>
            </w:pPr>
            <w:r w:rsidRPr="2FB43D72">
              <w:rPr>
                <w:rFonts w:eastAsia="Times New Roman" w:cs="Arial"/>
              </w:rPr>
              <w:t>Content In secondary language is not present.</w:t>
            </w:r>
          </w:p>
        </w:tc>
      </w:tr>
      <w:tr w:rsidR="003D2163" w:rsidRPr="004036BA" w14:paraId="568CBAC9" w14:textId="77777777" w:rsidTr="19E99571">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3D3FC55E" w14:textId="77777777" w:rsidR="003D2163" w:rsidRPr="004036BA" w:rsidRDefault="003D2163" w:rsidP="00C622BB">
            <w:pPr>
              <w:spacing w:after="0" w:line="240" w:lineRule="auto"/>
              <w:rPr>
                <w:rFonts w:eastAsia="Times New Roman" w:cs="Arial"/>
                <w:b/>
              </w:rPr>
            </w:pPr>
            <w:hyperlink r:id="rId63" w:anchor="consistent-behavior-consistent-locations" w:history="1">
              <w:r w:rsidRPr="004036BA">
                <w:rPr>
                  <w:rStyle w:val="Hyperlink"/>
                  <w:rFonts w:eastAsia="Times New Roman" w:cs="Arial"/>
                  <w:b/>
                </w:rPr>
                <w:t>3.2.3 Consistent Navigation</w:t>
              </w:r>
            </w:hyperlink>
            <w:r w:rsidRPr="004036BA">
              <w:t xml:space="preserve"> (Level AA)</w:t>
            </w:r>
          </w:p>
          <w:p w14:paraId="5283803D"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19DB7CE1"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1452799D" w14:textId="77777777" w:rsidR="003D2163" w:rsidRPr="004036BA" w:rsidRDefault="00424185" w:rsidP="00C622BB">
            <w:pPr>
              <w:numPr>
                <w:ilvl w:val="0"/>
                <w:numId w:val="21"/>
              </w:numPr>
              <w:spacing w:after="0" w:line="240" w:lineRule="auto"/>
              <w:ind w:left="1080"/>
              <w:rPr>
                <w:rFonts w:eastAsia="Times New Roman" w:cs="Arial"/>
              </w:rPr>
            </w:pPr>
            <w:r w:rsidRPr="004036BA">
              <w:rPr>
                <w:rFonts w:eastAsia="Times New Roman" w:cs="Arial"/>
              </w:rPr>
              <w:t>9.3.2.3</w:t>
            </w:r>
            <w:r w:rsidR="003D2163" w:rsidRPr="004036BA">
              <w:rPr>
                <w:rFonts w:eastAsia="Times New Roman" w:cs="Arial"/>
              </w:rPr>
              <w:t xml:space="preserve"> (Web)</w:t>
            </w:r>
          </w:p>
          <w:p w14:paraId="3B104684" w14:textId="77777777" w:rsidR="003D2163" w:rsidRPr="004036BA" w:rsidRDefault="00433C65" w:rsidP="00C622BB">
            <w:pPr>
              <w:numPr>
                <w:ilvl w:val="0"/>
                <w:numId w:val="21"/>
              </w:numPr>
              <w:spacing w:after="0" w:line="240" w:lineRule="auto"/>
              <w:ind w:left="1080"/>
              <w:rPr>
                <w:rFonts w:eastAsia="Times New Roman" w:cs="Arial"/>
              </w:rPr>
            </w:pPr>
            <w:r w:rsidRPr="004036BA">
              <w:rPr>
                <w:rFonts w:eastAsia="Times New Roman" w:cs="Arial"/>
              </w:rPr>
              <w:t>10.3.2.3</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r w:rsidR="003D2163" w:rsidRPr="004036BA">
              <w:rPr>
                <w:rFonts w:eastAsia="Times New Roman" w:cs="Arial"/>
              </w:rPr>
              <w:t xml:space="preserve"> – Does not apply</w:t>
            </w:r>
          </w:p>
          <w:p w14:paraId="7A6DFE8E" w14:textId="77777777" w:rsidR="003D2163" w:rsidRPr="004036BA" w:rsidRDefault="00267824" w:rsidP="00C622BB">
            <w:pPr>
              <w:numPr>
                <w:ilvl w:val="0"/>
                <w:numId w:val="21"/>
              </w:numPr>
              <w:spacing w:after="0" w:line="240" w:lineRule="auto"/>
              <w:ind w:left="1080"/>
              <w:rPr>
                <w:rFonts w:eastAsia="Times New Roman" w:cs="Arial"/>
              </w:rPr>
            </w:pPr>
            <w:r w:rsidRPr="004036BA">
              <w:rPr>
                <w:rFonts w:eastAsia="Times New Roman" w:cs="Arial"/>
              </w:rPr>
              <w:t>11.3.2.3</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 – Does not apply</w:t>
            </w:r>
          </w:p>
          <w:p w14:paraId="68CB8E29" w14:textId="77777777" w:rsidR="003D2163" w:rsidRPr="004036BA" w:rsidRDefault="00267824" w:rsidP="00C622BB">
            <w:pPr>
              <w:numPr>
                <w:ilvl w:val="0"/>
                <w:numId w:val="9"/>
              </w:numPr>
              <w:spacing w:after="0" w:line="240" w:lineRule="auto"/>
              <w:ind w:left="1080"/>
              <w:rPr>
                <w:rFonts w:eastAsia="Times New Roman" w:cs="Arial"/>
              </w:rPr>
            </w:pPr>
            <w:r w:rsidRPr="004036BA">
              <w:rPr>
                <w:rFonts w:eastAsia="Times New Roman" w:cs="Arial"/>
              </w:rPr>
              <w:t>11.3.2.3</w:t>
            </w:r>
            <w:r w:rsidR="003D2163" w:rsidRPr="004036BA">
              <w:rPr>
                <w:rFonts w:eastAsia="Times New Roman" w:cs="Arial"/>
              </w:rPr>
              <w:t xml:space="preserve"> (Closed Software) – Does not apply</w:t>
            </w:r>
          </w:p>
          <w:p w14:paraId="6419AF68" w14:textId="77777777" w:rsidR="00517483" w:rsidRPr="004036BA" w:rsidRDefault="002644C4" w:rsidP="00517483">
            <w:pPr>
              <w:numPr>
                <w:ilvl w:val="0"/>
                <w:numId w:val="8"/>
              </w:numPr>
              <w:spacing w:after="0" w:line="240" w:lineRule="auto"/>
              <w:ind w:left="1080"/>
              <w:rPr>
                <w:rFonts w:eastAsia="Times New Roman" w:cs="Arial"/>
                <w:bCs/>
              </w:rPr>
            </w:pPr>
            <w:r w:rsidRPr="004036BA">
              <w:t>11.8.2</w:t>
            </w:r>
            <w:r w:rsidR="00517483" w:rsidRPr="004036BA">
              <w:t xml:space="preserve"> (Authoring Tool)</w:t>
            </w:r>
          </w:p>
          <w:p w14:paraId="486B13EE" w14:textId="77777777" w:rsidR="00517483" w:rsidRPr="004036BA" w:rsidRDefault="00517483" w:rsidP="00517483">
            <w:pPr>
              <w:numPr>
                <w:ilvl w:val="0"/>
                <w:numId w:val="8"/>
              </w:numPr>
              <w:spacing w:after="0" w:line="240" w:lineRule="auto"/>
              <w:ind w:left="1080"/>
              <w:rPr>
                <w:rFonts w:eastAsia="Times New Roman" w:cs="Arial"/>
                <w:bCs/>
              </w:rPr>
            </w:pPr>
            <w:r w:rsidRPr="004036BA">
              <w:t>12.1.2 (Product Docs)</w:t>
            </w:r>
          </w:p>
          <w:p w14:paraId="4EE8618F" w14:textId="77777777" w:rsidR="00517483" w:rsidRPr="004036BA" w:rsidRDefault="00517483" w:rsidP="00517483">
            <w:pPr>
              <w:numPr>
                <w:ilvl w:val="0"/>
                <w:numId w:val="9"/>
              </w:numPr>
              <w:spacing w:after="0" w:line="240" w:lineRule="auto"/>
              <w:ind w:left="1080"/>
              <w:rPr>
                <w:rFonts w:eastAsia="Times New Roman" w:cs="Arial"/>
                <w:b/>
              </w:rPr>
            </w:pPr>
            <w:r w:rsidRPr="004036BA">
              <w:t>12.2.4 (Support Docs)</w:t>
            </w:r>
          </w:p>
          <w:p w14:paraId="43F38B75"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7139DF8B" w14:textId="77777777" w:rsidR="000F57AA" w:rsidRPr="004036BA" w:rsidRDefault="00D66E2D" w:rsidP="000F57AA">
            <w:pPr>
              <w:numPr>
                <w:ilvl w:val="0"/>
                <w:numId w:val="8"/>
              </w:numPr>
              <w:spacing w:after="0" w:line="240" w:lineRule="auto"/>
              <w:ind w:left="1080"/>
              <w:rPr>
                <w:rFonts w:eastAsia="Times New Roman" w:cs="Arial"/>
              </w:rPr>
            </w:pPr>
            <w:r w:rsidRPr="004036BA">
              <w:rPr>
                <w:rFonts w:eastAsia="Times New Roman" w:cs="Arial"/>
              </w:rPr>
              <w:t>501 (Web)(Software) – Does not apply to non-web software</w:t>
            </w:r>
          </w:p>
          <w:p w14:paraId="5441C1BE" w14:textId="77777777" w:rsidR="000F57AA" w:rsidRPr="004036BA" w:rsidRDefault="000F57AA" w:rsidP="000F57AA">
            <w:pPr>
              <w:numPr>
                <w:ilvl w:val="0"/>
                <w:numId w:val="8"/>
              </w:numPr>
              <w:spacing w:after="0" w:line="240" w:lineRule="auto"/>
              <w:ind w:left="1080"/>
              <w:rPr>
                <w:rFonts w:eastAsia="Times New Roman" w:cs="Arial"/>
                <w:bCs/>
              </w:rPr>
            </w:pPr>
            <w:r w:rsidRPr="004036BA">
              <w:rPr>
                <w:rFonts w:eastAsia="Times New Roman" w:cs="Arial"/>
                <w:bCs/>
              </w:rPr>
              <w:t>504.2 (Authoring Tool)</w:t>
            </w:r>
          </w:p>
          <w:p w14:paraId="79B285BD" w14:textId="77777777" w:rsidR="000F57AA" w:rsidRPr="004036BA" w:rsidRDefault="000F57AA" w:rsidP="00D66E2D">
            <w:pPr>
              <w:numPr>
                <w:ilvl w:val="0"/>
                <w:numId w:val="9"/>
              </w:numPr>
              <w:spacing w:after="0" w:line="240" w:lineRule="auto"/>
              <w:ind w:left="1080"/>
              <w:rPr>
                <w:rFonts w:eastAsia="Times New Roman" w:cs="Arial"/>
                <w:b/>
              </w:rPr>
            </w:pPr>
            <w:r w:rsidRPr="004036BA">
              <w:rPr>
                <w:rFonts w:eastAsia="Times New Roman" w:cs="Arial"/>
                <w:bCs/>
              </w:rPr>
              <w:t>602.3 (Support Docs)</w:t>
            </w:r>
            <w:r w:rsidR="00D66E2D" w:rsidRPr="004036BA">
              <w:rPr>
                <w:rFonts w:eastAsia="Times New Roman" w:cs="Arial"/>
                <w:bCs/>
              </w:rPr>
              <w:t xml:space="preserve"> – Does not apply to non-web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7AD46E19" w14:textId="77777777" w:rsidR="006865C1" w:rsidRPr="004036BA" w:rsidRDefault="006865C1" w:rsidP="006865C1">
            <w:pPr>
              <w:spacing w:after="0" w:line="240" w:lineRule="auto"/>
              <w:rPr>
                <w:rFonts w:cs="Calibri"/>
                <w:color w:val="000000" w:themeColor="text1"/>
              </w:rPr>
            </w:pPr>
            <w:r w:rsidRPr="48D6083E">
              <w:rPr>
                <w:rFonts w:cs="Calibri"/>
                <w:color w:val="000000" w:themeColor="text1"/>
              </w:rPr>
              <w:t>Supports</w:t>
            </w:r>
          </w:p>
          <w:p w14:paraId="70464DDD" w14:textId="52D97117" w:rsidR="00A57AA3" w:rsidRPr="004036BA" w:rsidRDefault="00A57AA3" w:rsidP="00A57AA3">
            <w:pPr>
              <w:spacing w:after="0" w:line="240" w:lineRule="auto"/>
              <w:rPr>
                <w:rFonts w:eastAsia="Times New Roman" w:cs="Arial"/>
              </w:rPr>
            </w:pPr>
          </w:p>
        </w:tc>
        <w:tc>
          <w:tcPr>
            <w:tcW w:w="1764" w:type="pct"/>
            <w:tcBorders>
              <w:top w:val="outset" w:sz="6" w:space="0" w:color="auto"/>
              <w:left w:val="outset" w:sz="6" w:space="0" w:color="auto"/>
              <w:bottom w:val="outset" w:sz="6" w:space="0" w:color="auto"/>
              <w:right w:val="outset" w:sz="6" w:space="0" w:color="auto"/>
            </w:tcBorders>
            <w:vAlign w:val="center"/>
          </w:tcPr>
          <w:p w14:paraId="33E4408A" w14:textId="144ED7BA" w:rsidR="00A57AA3" w:rsidRPr="004036BA" w:rsidRDefault="00731079" w:rsidP="00A57AA3">
            <w:pPr>
              <w:spacing w:after="0" w:line="240" w:lineRule="auto"/>
              <w:rPr>
                <w:rFonts w:eastAsia="Times New Roman" w:cs="Arial"/>
              </w:rPr>
            </w:pPr>
            <w:r w:rsidRPr="48D6083E">
              <w:rPr>
                <w:rFonts w:cs="Calibri"/>
                <w:color w:val="000000" w:themeColor="text1"/>
              </w:rPr>
              <w:t>A consistent navigation mechanism is used across the website.</w:t>
            </w:r>
          </w:p>
        </w:tc>
      </w:tr>
      <w:tr w:rsidR="003D2163" w:rsidRPr="004036BA" w14:paraId="0BFE412F" w14:textId="77777777" w:rsidTr="19E99571">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6FE683E3" w14:textId="77777777" w:rsidR="003D2163" w:rsidRPr="004036BA" w:rsidRDefault="003D2163" w:rsidP="00C622BB">
            <w:pPr>
              <w:spacing w:after="0" w:line="240" w:lineRule="auto"/>
              <w:rPr>
                <w:rFonts w:eastAsia="Times New Roman" w:cs="Arial"/>
                <w:b/>
              </w:rPr>
            </w:pPr>
            <w:hyperlink r:id="rId64" w:anchor="consistent-behavior-consistent-functionality" w:history="1">
              <w:r w:rsidRPr="004036BA">
                <w:rPr>
                  <w:rStyle w:val="Hyperlink"/>
                  <w:rFonts w:eastAsia="Times New Roman" w:cs="Arial"/>
                  <w:b/>
                </w:rPr>
                <w:t>3.2.4 Consistent Identification</w:t>
              </w:r>
            </w:hyperlink>
            <w:r w:rsidRPr="004036BA">
              <w:t xml:space="preserve"> (Level AA)</w:t>
            </w:r>
          </w:p>
          <w:p w14:paraId="795E979E"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3CEB87DA"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32C78EFD" w14:textId="77777777" w:rsidR="003D2163" w:rsidRPr="004036BA" w:rsidRDefault="00424185" w:rsidP="00C622BB">
            <w:pPr>
              <w:numPr>
                <w:ilvl w:val="0"/>
                <w:numId w:val="22"/>
              </w:numPr>
              <w:spacing w:after="0" w:line="240" w:lineRule="auto"/>
              <w:ind w:left="1080"/>
              <w:rPr>
                <w:rFonts w:eastAsia="Times New Roman" w:cs="Arial"/>
              </w:rPr>
            </w:pPr>
            <w:r w:rsidRPr="004036BA">
              <w:rPr>
                <w:rFonts w:eastAsia="Times New Roman" w:cs="Arial"/>
              </w:rPr>
              <w:t>9.3.2.4</w:t>
            </w:r>
            <w:r w:rsidR="003D2163" w:rsidRPr="004036BA">
              <w:rPr>
                <w:rFonts w:eastAsia="Times New Roman" w:cs="Arial"/>
              </w:rPr>
              <w:t xml:space="preserve"> (Web)</w:t>
            </w:r>
          </w:p>
          <w:p w14:paraId="2CC53CC1" w14:textId="77777777" w:rsidR="003D2163" w:rsidRPr="004036BA" w:rsidRDefault="002D0AD4" w:rsidP="00C622BB">
            <w:pPr>
              <w:numPr>
                <w:ilvl w:val="0"/>
                <w:numId w:val="22"/>
              </w:numPr>
              <w:spacing w:after="0" w:line="240" w:lineRule="auto"/>
              <w:ind w:left="1080"/>
              <w:rPr>
                <w:rFonts w:eastAsia="Times New Roman" w:cs="Arial"/>
              </w:rPr>
            </w:pPr>
            <w:r w:rsidRPr="004036BA">
              <w:rPr>
                <w:rFonts w:eastAsia="Times New Roman" w:cs="Arial"/>
              </w:rPr>
              <w:t>10.3.2.4</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r w:rsidR="003D2163" w:rsidRPr="004036BA">
              <w:rPr>
                <w:rFonts w:eastAsia="Times New Roman" w:cs="Arial"/>
              </w:rPr>
              <w:t xml:space="preserve"> – Does not apply</w:t>
            </w:r>
          </w:p>
          <w:p w14:paraId="25B87E79" w14:textId="77777777" w:rsidR="003D2163" w:rsidRPr="004036BA" w:rsidRDefault="00267824" w:rsidP="00C622BB">
            <w:pPr>
              <w:numPr>
                <w:ilvl w:val="0"/>
                <w:numId w:val="22"/>
              </w:numPr>
              <w:spacing w:after="0" w:line="240" w:lineRule="auto"/>
              <w:ind w:left="1080"/>
              <w:rPr>
                <w:rFonts w:eastAsia="Times New Roman" w:cs="Arial"/>
              </w:rPr>
            </w:pPr>
            <w:r w:rsidRPr="004036BA">
              <w:rPr>
                <w:rFonts w:eastAsia="Times New Roman" w:cs="Arial"/>
              </w:rPr>
              <w:t>11.3.2.4</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 – Does not apply</w:t>
            </w:r>
          </w:p>
          <w:p w14:paraId="31D8B0F0" w14:textId="77777777" w:rsidR="003D2163" w:rsidRPr="004036BA" w:rsidRDefault="00267824" w:rsidP="00C622BB">
            <w:pPr>
              <w:numPr>
                <w:ilvl w:val="0"/>
                <w:numId w:val="9"/>
              </w:numPr>
              <w:spacing w:after="0" w:line="240" w:lineRule="auto"/>
              <w:ind w:left="1080"/>
              <w:rPr>
                <w:rFonts w:eastAsia="Times New Roman" w:cs="Arial"/>
              </w:rPr>
            </w:pPr>
            <w:r w:rsidRPr="004036BA">
              <w:rPr>
                <w:rFonts w:eastAsia="Times New Roman" w:cs="Arial"/>
              </w:rPr>
              <w:t>11.3.2.4</w:t>
            </w:r>
            <w:r w:rsidR="003D2163" w:rsidRPr="004036BA">
              <w:rPr>
                <w:rFonts w:eastAsia="Times New Roman" w:cs="Arial"/>
              </w:rPr>
              <w:t xml:space="preserve"> (Closed Software) – Does not apply</w:t>
            </w:r>
          </w:p>
          <w:p w14:paraId="6108BDE1" w14:textId="77777777" w:rsidR="00517483" w:rsidRPr="004036BA" w:rsidRDefault="002644C4" w:rsidP="00517483">
            <w:pPr>
              <w:numPr>
                <w:ilvl w:val="0"/>
                <w:numId w:val="8"/>
              </w:numPr>
              <w:spacing w:after="0" w:line="240" w:lineRule="auto"/>
              <w:ind w:left="1080"/>
              <w:rPr>
                <w:rFonts w:eastAsia="Times New Roman" w:cs="Arial"/>
                <w:bCs/>
              </w:rPr>
            </w:pPr>
            <w:r w:rsidRPr="004036BA">
              <w:t>11.8.2</w:t>
            </w:r>
            <w:r w:rsidR="00517483" w:rsidRPr="004036BA">
              <w:t xml:space="preserve"> (Authoring Tool)</w:t>
            </w:r>
          </w:p>
          <w:p w14:paraId="276940A6" w14:textId="77777777" w:rsidR="00517483" w:rsidRPr="004036BA" w:rsidRDefault="00517483" w:rsidP="00517483">
            <w:pPr>
              <w:numPr>
                <w:ilvl w:val="0"/>
                <w:numId w:val="8"/>
              </w:numPr>
              <w:spacing w:after="0" w:line="240" w:lineRule="auto"/>
              <w:ind w:left="1080"/>
              <w:rPr>
                <w:rFonts w:eastAsia="Times New Roman" w:cs="Arial"/>
                <w:bCs/>
              </w:rPr>
            </w:pPr>
            <w:r w:rsidRPr="004036BA">
              <w:t>12.1.2 (Product Docs)</w:t>
            </w:r>
          </w:p>
          <w:p w14:paraId="0BE1E6F7" w14:textId="77777777" w:rsidR="00517483" w:rsidRPr="004036BA" w:rsidRDefault="00517483" w:rsidP="00517483">
            <w:pPr>
              <w:numPr>
                <w:ilvl w:val="0"/>
                <w:numId w:val="9"/>
              </w:numPr>
              <w:spacing w:after="0" w:line="240" w:lineRule="auto"/>
              <w:ind w:left="1080"/>
              <w:rPr>
                <w:rFonts w:eastAsia="Times New Roman" w:cs="Arial"/>
                <w:b/>
              </w:rPr>
            </w:pPr>
            <w:r w:rsidRPr="004036BA">
              <w:t>12.2.4 (Support Docs)</w:t>
            </w:r>
          </w:p>
          <w:p w14:paraId="74665038"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142060EB" w14:textId="77777777" w:rsidR="000F57AA" w:rsidRPr="004036BA" w:rsidRDefault="000F57AA" w:rsidP="000F57AA">
            <w:pPr>
              <w:numPr>
                <w:ilvl w:val="0"/>
                <w:numId w:val="8"/>
              </w:numPr>
              <w:spacing w:after="0" w:line="240" w:lineRule="auto"/>
              <w:ind w:left="1080"/>
              <w:rPr>
                <w:rFonts w:eastAsia="Times New Roman" w:cs="Arial"/>
              </w:rPr>
            </w:pPr>
            <w:r w:rsidRPr="004036BA">
              <w:rPr>
                <w:rFonts w:eastAsia="Times New Roman" w:cs="Arial"/>
              </w:rPr>
              <w:t>501</w:t>
            </w:r>
            <w:r w:rsidR="00D66E2D" w:rsidRPr="004036BA">
              <w:rPr>
                <w:rFonts w:eastAsia="Times New Roman" w:cs="Arial"/>
              </w:rPr>
              <w:t xml:space="preserve"> (Web)(Software) – Does not apply to non-web software</w:t>
            </w:r>
          </w:p>
          <w:p w14:paraId="3932D27E" w14:textId="77777777" w:rsidR="000F57AA" w:rsidRPr="004036BA" w:rsidRDefault="000F57AA" w:rsidP="000F57AA">
            <w:pPr>
              <w:numPr>
                <w:ilvl w:val="0"/>
                <w:numId w:val="8"/>
              </w:numPr>
              <w:spacing w:after="0" w:line="240" w:lineRule="auto"/>
              <w:ind w:left="1080"/>
              <w:rPr>
                <w:rFonts w:eastAsia="Times New Roman" w:cs="Arial"/>
                <w:bCs/>
              </w:rPr>
            </w:pPr>
            <w:r w:rsidRPr="004036BA">
              <w:rPr>
                <w:rFonts w:eastAsia="Times New Roman" w:cs="Arial"/>
                <w:bCs/>
              </w:rPr>
              <w:t>504.2 (Authoring Tool)</w:t>
            </w:r>
          </w:p>
          <w:p w14:paraId="6DC1EB4F" w14:textId="77777777" w:rsidR="000F57AA" w:rsidRPr="004036BA" w:rsidRDefault="000F57AA" w:rsidP="00D66E2D">
            <w:pPr>
              <w:numPr>
                <w:ilvl w:val="0"/>
                <w:numId w:val="9"/>
              </w:numPr>
              <w:spacing w:after="0" w:line="240" w:lineRule="auto"/>
              <w:ind w:left="1080"/>
              <w:rPr>
                <w:rFonts w:eastAsia="Times New Roman" w:cs="Arial"/>
                <w:b/>
              </w:rPr>
            </w:pPr>
            <w:r w:rsidRPr="004036BA">
              <w:rPr>
                <w:rFonts w:eastAsia="Times New Roman" w:cs="Arial"/>
                <w:bCs/>
              </w:rPr>
              <w:t>602.3 (Support Docs)</w:t>
            </w:r>
            <w:r w:rsidR="00D66E2D" w:rsidRPr="004036BA">
              <w:rPr>
                <w:rFonts w:eastAsia="Times New Roman" w:cs="Arial"/>
                <w:bCs/>
              </w:rPr>
              <w:t xml:space="preserve"> – Does not apply to non-web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A865735" w14:textId="77777777" w:rsidR="00C07E7B" w:rsidRPr="004036BA" w:rsidRDefault="00C07E7B" w:rsidP="00C07E7B">
            <w:pPr>
              <w:spacing w:after="0" w:line="240" w:lineRule="auto"/>
              <w:rPr>
                <w:rFonts w:cs="Calibri"/>
                <w:color w:val="000000" w:themeColor="text1"/>
              </w:rPr>
            </w:pPr>
            <w:r w:rsidRPr="48D6083E">
              <w:rPr>
                <w:rFonts w:cs="Calibri"/>
                <w:color w:val="000000" w:themeColor="text1"/>
              </w:rPr>
              <w:t>Supports</w:t>
            </w:r>
          </w:p>
          <w:p w14:paraId="0621E85F" w14:textId="7722BBAA" w:rsidR="00A57AA3" w:rsidRPr="004036BA" w:rsidRDefault="00A57AA3" w:rsidP="00A57AA3">
            <w:pPr>
              <w:spacing w:after="0" w:line="240" w:lineRule="auto"/>
              <w:rPr>
                <w:rFonts w:eastAsia="Times New Roman" w:cs="Arial"/>
              </w:rPr>
            </w:pPr>
          </w:p>
        </w:tc>
        <w:tc>
          <w:tcPr>
            <w:tcW w:w="1764" w:type="pct"/>
            <w:tcBorders>
              <w:top w:val="outset" w:sz="6" w:space="0" w:color="auto"/>
              <w:left w:val="outset" w:sz="6" w:space="0" w:color="auto"/>
              <w:bottom w:val="outset" w:sz="6" w:space="0" w:color="auto"/>
              <w:right w:val="outset" w:sz="6" w:space="0" w:color="auto"/>
            </w:tcBorders>
            <w:vAlign w:val="center"/>
          </w:tcPr>
          <w:p w14:paraId="541385BB" w14:textId="6702CCA5" w:rsidR="00A57AA3" w:rsidRPr="004036BA" w:rsidRDefault="007029EE" w:rsidP="00A57AA3">
            <w:pPr>
              <w:spacing w:after="0" w:line="240" w:lineRule="auto"/>
              <w:rPr>
                <w:rFonts w:eastAsia="Times New Roman" w:cs="Arial"/>
              </w:rPr>
            </w:pPr>
            <w:r w:rsidRPr="48D6083E">
              <w:rPr>
                <w:rFonts w:cs="Calibri"/>
                <w:color w:val="000000" w:themeColor="text1"/>
              </w:rPr>
              <w:t>Elements are identified consistently across the website.</w:t>
            </w:r>
          </w:p>
        </w:tc>
      </w:tr>
      <w:tr w:rsidR="003D2163" w:rsidRPr="004036BA" w14:paraId="28DEE69F" w14:textId="77777777" w:rsidTr="19E99571">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34177148" w14:textId="77777777" w:rsidR="003D2163" w:rsidRPr="004036BA" w:rsidRDefault="003D2163" w:rsidP="00C622BB">
            <w:pPr>
              <w:spacing w:after="0" w:line="240" w:lineRule="auto"/>
              <w:rPr>
                <w:rFonts w:eastAsia="Times New Roman" w:cs="Arial"/>
                <w:b/>
              </w:rPr>
            </w:pPr>
            <w:hyperlink r:id="rId65" w:anchor="minimize-error-suggestions" w:history="1">
              <w:r w:rsidRPr="004036BA">
                <w:rPr>
                  <w:rStyle w:val="Hyperlink"/>
                  <w:rFonts w:eastAsia="Times New Roman" w:cs="Arial"/>
                  <w:b/>
                </w:rPr>
                <w:t>3.3.3 Error Suggestion</w:t>
              </w:r>
            </w:hyperlink>
            <w:r w:rsidRPr="004036BA">
              <w:t xml:space="preserve"> (Level AA)</w:t>
            </w:r>
          </w:p>
          <w:p w14:paraId="02619C65"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75B97BDF"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67D20828" w14:textId="77777777" w:rsidR="003D2163" w:rsidRPr="004036BA" w:rsidRDefault="00424185" w:rsidP="00C622BB">
            <w:pPr>
              <w:numPr>
                <w:ilvl w:val="0"/>
                <w:numId w:val="25"/>
              </w:numPr>
              <w:spacing w:after="0" w:line="240" w:lineRule="auto"/>
              <w:ind w:left="1080"/>
              <w:rPr>
                <w:rFonts w:eastAsia="Times New Roman" w:cs="Arial"/>
              </w:rPr>
            </w:pPr>
            <w:r w:rsidRPr="004036BA">
              <w:rPr>
                <w:rFonts w:eastAsia="Times New Roman" w:cs="Arial"/>
              </w:rPr>
              <w:lastRenderedPageBreak/>
              <w:t>9.3.3.3</w:t>
            </w:r>
            <w:r w:rsidR="003D2163" w:rsidRPr="004036BA">
              <w:rPr>
                <w:rFonts w:eastAsia="Times New Roman" w:cs="Arial"/>
              </w:rPr>
              <w:t xml:space="preserve"> (Web)</w:t>
            </w:r>
          </w:p>
          <w:p w14:paraId="7F8FD7E5" w14:textId="77777777" w:rsidR="003D2163" w:rsidRPr="004036BA" w:rsidRDefault="00A82133" w:rsidP="00C622BB">
            <w:pPr>
              <w:numPr>
                <w:ilvl w:val="0"/>
                <w:numId w:val="25"/>
              </w:numPr>
              <w:spacing w:after="0" w:line="240" w:lineRule="auto"/>
              <w:ind w:left="1080"/>
              <w:rPr>
                <w:rFonts w:eastAsia="Times New Roman" w:cs="Arial"/>
              </w:rPr>
            </w:pPr>
            <w:r w:rsidRPr="004036BA">
              <w:rPr>
                <w:rFonts w:eastAsia="Times New Roman" w:cs="Arial"/>
              </w:rPr>
              <w:t>10.3.3.3</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4C5A6593" w14:textId="77777777" w:rsidR="003D2163" w:rsidRPr="004036BA" w:rsidRDefault="00267824" w:rsidP="00C622BB">
            <w:pPr>
              <w:numPr>
                <w:ilvl w:val="0"/>
                <w:numId w:val="25"/>
              </w:numPr>
              <w:spacing w:after="0" w:line="240" w:lineRule="auto"/>
              <w:ind w:left="1080"/>
              <w:rPr>
                <w:rFonts w:eastAsia="Times New Roman" w:cs="Arial"/>
              </w:rPr>
            </w:pPr>
            <w:r w:rsidRPr="004036BA">
              <w:rPr>
                <w:rFonts w:eastAsia="Times New Roman" w:cs="Arial"/>
              </w:rPr>
              <w:t>11.3.3.3</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42F79C22" w14:textId="77777777" w:rsidR="003D2163" w:rsidRPr="004036BA" w:rsidRDefault="00267824" w:rsidP="00C622BB">
            <w:pPr>
              <w:numPr>
                <w:ilvl w:val="0"/>
                <w:numId w:val="9"/>
              </w:numPr>
              <w:spacing w:after="0" w:line="240" w:lineRule="auto"/>
              <w:ind w:left="1080"/>
              <w:rPr>
                <w:rFonts w:eastAsia="Times New Roman" w:cs="Arial"/>
              </w:rPr>
            </w:pPr>
            <w:r w:rsidRPr="004036BA">
              <w:rPr>
                <w:rFonts w:eastAsia="Times New Roman" w:cs="Arial"/>
              </w:rPr>
              <w:t>11.3.3.3</w:t>
            </w:r>
            <w:r w:rsidR="003D2163" w:rsidRPr="004036BA">
              <w:rPr>
                <w:rFonts w:eastAsia="Times New Roman" w:cs="Arial"/>
              </w:rPr>
              <w:t xml:space="preserve"> (Closed Software)</w:t>
            </w:r>
          </w:p>
          <w:p w14:paraId="302D9520" w14:textId="77777777" w:rsidR="00517483" w:rsidRPr="004036BA" w:rsidRDefault="002644C4" w:rsidP="00517483">
            <w:pPr>
              <w:numPr>
                <w:ilvl w:val="0"/>
                <w:numId w:val="8"/>
              </w:numPr>
              <w:spacing w:after="0" w:line="240" w:lineRule="auto"/>
              <w:ind w:left="1080"/>
              <w:rPr>
                <w:rFonts w:eastAsia="Times New Roman" w:cs="Arial"/>
                <w:bCs/>
              </w:rPr>
            </w:pPr>
            <w:r w:rsidRPr="004036BA">
              <w:t>11.8.2</w:t>
            </w:r>
            <w:r w:rsidR="00517483" w:rsidRPr="004036BA">
              <w:t xml:space="preserve"> (Authoring Tool)</w:t>
            </w:r>
          </w:p>
          <w:p w14:paraId="5FBEBF1F" w14:textId="77777777" w:rsidR="00517483" w:rsidRPr="004036BA" w:rsidRDefault="00517483" w:rsidP="00517483">
            <w:pPr>
              <w:numPr>
                <w:ilvl w:val="0"/>
                <w:numId w:val="8"/>
              </w:numPr>
              <w:spacing w:after="0" w:line="240" w:lineRule="auto"/>
              <w:ind w:left="1080"/>
              <w:rPr>
                <w:rFonts w:eastAsia="Times New Roman" w:cs="Arial"/>
                <w:bCs/>
              </w:rPr>
            </w:pPr>
            <w:r w:rsidRPr="004036BA">
              <w:t>12.1.2 (Product Docs)</w:t>
            </w:r>
          </w:p>
          <w:p w14:paraId="33B6E194" w14:textId="77777777" w:rsidR="00517483" w:rsidRPr="004036BA" w:rsidRDefault="00517483" w:rsidP="00517483">
            <w:pPr>
              <w:numPr>
                <w:ilvl w:val="0"/>
                <w:numId w:val="9"/>
              </w:numPr>
              <w:spacing w:after="0" w:line="240" w:lineRule="auto"/>
              <w:ind w:left="1080"/>
              <w:rPr>
                <w:rFonts w:eastAsia="Times New Roman" w:cs="Arial"/>
                <w:b/>
              </w:rPr>
            </w:pPr>
            <w:r w:rsidRPr="004036BA">
              <w:t>12.2.4 (Support Docs)</w:t>
            </w:r>
          </w:p>
          <w:p w14:paraId="09F8B207"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24D2600E" w14:textId="77777777" w:rsidR="000F57AA" w:rsidRPr="004036BA" w:rsidRDefault="00240E97" w:rsidP="000F57AA">
            <w:pPr>
              <w:numPr>
                <w:ilvl w:val="0"/>
                <w:numId w:val="8"/>
              </w:numPr>
              <w:spacing w:after="0" w:line="240" w:lineRule="auto"/>
              <w:ind w:left="1080"/>
              <w:rPr>
                <w:rFonts w:eastAsia="Times New Roman" w:cs="Arial"/>
              </w:rPr>
            </w:pPr>
            <w:r w:rsidRPr="004036BA">
              <w:rPr>
                <w:rFonts w:eastAsia="Times New Roman" w:cs="Arial"/>
              </w:rPr>
              <w:t>501 (Web)(Software)</w:t>
            </w:r>
          </w:p>
          <w:p w14:paraId="35BBC4B1" w14:textId="77777777" w:rsidR="000F57AA" w:rsidRPr="004036BA" w:rsidRDefault="000F57AA" w:rsidP="000F57AA">
            <w:pPr>
              <w:numPr>
                <w:ilvl w:val="0"/>
                <w:numId w:val="8"/>
              </w:numPr>
              <w:spacing w:after="0" w:line="240" w:lineRule="auto"/>
              <w:ind w:left="1080"/>
              <w:rPr>
                <w:rFonts w:eastAsia="Times New Roman" w:cs="Arial"/>
                <w:bCs/>
              </w:rPr>
            </w:pPr>
            <w:r w:rsidRPr="004036BA">
              <w:rPr>
                <w:rFonts w:eastAsia="Times New Roman" w:cs="Arial"/>
                <w:bCs/>
              </w:rPr>
              <w:t>504.2 (Authoring Tool)</w:t>
            </w:r>
          </w:p>
          <w:p w14:paraId="7F757856" w14:textId="77777777" w:rsidR="000F57AA" w:rsidRPr="004036BA" w:rsidRDefault="000F57AA" w:rsidP="000F57AA">
            <w:pPr>
              <w:numPr>
                <w:ilvl w:val="0"/>
                <w:numId w:val="9"/>
              </w:numPr>
              <w:spacing w:after="0" w:line="240" w:lineRule="auto"/>
              <w:ind w:left="1080"/>
              <w:rPr>
                <w:rFonts w:eastAsia="Times New Roman" w:cs="Arial"/>
                <w:b/>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4E3974F7" w14:textId="77777777" w:rsidR="00DF3627" w:rsidRPr="004036BA" w:rsidRDefault="00DF3627" w:rsidP="00DF3627">
            <w:pPr>
              <w:spacing w:after="0" w:line="240" w:lineRule="auto"/>
              <w:rPr>
                <w:rFonts w:cs="Calibri"/>
                <w:color w:val="000000" w:themeColor="text1"/>
              </w:rPr>
            </w:pPr>
            <w:r w:rsidRPr="48D6083E">
              <w:rPr>
                <w:rFonts w:cs="Calibri"/>
                <w:color w:val="000000" w:themeColor="text1"/>
              </w:rPr>
              <w:lastRenderedPageBreak/>
              <w:t>Supports</w:t>
            </w:r>
          </w:p>
          <w:p w14:paraId="2191E440" w14:textId="2B509A3A" w:rsidR="00A57AA3" w:rsidRPr="004036BA" w:rsidRDefault="00A57AA3" w:rsidP="00A57AA3">
            <w:pPr>
              <w:spacing w:after="0" w:line="240" w:lineRule="auto"/>
              <w:rPr>
                <w:rFonts w:eastAsia="Times New Roman" w:cs="Arial"/>
              </w:rPr>
            </w:pPr>
          </w:p>
        </w:tc>
        <w:tc>
          <w:tcPr>
            <w:tcW w:w="1764" w:type="pct"/>
            <w:tcBorders>
              <w:top w:val="outset" w:sz="6" w:space="0" w:color="auto"/>
              <w:left w:val="outset" w:sz="6" w:space="0" w:color="auto"/>
              <w:bottom w:val="outset" w:sz="6" w:space="0" w:color="auto"/>
              <w:right w:val="outset" w:sz="6" w:space="0" w:color="auto"/>
            </w:tcBorders>
            <w:vAlign w:val="center"/>
          </w:tcPr>
          <w:p w14:paraId="165DD5C7" w14:textId="1CECD849" w:rsidR="00A57AA3" w:rsidRPr="004036BA" w:rsidRDefault="00A77E0F" w:rsidP="00A57AA3">
            <w:pPr>
              <w:spacing w:after="0" w:line="240" w:lineRule="auto"/>
              <w:rPr>
                <w:rFonts w:eastAsia="Times New Roman" w:cs="Arial"/>
              </w:rPr>
            </w:pPr>
            <w:r w:rsidRPr="48D6083E">
              <w:rPr>
                <w:rFonts w:cs="Calibri"/>
                <w:color w:val="000000" w:themeColor="text1"/>
              </w:rPr>
              <w:t>Error messages are descriptive.</w:t>
            </w:r>
          </w:p>
        </w:tc>
      </w:tr>
      <w:tr w:rsidR="003D2163" w:rsidRPr="004036BA" w14:paraId="4F962F0C" w14:textId="77777777" w:rsidTr="19E99571">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A422580" w14:textId="77777777" w:rsidR="003D2163" w:rsidRPr="004036BA" w:rsidRDefault="003D2163" w:rsidP="00C622BB">
            <w:pPr>
              <w:spacing w:after="0" w:line="240" w:lineRule="auto"/>
              <w:rPr>
                <w:rFonts w:eastAsia="Times New Roman" w:cs="Arial"/>
                <w:b/>
              </w:rPr>
            </w:pPr>
            <w:hyperlink r:id="rId66" w:anchor="minimize-error-reversible" w:history="1">
              <w:r w:rsidRPr="004036BA">
                <w:rPr>
                  <w:rStyle w:val="Hyperlink"/>
                  <w:rFonts w:eastAsia="Times New Roman" w:cs="Arial"/>
                  <w:b/>
                </w:rPr>
                <w:t>3.3.4 Error Prevention (Legal, Financial, Data)</w:t>
              </w:r>
            </w:hyperlink>
            <w:r w:rsidRPr="004036BA">
              <w:t xml:space="preserve"> (Level AA)</w:t>
            </w:r>
          </w:p>
          <w:p w14:paraId="26A55AC5"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3098050B"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530649CB" w14:textId="77777777" w:rsidR="003D2163" w:rsidRPr="004036BA" w:rsidRDefault="00424185" w:rsidP="00C622BB">
            <w:pPr>
              <w:numPr>
                <w:ilvl w:val="0"/>
                <w:numId w:val="26"/>
              </w:numPr>
              <w:spacing w:after="0" w:line="240" w:lineRule="auto"/>
              <w:ind w:left="1080"/>
              <w:rPr>
                <w:rFonts w:eastAsia="Times New Roman" w:cs="Arial"/>
              </w:rPr>
            </w:pPr>
            <w:r w:rsidRPr="004036BA">
              <w:rPr>
                <w:rFonts w:eastAsia="Times New Roman" w:cs="Arial"/>
              </w:rPr>
              <w:t>9.3.3.4</w:t>
            </w:r>
            <w:r w:rsidR="003D2163" w:rsidRPr="004036BA">
              <w:rPr>
                <w:rFonts w:eastAsia="Times New Roman" w:cs="Arial"/>
              </w:rPr>
              <w:t xml:space="preserve"> (Web)</w:t>
            </w:r>
          </w:p>
          <w:p w14:paraId="3349BF92" w14:textId="77777777" w:rsidR="003D2163" w:rsidRPr="004036BA" w:rsidRDefault="00A82133" w:rsidP="00C622BB">
            <w:pPr>
              <w:numPr>
                <w:ilvl w:val="0"/>
                <w:numId w:val="26"/>
              </w:numPr>
              <w:spacing w:after="0" w:line="240" w:lineRule="auto"/>
              <w:ind w:left="1080"/>
              <w:rPr>
                <w:rFonts w:eastAsia="Times New Roman" w:cs="Arial"/>
              </w:rPr>
            </w:pPr>
            <w:r w:rsidRPr="004036BA">
              <w:rPr>
                <w:rFonts w:eastAsia="Times New Roman" w:cs="Arial"/>
              </w:rPr>
              <w:t>10.3.3.4</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2F47212D" w14:textId="77777777" w:rsidR="003D2163" w:rsidRPr="004036BA" w:rsidRDefault="00267824" w:rsidP="00C622BB">
            <w:pPr>
              <w:numPr>
                <w:ilvl w:val="0"/>
                <w:numId w:val="26"/>
              </w:numPr>
              <w:spacing w:after="0" w:line="240" w:lineRule="auto"/>
              <w:ind w:left="1080"/>
              <w:rPr>
                <w:rFonts w:eastAsia="Times New Roman" w:cs="Arial"/>
              </w:rPr>
            </w:pPr>
            <w:r w:rsidRPr="004036BA">
              <w:rPr>
                <w:rFonts w:eastAsia="Times New Roman" w:cs="Arial"/>
              </w:rPr>
              <w:t>11.3.3.4</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56D08CB8" w14:textId="77777777" w:rsidR="003D2163" w:rsidRPr="004036BA" w:rsidRDefault="00267824" w:rsidP="00C622BB">
            <w:pPr>
              <w:numPr>
                <w:ilvl w:val="0"/>
                <w:numId w:val="9"/>
              </w:numPr>
              <w:spacing w:after="0" w:line="240" w:lineRule="auto"/>
              <w:ind w:left="1080"/>
              <w:rPr>
                <w:rFonts w:eastAsia="Times New Roman" w:cs="Arial"/>
              </w:rPr>
            </w:pPr>
            <w:r w:rsidRPr="004036BA">
              <w:rPr>
                <w:rFonts w:eastAsia="Times New Roman" w:cs="Arial"/>
              </w:rPr>
              <w:t>11.3.3.4</w:t>
            </w:r>
            <w:r w:rsidR="003D2163" w:rsidRPr="004036BA">
              <w:rPr>
                <w:rFonts w:eastAsia="Times New Roman" w:cs="Arial"/>
              </w:rPr>
              <w:t xml:space="preserve"> (Closed Software)</w:t>
            </w:r>
          </w:p>
          <w:p w14:paraId="19B352BA" w14:textId="77777777" w:rsidR="00517483" w:rsidRPr="004036BA" w:rsidRDefault="002644C4" w:rsidP="00517483">
            <w:pPr>
              <w:numPr>
                <w:ilvl w:val="0"/>
                <w:numId w:val="8"/>
              </w:numPr>
              <w:spacing w:after="0" w:line="240" w:lineRule="auto"/>
              <w:ind w:left="1080"/>
              <w:rPr>
                <w:rFonts w:eastAsia="Times New Roman" w:cs="Arial"/>
                <w:bCs/>
              </w:rPr>
            </w:pPr>
            <w:r w:rsidRPr="004036BA">
              <w:t>11.8.2</w:t>
            </w:r>
            <w:r w:rsidR="00517483" w:rsidRPr="004036BA">
              <w:t xml:space="preserve"> (Authoring Tool)</w:t>
            </w:r>
          </w:p>
          <w:p w14:paraId="0F7961EB" w14:textId="77777777" w:rsidR="00517483" w:rsidRPr="004036BA" w:rsidRDefault="00517483" w:rsidP="00517483">
            <w:pPr>
              <w:numPr>
                <w:ilvl w:val="0"/>
                <w:numId w:val="8"/>
              </w:numPr>
              <w:spacing w:after="0" w:line="240" w:lineRule="auto"/>
              <w:ind w:left="1080"/>
              <w:rPr>
                <w:rFonts w:eastAsia="Times New Roman" w:cs="Arial"/>
                <w:bCs/>
              </w:rPr>
            </w:pPr>
            <w:r w:rsidRPr="004036BA">
              <w:t>12.1.2 (Product Docs)</w:t>
            </w:r>
          </w:p>
          <w:p w14:paraId="3EAE3EA0" w14:textId="77777777" w:rsidR="00517483" w:rsidRPr="004036BA" w:rsidRDefault="00517483" w:rsidP="00517483">
            <w:pPr>
              <w:numPr>
                <w:ilvl w:val="0"/>
                <w:numId w:val="9"/>
              </w:numPr>
              <w:spacing w:after="0" w:line="240" w:lineRule="auto"/>
              <w:ind w:left="1080"/>
              <w:rPr>
                <w:rFonts w:eastAsia="Times New Roman" w:cs="Arial"/>
                <w:b/>
              </w:rPr>
            </w:pPr>
            <w:r w:rsidRPr="004036BA">
              <w:t>12.2.4 (Support Docs)</w:t>
            </w:r>
          </w:p>
          <w:p w14:paraId="3DA55A30"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0B81CA05" w14:textId="77777777" w:rsidR="000F57AA" w:rsidRPr="004036BA" w:rsidRDefault="00240E97" w:rsidP="000F57AA">
            <w:pPr>
              <w:numPr>
                <w:ilvl w:val="0"/>
                <w:numId w:val="8"/>
              </w:numPr>
              <w:spacing w:after="0" w:line="240" w:lineRule="auto"/>
              <w:ind w:left="1080"/>
              <w:rPr>
                <w:rFonts w:eastAsia="Times New Roman" w:cs="Arial"/>
              </w:rPr>
            </w:pPr>
            <w:r w:rsidRPr="004036BA">
              <w:rPr>
                <w:rFonts w:eastAsia="Times New Roman" w:cs="Arial"/>
              </w:rPr>
              <w:t>501 (Web)(Software)</w:t>
            </w:r>
          </w:p>
          <w:p w14:paraId="0D2FC87C" w14:textId="77777777" w:rsidR="000F57AA" w:rsidRPr="004036BA" w:rsidRDefault="000F57AA" w:rsidP="000F57AA">
            <w:pPr>
              <w:numPr>
                <w:ilvl w:val="0"/>
                <w:numId w:val="8"/>
              </w:numPr>
              <w:spacing w:after="0" w:line="240" w:lineRule="auto"/>
              <w:ind w:left="1080"/>
              <w:rPr>
                <w:rFonts w:eastAsia="Times New Roman" w:cs="Arial"/>
                <w:bCs/>
              </w:rPr>
            </w:pPr>
            <w:r w:rsidRPr="004036BA">
              <w:rPr>
                <w:rFonts w:eastAsia="Times New Roman" w:cs="Arial"/>
                <w:bCs/>
              </w:rPr>
              <w:t>504.2 (Authoring Tool)</w:t>
            </w:r>
          </w:p>
          <w:p w14:paraId="7D2AE607" w14:textId="77777777" w:rsidR="000F57AA" w:rsidRPr="004036BA" w:rsidRDefault="000F57AA" w:rsidP="000F57AA">
            <w:pPr>
              <w:numPr>
                <w:ilvl w:val="0"/>
                <w:numId w:val="9"/>
              </w:numPr>
              <w:spacing w:after="0" w:line="240" w:lineRule="auto"/>
              <w:ind w:left="1080"/>
              <w:rPr>
                <w:rFonts w:eastAsia="Times New Roman" w:cs="Arial"/>
                <w:b/>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24C57C75" w14:textId="12D46451" w:rsidR="00A57AA3" w:rsidRPr="004036BA" w:rsidRDefault="00D676C9" w:rsidP="00A57AA3">
            <w:pPr>
              <w:spacing w:after="0" w:line="240" w:lineRule="auto"/>
              <w:rPr>
                <w:rFonts w:eastAsia="Times New Roman" w:cs="Arial"/>
              </w:rPr>
            </w:pPr>
            <w:r w:rsidRPr="48D6083E">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1AD3EF76" w14:textId="71162251" w:rsidR="00A57AA3" w:rsidRPr="004036BA" w:rsidRDefault="00527DF4" w:rsidP="00A57AA3">
            <w:pPr>
              <w:spacing w:after="0" w:line="240" w:lineRule="auto"/>
              <w:rPr>
                <w:rFonts w:eastAsia="Times New Roman" w:cs="Arial"/>
              </w:rPr>
            </w:pPr>
            <w:r w:rsidRPr="48D6083E">
              <w:rPr>
                <w:rFonts w:cs="Calibri"/>
                <w:color w:val="000000" w:themeColor="text1"/>
              </w:rPr>
              <w:t>Forms that include legal commitments, financial transaction and user’s controllable data are not present.</w:t>
            </w:r>
          </w:p>
        </w:tc>
      </w:tr>
      <w:tr w:rsidR="003B281D" w:rsidRPr="004036BA" w14:paraId="5FB6EC38" w14:textId="77777777" w:rsidTr="19E99571">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F97CD81" w14:textId="77777777" w:rsidR="003B281D" w:rsidRPr="004036BA" w:rsidRDefault="003B281D" w:rsidP="00424185">
            <w:pPr>
              <w:spacing w:after="0" w:line="240" w:lineRule="auto"/>
              <w:rPr>
                <w:rFonts w:eastAsia="Times New Roman" w:cs="Arial"/>
                <w:b/>
              </w:rPr>
            </w:pPr>
            <w:hyperlink r:id="rId67" w:anchor="status-messages" w:history="1">
              <w:r w:rsidRPr="004036BA">
                <w:rPr>
                  <w:rStyle w:val="Hyperlink"/>
                  <w:rFonts w:eastAsia="Times New Roman" w:cs="Arial"/>
                  <w:b/>
                </w:rPr>
                <w:t>4.1.3 Status Messages</w:t>
              </w:r>
            </w:hyperlink>
            <w:r w:rsidRPr="004036BA">
              <w:rPr>
                <w:rFonts w:eastAsia="Times New Roman" w:cs="Arial"/>
                <w:b/>
              </w:rPr>
              <w:t xml:space="preserve"> </w:t>
            </w:r>
            <w:r w:rsidRPr="004036BA">
              <w:t>(Level AA</w:t>
            </w:r>
            <w:r w:rsidR="00816E6F" w:rsidRPr="004036BA">
              <w:t xml:space="preserve"> 2.1 only</w:t>
            </w:r>
            <w:r w:rsidRPr="004036BA">
              <w:t>)</w:t>
            </w:r>
          </w:p>
          <w:p w14:paraId="0DB3A828" w14:textId="77777777" w:rsidR="003B281D" w:rsidRPr="004036BA" w:rsidRDefault="003B281D" w:rsidP="00424185">
            <w:pPr>
              <w:spacing w:after="0" w:line="240" w:lineRule="auto"/>
              <w:ind w:left="360"/>
              <w:rPr>
                <w:rFonts w:eastAsia="Times New Roman" w:cs="Arial"/>
              </w:rPr>
            </w:pPr>
            <w:r w:rsidRPr="004036BA">
              <w:rPr>
                <w:rFonts w:eastAsia="Times New Roman" w:cs="Arial"/>
              </w:rPr>
              <w:t>Also applies to:</w:t>
            </w:r>
          </w:p>
          <w:p w14:paraId="4046B549" w14:textId="77777777" w:rsidR="003B281D" w:rsidRPr="004036BA" w:rsidRDefault="003B281D" w:rsidP="00424185">
            <w:pPr>
              <w:spacing w:after="0" w:line="240" w:lineRule="auto"/>
              <w:ind w:left="360"/>
              <w:rPr>
                <w:rFonts w:eastAsia="Times New Roman" w:cs="Arial"/>
              </w:rPr>
            </w:pPr>
            <w:r w:rsidRPr="004036BA">
              <w:rPr>
                <w:rFonts w:eastAsia="Times New Roman" w:cs="Arial"/>
              </w:rPr>
              <w:t>EN 301 549 Criteria</w:t>
            </w:r>
          </w:p>
          <w:p w14:paraId="73A5988B" w14:textId="77777777" w:rsidR="003B281D" w:rsidRPr="004036BA" w:rsidRDefault="00424185" w:rsidP="00424185">
            <w:pPr>
              <w:numPr>
                <w:ilvl w:val="0"/>
                <w:numId w:val="9"/>
              </w:numPr>
              <w:spacing w:after="0" w:line="240" w:lineRule="auto"/>
              <w:ind w:left="1080"/>
              <w:rPr>
                <w:rFonts w:eastAsia="Times New Roman" w:cs="Arial"/>
              </w:rPr>
            </w:pPr>
            <w:r w:rsidRPr="004036BA">
              <w:rPr>
                <w:rFonts w:eastAsia="Times New Roman" w:cs="Arial"/>
              </w:rPr>
              <w:t>9.4.1.3</w:t>
            </w:r>
            <w:r w:rsidR="003B281D" w:rsidRPr="004036BA">
              <w:rPr>
                <w:rFonts w:eastAsia="Times New Roman" w:cs="Arial"/>
              </w:rPr>
              <w:t xml:space="preserve"> (Web)</w:t>
            </w:r>
          </w:p>
          <w:p w14:paraId="32DA0355" w14:textId="77777777" w:rsidR="003B281D" w:rsidRPr="004036BA" w:rsidRDefault="003B281D" w:rsidP="00424185">
            <w:pPr>
              <w:numPr>
                <w:ilvl w:val="0"/>
                <w:numId w:val="9"/>
              </w:numPr>
              <w:spacing w:after="0" w:line="240" w:lineRule="auto"/>
              <w:ind w:left="1080"/>
              <w:rPr>
                <w:rFonts w:eastAsia="Times New Roman" w:cs="Arial"/>
              </w:rPr>
            </w:pPr>
            <w:r w:rsidRPr="004036BA">
              <w:rPr>
                <w:rFonts w:eastAsia="Times New Roman" w:cs="Arial"/>
              </w:rPr>
              <w:t>10.</w:t>
            </w:r>
            <w:r w:rsidR="00A82133" w:rsidRPr="004036BA">
              <w:rPr>
                <w:rFonts w:eastAsia="Times New Roman" w:cs="Arial"/>
              </w:rPr>
              <w:t>4.1.3</w:t>
            </w:r>
            <w:r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70BEB103" w14:textId="77777777" w:rsidR="003B281D" w:rsidRPr="004036BA" w:rsidRDefault="003B281D" w:rsidP="00424185">
            <w:pPr>
              <w:numPr>
                <w:ilvl w:val="0"/>
                <w:numId w:val="9"/>
              </w:numPr>
              <w:spacing w:after="0" w:line="240" w:lineRule="auto"/>
              <w:ind w:left="1080"/>
              <w:rPr>
                <w:rFonts w:eastAsia="Times New Roman" w:cs="Arial"/>
              </w:rPr>
            </w:pPr>
            <w:r w:rsidRPr="004036BA">
              <w:rPr>
                <w:rFonts w:eastAsia="Times New Roman" w:cs="Arial"/>
              </w:rPr>
              <w:t>11.</w:t>
            </w:r>
            <w:r w:rsidR="00BE2FB5" w:rsidRPr="004036BA">
              <w:rPr>
                <w:rFonts w:eastAsia="Times New Roman" w:cs="Arial"/>
              </w:rPr>
              <w:t>4.1.3</w:t>
            </w:r>
            <w:r w:rsidRPr="004036BA">
              <w:rPr>
                <w:rFonts w:eastAsia="Times New Roman" w:cs="Arial"/>
              </w:rPr>
              <w:t xml:space="preserve"> (</w:t>
            </w:r>
            <w:r w:rsidR="00BE2FB5" w:rsidRPr="004036BA">
              <w:rPr>
                <w:rFonts w:eastAsia="Times New Roman" w:cs="Arial"/>
              </w:rPr>
              <w:t xml:space="preserve">Open Functionality </w:t>
            </w:r>
            <w:r w:rsidRPr="004036BA">
              <w:rPr>
                <w:rFonts w:eastAsia="Times New Roman" w:cs="Arial"/>
              </w:rPr>
              <w:t>Software)</w:t>
            </w:r>
          </w:p>
          <w:p w14:paraId="5E99B7D3" w14:textId="77777777" w:rsidR="003B281D" w:rsidRPr="004036BA" w:rsidRDefault="003B281D" w:rsidP="00424185">
            <w:pPr>
              <w:numPr>
                <w:ilvl w:val="0"/>
                <w:numId w:val="9"/>
              </w:numPr>
              <w:spacing w:after="0" w:line="240" w:lineRule="auto"/>
              <w:ind w:left="1080"/>
              <w:rPr>
                <w:rFonts w:eastAsia="Times New Roman" w:cs="Arial"/>
              </w:rPr>
            </w:pPr>
            <w:r w:rsidRPr="004036BA">
              <w:rPr>
                <w:rFonts w:eastAsia="Times New Roman" w:cs="Arial"/>
              </w:rPr>
              <w:t>11.</w:t>
            </w:r>
            <w:r w:rsidR="00BE2FB5" w:rsidRPr="004036BA">
              <w:rPr>
                <w:rFonts w:eastAsia="Times New Roman" w:cs="Arial"/>
              </w:rPr>
              <w:t>4.1.3</w:t>
            </w:r>
            <w:r w:rsidRPr="004036BA">
              <w:rPr>
                <w:rFonts w:eastAsia="Times New Roman" w:cs="Arial"/>
              </w:rPr>
              <w:t xml:space="preserve"> (Closed Software) – Does not apply</w:t>
            </w:r>
          </w:p>
          <w:p w14:paraId="4A2DFDAE" w14:textId="77777777" w:rsidR="003B281D" w:rsidRPr="004036BA" w:rsidRDefault="002644C4" w:rsidP="00424185">
            <w:pPr>
              <w:numPr>
                <w:ilvl w:val="0"/>
                <w:numId w:val="8"/>
              </w:numPr>
              <w:spacing w:after="0" w:line="240" w:lineRule="auto"/>
              <w:ind w:left="1080"/>
              <w:rPr>
                <w:rFonts w:eastAsia="Times New Roman" w:cs="Arial"/>
                <w:bCs/>
              </w:rPr>
            </w:pPr>
            <w:r w:rsidRPr="004036BA">
              <w:t>11.8.2</w:t>
            </w:r>
            <w:r w:rsidR="003B281D" w:rsidRPr="004036BA">
              <w:t xml:space="preserve"> (Authoring Tool)</w:t>
            </w:r>
          </w:p>
          <w:p w14:paraId="6169E8DB" w14:textId="77777777" w:rsidR="003B281D" w:rsidRPr="004036BA" w:rsidRDefault="003B281D" w:rsidP="00424185">
            <w:pPr>
              <w:numPr>
                <w:ilvl w:val="0"/>
                <w:numId w:val="8"/>
              </w:numPr>
              <w:spacing w:after="0" w:line="240" w:lineRule="auto"/>
              <w:ind w:left="1080"/>
              <w:rPr>
                <w:rFonts w:eastAsia="Times New Roman" w:cs="Arial"/>
                <w:bCs/>
              </w:rPr>
            </w:pPr>
            <w:r w:rsidRPr="004036BA">
              <w:t>12.1.2 (Product Docs)</w:t>
            </w:r>
          </w:p>
          <w:p w14:paraId="371701EF" w14:textId="77777777" w:rsidR="003B281D" w:rsidRPr="004036BA" w:rsidRDefault="003B281D" w:rsidP="00424185">
            <w:pPr>
              <w:numPr>
                <w:ilvl w:val="0"/>
                <w:numId w:val="9"/>
              </w:numPr>
              <w:spacing w:after="0" w:line="240" w:lineRule="auto"/>
              <w:ind w:left="1080"/>
              <w:rPr>
                <w:rFonts w:eastAsia="Times New Roman" w:cs="Arial"/>
              </w:rPr>
            </w:pPr>
            <w:r w:rsidRPr="004036BA">
              <w:lastRenderedPageBreak/>
              <w:t>12.2.4 (Support Docs)</w:t>
            </w:r>
          </w:p>
          <w:p w14:paraId="08B208A4" w14:textId="77777777" w:rsidR="00E45F1E" w:rsidRPr="004036BA" w:rsidRDefault="00E45F1E" w:rsidP="00E45F1E">
            <w:pPr>
              <w:spacing w:after="0" w:line="240" w:lineRule="auto"/>
              <w:ind w:left="360"/>
              <w:rPr>
                <w:rFonts w:eastAsia="Times New Roman" w:cs="Arial"/>
              </w:rPr>
            </w:pPr>
            <w:r w:rsidRPr="004036BA">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BA2448F" w14:textId="48E859C6" w:rsidR="003B281D" w:rsidRPr="004036BA" w:rsidRDefault="00E40B66" w:rsidP="00EC2B77">
            <w:pPr>
              <w:spacing w:after="0" w:line="240" w:lineRule="auto"/>
              <w:rPr>
                <w:rFonts w:eastAsia="Times New Roman" w:cs="Arial"/>
              </w:rPr>
            </w:pPr>
            <w:r w:rsidRPr="48D6083E">
              <w:rPr>
                <w:rFonts w:eastAsia="Times New Roman" w:cs="Arial"/>
              </w:rPr>
              <w:lastRenderedPageBreak/>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19DC8D34" w14:textId="77777777" w:rsidR="001024F4" w:rsidRPr="004036BA" w:rsidRDefault="001024F4" w:rsidP="00E82CA0">
            <w:r w:rsidRPr="48D6083E">
              <w:t xml:space="preserve">Most of the information regarding the status message is determined </w:t>
            </w:r>
            <w:r>
              <w:t>p</w:t>
            </w:r>
            <w:r w:rsidRPr="48D6083E">
              <w:t>rogrammatically.</w:t>
            </w:r>
            <w:r w:rsidRPr="48D6083E">
              <w:rPr>
                <w:rFonts w:ascii="Helvetica Neue" w:eastAsia="Helvetica Neue" w:hAnsi="Helvetica Neue" w:cs="Helvetica Neue"/>
                <w:sz w:val="19"/>
                <w:szCs w:val="19"/>
              </w:rPr>
              <w:t xml:space="preserve"> </w:t>
            </w:r>
            <w:r w:rsidRPr="48D6083E">
              <w:t>The following dynamic updates are not determined programmatically on some of the pages</w:t>
            </w:r>
            <w:r>
              <w:t>.</w:t>
            </w:r>
          </w:p>
          <w:p w14:paraId="3D21C4B4" w14:textId="77777777" w:rsidR="001024F4" w:rsidRPr="004036BA" w:rsidRDefault="001024F4" w:rsidP="001024F4">
            <w:pPr>
              <w:pStyle w:val="ListParagraph"/>
              <w:numPr>
                <w:ilvl w:val="0"/>
                <w:numId w:val="50"/>
              </w:numPr>
              <w:spacing w:after="0" w:line="240" w:lineRule="auto"/>
              <w:rPr>
                <w:rFonts w:cs="Calibri"/>
                <w:color w:val="000000" w:themeColor="text1"/>
              </w:rPr>
            </w:pPr>
            <w:r w:rsidRPr="48D6083E">
              <w:rPr>
                <w:rFonts w:cs="Calibri"/>
                <w:color w:val="000000" w:themeColor="text1"/>
              </w:rPr>
              <w:t>Search result announcement</w:t>
            </w:r>
          </w:p>
          <w:p w14:paraId="53840BCD" w14:textId="77777777" w:rsidR="001024F4" w:rsidRDefault="001024F4" w:rsidP="001024F4">
            <w:pPr>
              <w:pStyle w:val="ListParagraph"/>
              <w:numPr>
                <w:ilvl w:val="0"/>
                <w:numId w:val="50"/>
              </w:numPr>
              <w:spacing w:after="0" w:line="240" w:lineRule="auto"/>
              <w:rPr>
                <w:rFonts w:cs="Calibri"/>
                <w:color w:val="000000" w:themeColor="text1"/>
              </w:rPr>
            </w:pPr>
            <w:r w:rsidRPr="48D6083E">
              <w:rPr>
                <w:rFonts w:cs="Calibri"/>
                <w:color w:val="000000" w:themeColor="text1"/>
              </w:rPr>
              <w:t>Dynamically updating content</w:t>
            </w:r>
          </w:p>
          <w:p w14:paraId="5ECFA9EE" w14:textId="1D5EB281" w:rsidR="003B281D" w:rsidRPr="00A545F9" w:rsidRDefault="000B4402" w:rsidP="00EC2B77">
            <w:pPr>
              <w:pStyle w:val="ListParagraph"/>
              <w:numPr>
                <w:ilvl w:val="0"/>
                <w:numId w:val="50"/>
              </w:numPr>
              <w:spacing w:after="0" w:line="240" w:lineRule="auto"/>
              <w:rPr>
                <w:rFonts w:cs="Calibri"/>
                <w:color w:val="000000" w:themeColor="text1"/>
              </w:rPr>
            </w:pPr>
            <w:r>
              <w:rPr>
                <w:rFonts w:cs="Calibri"/>
                <w:color w:val="000000" w:themeColor="text1"/>
              </w:rPr>
              <w:t>Status messages</w:t>
            </w:r>
          </w:p>
        </w:tc>
      </w:tr>
    </w:tbl>
    <w:p w14:paraId="6E3ECD14" w14:textId="79DED1F1" w:rsidR="19E99571" w:rsidRDefault="19E99571"/>
    <w:p w14:paraId="07911B9B" w14:textId="77777777" w:rsidR="003D2163" w:rsidRPr="004036BA" w:rsidRDefault="003D2163" w:rsidP="003D2163">
      <w:pPr>
        <w:spacing w:after="0" w:line="240" w:lineRule="auto"/>
        <w:rPr>
          <w:rFonts w:ascii="Arial" w:eastAsia="Times New Roman" w:hAnsi="Arial" w:cs="Arial"/>
          <w:b/>
          <w:bCs/>
          <w:sz w:val="24"/>
          <w:szCs w:val="24"/>
        </w:rPr>
      </w:pPr>
    </w:p>
    <w:p w14:paraId="60586D2B" w14:textId="34BB5692" w:rsidR="19E99571" w:rsidRDefault="19E99571" w:rsidP="19E99571">
      <w:pPr>
        <w:pStyle w:val="Heading3"/>
        <w:rPr>
          <w:lang w:val="en-US"/>
        </w:rPr>
      </w:pPr>
    </w:p>
    <w:p w14:paraId="64DCB511" w14:textId="77777777" w:rsidR="003D2163" w:rsidRPr="004036BA" w:rsidRDefault="003D2163" w:rsidP="00B83919">
      <w:pPr>
        <w:pStyle w:val="Heading3"/>
        <w:rPr>
          <w:lang w:val="en-US"/>
        </w:rPr>
      </w:pPr>
      <w:bookmarkStart w:id="17" w:name="_Toc512938933"/>
      <w:r w:rsidRPr="004036BA">
        <w:rPr>
          <w:lang w:val="en-US"/>
        </w:rPr>
        <w:t xml:space="preserve">Table 3: </w:t>
      </w:r>
      <w:r w:rsidR="00327269" w:rsidRPr="004036BA">
        <w:rPr>
          <w:lang w:val="en-US"/>
        </w:rPr>
        <w:t xml:space="preserve">Success </w:t>
      </w:r>
      <w:r w:rsidRPr="004036BA">
        <w:rPr>
          <w:lang w:val="en-US"/>
        </w:rPr>
        <w:t>Criteria, Level AAA</w:t>
      </w:r>
      <w:bookmarkEnd w:id="17"/>
    </w:p>
    <w:p w14:paraId="20516BAD" w14:textId="4EAAD49C" w:rsidR="003D2163" w:rsidRPr="00E82CA0" w:rsidRDefault="003D2163" w:rsidP="00E82CA0">
      <w:r>
        <w:t>Notes:</w:t>
      </w:r>
      <w:r w:rsidR="003D2AAD">
        <w:t xml:space="preserve"> Not </w:t>
      </w:r>
      <w:r w:rsidR="58677BED">
        <w:t>Evaluated. ￼</w:t>
      </w:r>
    </w:p>
    <w:p w14:paraId="18B64F39" w14:textId="183FAD65" w:rsidR="19E99571" w:rsidRDefault="19E99571" w:rsidP="19E99571">
      <w:pPr>
        <w:pStyle w:val="Heading2"/>
        <w:rPr>
          <w:lang w:val="en-US"/>
        </w:rPr>
      </w:pPr>
    </w:p>
    <w:p w14:paraId="61589B0B" w14:textId="4F5E3EA1" w:rsidR="19E99571" w:rsidRDefault="19E99571" w:rsidP="19E99571">
      <w:pPr>
        <w:pStyle w:val="Heading2"/>
        <w:rPr>
          <w:lang w:val="en-US"/>
        </w:rPr>
      </w:pPr>
    </w:p>
    <w:p w14:paraId="7C658A78" w14:textId="13C51FD8" w:rsidR="19E99571" w:rsidRDefault="19E99571" w:rsidP="19E99571">
      <w:pPr>
        <w:pStyle w:val="Heading2"/>
        <w:rPr>
          <w:lang w:val="en-US"/>
        </w:rPr>
      </w:pPr>
    </w:p>
    <w:p w14:paraId="178E674F" w14:textId="211EF418" w:rsidR="19E99571" w:rsidRDefault="19E99571" w:rsidP="19E99571">
      <w:pPr>
        <w:pStyle w:val="Heading2"/>
        <w:rPr>
          <w:lang w:val="en-US"/>
        </w:rPr>
      </w:pPr>
    </w:p>
    <w:p w14:paraId="050CA9A5" w14:textId="6A2FC947" w:rsidR="00C622BB" w:rsidRPr="004036BA" w:rsidRDefault="00505EF4" w:rsidP="00C622BB">
      <w:pPr>
        <w:pStyle w:val="Heading2"/>
        <w:rPr>
          <w:lang w:val="en-US"/>
        </w:rPr>
      </w:pPr>
      <w:bookmarkStart w:id="18" w:name="_Toc473010283"/>
      <w:bookmarkStart w:id="19" w:name="_Toc512938934"/>
      <w:r w:rsidRPr="004036BA">
        <w:rPr>
          <w:lang w:val="en-US"/>
        </w:rPr>
        <w:t>Revised</w:t>
      </w:r>
      <w:r w:rsidR="00C622BB" w:rsidRPr="004036BA">
        <w:rPr>
          <w:lang w:val="en-US"/>
        </w:rPr>
        <w:t xml:space="preserve"> Section 508 Report</w:t>
      </w:r>
      <w:bookmarkEnd w:id="18"/>
      <w:bookmarkEnd w:id="19"/>
    </w:p>
    <w:p w14:paraId="51D4D7BC" w14:textId="4F2A761B" w:rsidR="00C622BB" w:rsidRPr="004036BA" w:rsidRDefault="00C622BB" w:rsidP="00C622BB">
      <w:r>
        <w:t>Notes:</w:t>
      </w:r>
      <w:r w:rsidR="52960FA1">
        <w:t xml:space="preserve"> Applicable for a sample set of pages</w:t>
      </w:r>
      <w:r w:rsidR="003D2AAD">
        <w:t xml:space="preserve"> and modal dialogs</w:t>
      </w:r>
      <w:r w:rsidR="2097C392">
        <w:t>.</w:t>
      </w:r>
    </w:p>
    <w:p w14:paraId="6D653B5C" w14:textId="77777777" w:rsidR="00C622BB" w:rsidRPr="004036BA" w:rsidRDefault="00C622BB" w:rsidP="00C622BB">
      <w:pPr>
        <w:pStyle w:val="Heading3"/>
        <w:rPr>
          <w:lang w:val="en-US"/>
        </w:rPr>
      </w:pPr>
      <w:bookmarkStart w:id="20" w:name="_Toc473010290"/>
      <w:bookmarkStart w:id="21" w:name="_Toc512938935"/>
      <w:r w:rsidRPr="19E99571">
        <w:rPr>
          <w:lang w:val="en-US"/>
        </w:rPr>
        <w:t>Chapter 3</w:t>
      </w:r>
      <w:r w:rsidR="000E43BF" w:rsidRPr="19E99571">
        <w:rPr>
          <w:lang w:val="en-US"/>
        </w:rPr>
        <w:t xml:space="preserve">: </w:t>
      </w:r>
      <w:hyperlink r:id="rId68" w:anchor="chapter-3-functional-performance-criteria">
        <w:r w:rsidRPr="19E99571">
          <w:rPr>
            <w:rStyle w:val="Hyperlink"/>
            <w:lang w:val="en-US"/>
          </w:rPr>
          <w:t>Functional Performance Criteria</w:t>
        </w:r>
      </w:hyperlink>
      <w:r w:rsidR="00C80E86" w:rsidRPr="19E99571">
        <w:rPr>
          <w:lang w:val="en-US"/>
        </w:rPr>
        <w:t xml:space="preserve"> (FPC)</w:t>
      </w:r>
      <w:bookmarkEnd w:id="20"/>
      <w:bookmarkEnd w:id="21"/>
    </w:p>
    <w:p w14:paraId="5FA3201F" w14:textId="63FB06E5" w:rsidR="00C622BB" w:rsidRPr="004036BA" w:rsidRDefault="00C622BB" w:rsidP="00270F56">
      <w:r>
        <w:t>Notes:</w:t>
      </w:r>
      <w:r w:rsidR="1CB05DF8">
        <w:t xml:space="preserve"> Applicable for a sample set of pages</w:t>
      </w:r>
      <w:r w:rsidR="003D2AAD">
        <w:t xml:space="preserve"> and modal dialogs.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31"/>
        <w:gridCol w:w="3884"/>
        <w:gridCol w:w="3869"/>
      </w:tblGrid>
      <w:tr w:rsidR="00C622BB" w:rsidRPr="004036BA" w14:paraId="4CEACFBC" w14:textId="77777777" w:rsidTr="19E99571">
        <w:trPr>
          <w:tblHeade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10142E17" w14:textId="77777777" w:rsidR="00C622BB" w:rsidRPr="004036BA" w:rsidRDefault="00C622BB" w:rsidP="00C622BB">
            <w:pPr>
              <w:spacing w:after="0" w:line="240" w:lineRule="auto"/>
              <w:ind w:left="-15" w:firstLine="15"/>
              <w:jc w:val="center"/>
              <w:rPr>
                <w:rFonts w:ascii="Arial" w:eastAsia="Times New Roman" w:hAnsi="Arial" w:cs="Arial"/>
                <w:b/>
                <w:bCs/>
                <w:sz w:val="24"/>
                <w:szCs w:val="24"/>
              </w:rPr>
            </w:pPr>
            <w:r w:rsidRPr="004036BA">
              <w:rPr>
                <w:rFonts w:ascii="Arial" w:eastAsia="Times New Roman" w:hAnsi="Arial" w:cs="Arial"/>
                <w:b/>
                <w:bCs/>
                <w:sz w:val="24"/>
                <w:szCs w:val="24"/>
              </w:rPr>
              <w:t>Criteria</w:t>
            </w:r>
          </w:p>
        </w:tc>
        <w:tc>
          <w:tcPr>
            <w:tcW w:w="1350"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7138E040" w14:textId="77777777" w:rsidR="00C622BB" w:rsidRPr="004036BA" w:rsidRDefault="00C622BB" w:rsidP="00C622BB">
            <w:pPr>
              <w:spacing w:after="0" w:line="240" w:lineRule="auto"/>
              <w:ind w:left="-15" w:firstLine="15"/>
              <w:jc w:val="center"/>
              <w:rPr>
                <w:rFonts w:ascii="Arial" w:eastAsia="Times New Roman" w:hAnsi="Arial" w:cs="Arial"/>
                <w:b/>
                <w:bCs/>
                <w:sz w:val="24"/>
                <w:szCs w:val="24"/>
              </w:rPr>
            </w:pPr>
            <w:r w:rsidRPr="004036BA">
              <w:rPr>
                <w:rFonts w:ascii="Arial" w:eastAsia="Times New Roman" w:hAnsi="Arial" w:cs="Arial"/>
                <w:b/>
                <w:bCs/>
                <w:sz w:val="24"/>
                <w:szCs w:val="24"/>
              </w:rPr>
              <w:t xml:space="preserve">Conformance Level </w:t>
            </w:r>
          </w:p>
        </w:tc>
        <w:tc>
          <w:tcPr>
            <w:tcW w:w="1345"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2DFFE46C" w14:textId="77777777" w:rsidR="00C622BB" w:rsidRPr="004036BA" w:rsidRDefault="00C622BB" w:rsidP="00C622BB">
            <w:pPr>
              <w:spacing w:after="0" w:line="240" w:lineRule="auto"/>
              <w:ind w:left="-15" w:firstLine="15"/>
              <w:jc w:val="center"/>
              <w:rPr>
                <w:rFonts w:ascii="Arial" w:eastAsia="Times New Roman" w:hAnsi="Arial" w:cs="Arial"/>
                <w:b/>
                <w:bCs/>
                <w:sz w:val="24"/>
                <w:szCs w:val="24"/>
              </w:rPr>
            </w:pPr>
            <w:r w:rsidRPr="004036BA">
              <w:rPr>
                <w:rFonts w:ascii="Arial" w:eastAsia="Times New Roman" w:hAnsi="Arial" w:cs="Arial"/>
                <w:b/>
                <w:bCs/>
                <w:sz w:val="24"/>
                <w:szCs w:val="24"/>
              </w:rPr>
              <w:t>Remarks and Explanations</w:t>
            </w:r>
          </w:p>
        </w:tc>
      </w:tr>
      <w:tr w:rsidR="00C622BB" w:rsidRPr="004036BA" w14:paraId="430FB087" w14:textId="77777777" w:rsidTr="19E99571">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67304A98" w14:textId="77777777" w:rsidR="00C622BB" w:rsidRPr="004036BA" w:rsidRDefault="00C622BB" w:rsidP="007C1BE2">
            <w:pPr>
              <w:spacing w:after="0" w:line="240" w:lineRule="auto"/>
              <w:ind w:left="-15" w:firstLine="15"/>
              <w:rPr>
                <w:rStyle w:val="Strong"/>
              </w:rPr>
            </w:pPr>
            <w:r w:rsidRPr="004036BA">
              <w:t>302.1</w:t>
            </w:r>
            <w:r w:rsidRPr="004036BA">
              <w:rPr>
                <w:rStyle w:val="Strong"/>
              </w:rPr>
              <w:t xml:space="preserve"> </w:t>
            </w:r>
            <w:r w:rsidRPr="004036BA">
              <w:t>Without Vision</w:t>
            </w:r>
          </w:p>
        </w:tc>
        <w:tc>
          <w:tcPr>
            <w:tcW w:w="1350" w:type="pct"/>
            <w:tcBorders>
              <w:top w:val="outset" w:sz="6" w:space="0" w:color="auto"/>
              <w:left w:val="outset" w:sz="6" w:space="0" w:color="auto"/>
              <w:bottom w:val="outset" w:sz="6" w:space="0" w:color="auto"/>
              <w:right w:val="outset" w:sz="6" w:space="0" w:color="auto"/>
            </w:tcBorders>
            <w:vAlign w:val="center"/>
          </w:tcPr>
          <w:p w14:paraId="42AA8741" w14:textId="17C95D94" w:rsidR="00C622BB" w:rsidRPr="004036BA" w:rsidRDefault="54232F00" w:rsidP="00C622BB">
            <w:pPr>
              <w:spacing w:after="0" w:line="240" w:lineRule="auto"/>
              <w:ind w:left="-15" w:firstLine="15"/>
              <w:rPr>
                <w:rFonts w:eastAsia="Times New Roman" w:cs="Arial"/>
              </w:rPr>
            </w:pPr>
            <w:r w:rsidRPr="4B7111AD">
              <w:rPr>
                <w:rFonts w:eastAsia="Times New Roman" w:cs="Arial"/>
              </w:rPr>
              <w:t>Partially Supports</w:t>
            </w:r>
          </w:p>
        </w:tc>
        <w:tc>
          <w:tcPr>
            <w:tcW w:w="1345" w:type="pct"/>
            <w:tcBorders>
              <w:top w:val="outset" w:sz="6" w:space="0" w:color="auto"/>
              <w:left w:val="outset" w:sz="6" w:space="0" w:color="auto"/>
              <w:bottom w:val="outset" w:sz="6" w:space="0" w:color="auto"/>
              <w:right w:val="outset" w:sz="6" w:space="0" w:color="auto"/>
            </w:tcBorders>
            <w:vAlign w:val="center"/>
          </w:tcPr>
          <w:p w14:paraId="2313A0E2" w14:textId="13CD6F26" w:rsidR="00C622BB" w:rsidRPr="004036BA" w:rsidRDefault="40C98A7D" w:rsidP="0009565A">
            <w:r w:rsidRPr="5586804A">
              <w:t xml:space="preserve">The website features allow people with vision loss to use a screen reader to interact with most of the user interface </w:t>
            </w:r>
            <w:r w:rsidRPr="5586804A">
              <w:lastRenderedPageBreak/>
              <w:t>elements. Some challenges may occur while accessing the website as disclosed in Table1:</w:t>
            </w:r>
            <w:r w:rsidR="4E28158C" w:rsidRPr="5586804A">
              <w:t xml:space="preserve"> 1.1.1, 1.3.1, 1.3.2, 1.4.1,</w:t>
            </w:r>
            <w:r w:rsidR="235664D5" w:rsidRPr="5586804A">
              <w:t xml:space="preserve"> 2.1.1,</w:t>
            </w:r>
            <w:r w:rsidR="00A00046">
              <w:t xml:space="preserve"> </w:t>
            </w:r>
            <w:r w:rsidR="235664D5" w:rsidRPr="5586804A">
              <w:t xml:space="preserve">2.4.2, 2.4.3, 2.4.4, </w:t>
            </w:r>
            <w:r w:rsidR="3E301D2B" w:rsidRPr="5586804A">
              <w:t xml:space="preserve">3.2.2, 3.3.1, 3.3.2, </w:t>
            </w:r>
            <w:r w:rsidR="7FFA00A3" w:rsidRPr="5586804A">
              <w:t>4.1.2</w:t>
            </w:r>
            <w:r w:rsidR="4121EE3D" w:rsidRPr="5586804A">
              <w:t xml:space="preserve"> a</w:t>
            </w:r>
            <w:r w:rsidR="7FFA00A3" w:rsidRPr="5586804A">
              <w:t xml:space="preserve">nd </w:t>
            </w:r>
            <w:r w:rsidRPr="5586804A">
              <w:t>Table2:</w:t>
            </w:r>
            <w:r w:rsidR="05162047" w:rsidRPr="5586804A">
              <w:t xml:space="preserve"> 2.4.6</w:t>
            </w:r>
          </w:p>
        </w:tc>
      </w:tr>
      <w:tr w:rsidR="00C622BB" w:rsidRPr="004036BA" w14:paraId="304B0D83" w14:textId="77777777" w:rsidTr="19E99571">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4BF40E3F" w14:textId="77777777" w:rsidR="00C622BB" w:rsidRPr="004036BA" w:rsidRDefault="00C622BB" w:rsidP="007C1BE2">
            <w:pPr>
              <w:spacing w:after="0" w:line="240" w:lineRule="auto"/>
              <w:ind w:left="-15" w:firstLine="15"/>
              <w:rPr>
                <w:rStyle w:val="Strong"/>
              </w:rPr>
            </w:pPr>
            <w:r w:rsidRPr="004036BA">
              <w:lastRenderedPageBreak/>
              <w:t>302.2 With Limited Vision</w:t>
            </w:r>
          </w:p>
        </w:tc>
        <w:tc>
          <w:tcPr>
            <w:tcW w:w="1350" w:type="pct"/>
            <w:tcBorders>
              <w:top w:val="outset" w:sz="6" w:space="0" w:color="auto"/>
              <w:left w:val="outset" w:sz="6" w:space="0" w:color="auto"/>
              <w:bottom w:val="outset" w:sz="6" w:space="0" w:color="auto"/>
              <w:right w:val="outset" w:sz="6" w:space="0" w:color="auto"/>
            </w:tcBorders>
            <w:vAlign w:val="center"/>
          </w:tcPr>
          <w:p w14:paraId="6CD3739B" w14:textId="2F0B52D6" w:rsidR="00C622BB" w:rsidRPr="004036BA" w:rsidRDefault="760ADB34" w:rsidP="00C622BB">
            <w:pPr>
              <w:spacing w:after="0" w:line="240" w:lineRule="auto"/>
              <w:ind w:left="-15" w:firstLine="15"/>
              <w:rPr>
                <w:rFonts w:eastAsia="Times New Roman" w:cs="Arial"/>
              </w:rPr>
            </w:pPr>
            <w:r w:rsidRPr="4B7111AD">
              <w:rPr>
                <w:rFonts w:eastAsia="Times New Roman" w:cs="Arial"/>
              </w:rPr>
              <w:t>Partially Supports</w:t>
            </w:r>
          </w:p>
        </w:tc>
        <w:tc>
          <w:tcPr>
            <w:tcW w:w="1345" w:type="pct"/>
            <w:tcBorders>
              <w:top w:val="outset" w:sz="6" w:space="0" w:color="auto"/>
              <w:left w:val="outset" w:sz="6" w:space="0" w:color="auto"/>
              <w:bottom w:val="outset" w:sz="6" w:space="0" w:color="auto"/>
              <w:right w:val="outset" w:sz="6" w:space="0" w:color="auto"/>
            </w:tcBorders>
            <w:vAlign w:val="center"/>
          </w:tcPr>
          <w:p w14:paraId="0706F0A8" w14:textId="4137BD7B" w:rsidR="00C622BB" w:rsidRPr="004036BA" w:rsidRDefault="79936A3F" w:rsidP="0009565A">
            <w:r>
              <w:t>The website features allow people with limited vision to access most of the user interface elements. Some challenges may occur while accessing the website as disclosed in Table 1</w:t>
            </w:r>
            <w:r w:rsidR="29F47495">
              <w:t xml:space="preserve">: </w:t>
            </w:r>
            <w:r w:rsidR="3AEE850E">
              <w:t>1.3.1</w:t>
            </w:r>
            <w:r w:rsidR="31DFF227">
              <w:t>, 1.4.1</w:t>
            </w:r>
            <w:r w:rsidR="006C3D94">
              <w:t xml:space="preserve"> </w:t>
            </w:r>
            <w:r w:rsidR="207460D6">
              <w:t xml:space="preserve">and </w:t>
            </w:r>
            <w:r w:rsidR="29F47495">
              <w:t>Table 2</w:t>
            </w:r>
            <w:r w:rsidR="45AFB953">
              <w:t xml:space="preserve">: 1.4.3, 1.4.4, </w:t>
            </w:r>
            <w:r w:rsidR="7078C67E">
              <w:t>2.4.7</w:t>
            </w:r>
          </w:p>
        </w:tc>
      </w:tr>
      <w:tr w:rsidR="00C622BB" w:rsidRPr="004036BA" w14:paraId="395F7012" w14:textId="77777777" w:rsidTr="19E99571">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4A522212" w14:textId="77777777" w:rsidR="00C622BB" w:rsidRPr="004036BA" w:rsidRDefault="00C622BB" w:rsidP="007C1BE2">
            <w:pPr>
              <w:spacing w:after="0" w:line="240" w:lineRule="auto"/>
              <w:ind w:left="-15" w:firstLine="15"/>
              <w:rPr>
                <w:rStyle w:val="Strong"/>
              </w:rPr>
            </w:pPr>
            <w:r w:rsidRPr="004036BA">
              <w:t>302.3</w:t>
            </w:r>
            <w:r w:rsidRPr="004036BA">
              <w:rPr>
                <w:rStyle w:val="Strong"/>
              </w:rPr>
              <w:t xml:space="preserve"> </w:t>
            </w:r>
            <w:r w:rsidRPr="004036BA">
              <w:t>Without Perception of Color</w:t>
            </w:r>
          </w:p>
        </w:tc>
        <w:tc>
          <w:tcPr>
            <w:tcW w:w="1350" w:type="pct"/>
            <w:tcBorders>
              <w:top w:val="outset" w:sz="6" w:space="0" w:color="auto"/>
              <w:left w:val="outset" w:sz="6" w:space="0" w:color="auto"/>
              <w:bottom w:val="outset" w:sz="6" w:space="0" w:color="auto"/>
              <w:right w:val="outset" w:sz="6" w:space="0" w:color="auto"/>
            </w:tcBorders>
            <w:vAlign w:val="center"/>
          </w:tcPr>
          <w:p w14:paraId="4BF1F151" w14:textId="452EB630" w:rsidR="00C622BB" w:rsidRPr="004036BA" w:rsidRDefault="2CCD4ECF" w:rsidP="00C622BB">
            <w:pPr>
              <w:spacing w:after="0" w:line="240" w:lineRule="auto"/>
              <w:ind w:left="-15" w:firstLine="15"/>
              <w:rPr>
                <w:rFonts w:eastAsia="Times New Roman" w:cs="Arial"/>
              </w:rPr>
            </w:pPr>
            <w:r w:rsidRPr="4B7111AD">
              <w:rPr>
                <w:rFonts w:eastAsia="Times New Roman" w:cs="Arial"/>
              </w:rPr>
              <w:t>Partially Supports</w:t>
            </w:r>
          </w:p>
        </w:tc>
        <w:tc>
          <w:tcPr>
            <w:tcW w:w="1345" w:type="pct"/>
            <w:tcBorders>
              <w:top w:val="outset" w:sz="6" w:space="0" w:color="auto"/>
              <w:left w:val="outset" w:sz="6" w:space="0" w:color="auto"/>
              <w:bottom w:val="outset" w:sz="6" w:space="0" w:color="auto"/>
              <w:right w:val="outset" w:sz="6" w:space="0" w:color="auto"/>
            </w:tcBorders>
            <w:vAlign w:val="center"/>
          </w:tcPr>
          <w:p w14:paraId="1BC39608" w14:textId="183A25FD" w:rsidR="00C622BB" w:rsidRPr="004036BA" w:rsidRDefault="3DFD6FB6" w:rsidP="00DA3309">
            <w:r w:rsidRPr="5586804A">
              <w:t>The website features allow people without perception of color to access most of the content and functionality of the website. Some challenges of color alone used to convey information and insufficient color contrast are found as disclosed in Table 1</w:t>
            </w:r>
            <w:r w:rsidR="2705FF33" w:rsidRPr="5586804A">
              <w:t>: 1.4.1</w:t>
            </w:r>
            <w:r w:rsidR="0009565A">
              <w:t xml:space="preserve"> a</w:t>
            </w:r>
            <w:r w:rsidR="2705FF33" w:rsidRPr="5586804A">
              <w:t xml:space="preserve">nd Table 2: 1.4.3 </w:t>
            </w:r>
          </w:p>
        </w:tc>
      </w:tr>
      <w:tr w:rsidR="00C622BB" w:rsidRPr="004036BA" w14:paraId="4FDBEE45" w14:textId="77777777" w:rsidTr="19E99571">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1D5B411A" w14:textId="77777777" w:rsidR="00C622BB" w:rsidRPr="004036BA" w:rsidRDefault="00C622BB" w:rsidP="007C1BE2">
            <w:pPr>
              <w:spacing w:after="0" w:line="240" w:lineRule="auto"/>
              <w:ind w:left="-15" w:firstLine="15"/>
              <w:rPr>
                <w:rStyle w:val="Strong"/>
              </w:rPr>
            </w:pPr>
            <w:r w:rsidRPr="004036BA">
              <w:t>302.4</w:t>
            </w:r>
            <w:r w:rsidRPr="004036BA">
              <w:rPr>
                <w:rStyle w:val="Strong"/>
              </w:rPr>
              <w:t xml:space="preserve"> </w:t>
            </w:r>
            <w:r w:rsidRPr="004036BA">
              <w:t>Without Hearing</w:t>
            </w:r>
          </w:p>
        </w:tc>
        <w:tc>
          <w:tcPr>
            <w:tcW w:w="1350" w:type="pct"/>
            <w:tcBorders>
              <w:top w:val="outset" w:sz="6" w:space="0" w:color="auto"/>
              <w:left w:val="outset" w:sz="6" w:space="0" w:color="auto"/>
              <w:bottom w:val="outset" w:sz="6" w:space="0" w:color="auto"/>
              <w:right w:val="outset" w:sz="6" w:space="0" w:color="auto"/>
            </w:tcBorders>
            <w:vAlign w:val="center"/>
          </w:tcPr>
          <w:p w14:paraId="50DD3EC3" w14:textId="4DCE0E09" w:rsidR="00C622BB" w:rsidRPr="004036BA" w:rsidRDefault="7182B3F3" w:rsidP="00C622BB">
            <w:pPr>
              <w:spacing w:after="0" w:line="240" w:lineRule="auto"/>
              <w:ind w:left="-15" w:firstLine="15"/>
              <w:rPr>
                <w:rFonts w:eastAsia="Times New Roman" w:cs="Arial"/>
              </w:rPr>
            </w:pPr>
            <w:r w:rsidRPr="4B7111AD">
              <w:rPr>
                <w:rFonts w:eastAsia="Times New Roman" w:cs="Arial"/>
              </w:rPr>
              <w:t>Supports</w:t>
            </w:r>
          </w:p>
        </w:tc>
        <w:tc>
          <w:tcPr>
            <w:tcW w:w="1345" w:type="pct"/>
            <w:tcBorders>
              <w:top w:val="outset" w:sz="6" w:space="0" w:color="auto"/>
              <w:left w:val="outset" w:sz="6" w:space="0" w:color="auto"/>
              <w:bottom w:val="outset" w:sz="6" w:space="0" w:color="auto"/>
              <w:right w:val="outset" w:sz="6" w:space="0" w:color="auto"/>
            </w:tcBorders>
            <w:vAlign w:val="center"/>
          </w:tcPr>
          <w:p w14:paraId="52BDA125" w14:textId="0B00A7DE" w:rsidR="00C622BB" w:rsidRPr="004036BA" w:rsidRDefault="0086F5BB" w:rsidP="00DA3309">
            <w:r w:rsidRPr="4B7111AD">
              <w:t>The website features allow people without hearing to access all the content and functionality of the website.</w:t>
            </w:r>
          </w:p>
        </w:tc>
      </w:tr>
      <w:tr w:rsidR="00C622BB" w:rsidRPr="004036BA" w14:paraId="1C699E85" w14:textId="77777777" w:rsidTr="19E99571">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4350A123" w14:textId="77777777" w:rsidR="00C622BB" w:rsidRPr="004036BA" w:rsidRDefault="00C622BB" w:rsidP="007C1BE2">
            <w:pPr>
              <w:spacing w:after="0" w:line="240" w:lineRule="auto"/>
              <w:ind w:left="-15" w:firstLine="15"/>
              <w:rPr>
                <w:rStyle w:val="Strong"/>
              </w:rPr>
            </w:pPr>
            <w:r w:rsidRPr="004036BA">
              <w:t>302.5</w:t>
            </w:r>
            <w:r w:rsidRPr="004036BA">
              <w:rPr>
                <w:rStyle w:val="Strong"/>
              </w:rPr>
              <w:t xml:space="preserve"> </w:t>
            </w:r>
            <w:r w:rsidRPr="004036BA">
              <w:t>With Limited Hearing</w:t>
            </w:r>
          </w:p>
        </w:tc>
        <w:tc>
          <w:tcPr>
            <w:tcW w:w="1350" w:type="pct"/>
            <w:tcBorders>
              <w:top w:val="outset" w:sz="6" w:space="0" w:color="auto"/>
              <w:left w:val="outset" w:sz="6" w:space="0" w:color="auto"/>
              <w:bottom w:val="outset" w:sz="6" w:space="0" w:color="auto"/>
              <w:right w:val="outset" w:sz="6" w:space="0" w:color="auto"/>
            </w:tcBorders>
            <w:vAlign w:val="center"/>
          </w:tcPr>
          <w:p w14:paraId="07428DEA" w14:textId="2D48A52A" w:rsidR="00C622BB" w:rsidRPr="004036BA" w:rsidRDefault="1EADCEBA" w:rsidP="00C622BB">
            <w:pPr>
              <w:spacing w:after="0" w:line="240" w:lineRule="auto"/>
              <w:ind w:left="-15" w:firstLine="15"/>
              <w:rPr>
                <w:rFonts w:eastAsia="Times New Roman" w:cs="Arial"/>
              </w:rPr>
            </w:pPr>
            <w:r w:rsidRPr="4B7111AD">
              <w:rPr>
                <w:rFonts w:eastAsia="Times New Roman" w:cs="Arial"/>
              </w:rPr>
              <w:t>Supports</w:t>
            </w:r>
          </w:p>
        </w:tc>
        <w:tc>
          <w:tcPr>
            <w:tcW w:w="1345" w:type="pct"/>
            <w:tcBorders>
              <w:top w:val="outset" w:sz="6" w:space="0" w:color="auto"/>
              <w:left w:val="outset" w:sz="6" w:space="0" w:color="auto"/>
              <w:bottom w:val="outset" w:sz="6" w:space="0" w:color="auto"/>
              <w:right w:val="outset" w:sz="6" w:space="0" w:color="auto"/>
            </w:tcBorders>
            <w:vAlign w:val="center"/>
          </w:tcPr>
          <w:p w14:paraId="1F4B0774" w14:textId="6D9CC64C" w:rsidR="00C622BB" w:rsidRPr="004036BA" w:rsidRDefault="1EADCEBA" w:rsidP="00DA3309">
            <w:r w:rsidRPr="4B7111AD">
              <w:t>The website features allow people with limited hearing to access all the content and functionality of the website.</w:t>
            </w:r>
          </w:p>
        </w:tc>
      </w:tr>
      <w:tr w:rsidR="00C622BB" w:rsidRPr="004036BA" w14:paraId="4B58735C" w14:textId="77777777" w:rsidTr="19E99571">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1AF322B2" w14:textId="77777777" w:rsidR="00C622BB" w:rsidRPr="004036BA" w:rsidRDefault="00C622BB" w:rsidP="007C1BE2">
            <w:pPr>
              <w:spacing w:after="0" w:line="240" w:lineRule="auto"/>
              <w:ind w:left="-15" w:firstLine="15"/>
              <w:rPr>
                <w:rStyle w:val="Strong"/>
              </w:rPr>
            </w:pPr>
            <w:r w:rsidRPr="004036BA">
              <w:t>302.6</w:t>
            </w:r>
            <w:r w:rsidRPr="004036BA">
              <w:rPr>
                <w:rStyle w:val="Strong"/>
              </w:rPr>
              <w:t xml:space="preserve"> </w:t>
            </w:r>
            <w:r w:rsidRPr="004036BA">
              <w:t>Without Speech</w:t>
            </w:r>
          </w:p>
        </w:tc>
        <w:tc>
          <w:tcPr>
            <w:tcW w:w="1350" w:type="pct"/>
            <w:tcBorders>
              <w:top w:val="outset" w:sz="6" w:space="0" w:color="auto"/>
              <w:left w:val="outset" w:sz="6" w:space="0" w:color="auto"/>
              <w:bottom w:val="outset" w:sz="6" w:space="0" w:color="auto"/>
              <w:right w:val="outset" w:sz="6" w:space="0" w:color="auto"/>
            </w:tcBorders>
            <w:vAlign w:val="center"/>
          </w:tcPr>
          <w:p w14:paraId="7C86B9FD" w14:textId="331E2E1F" w:rsidR="00C622BB" w:rsidRPr="004036BA" w:rsidRDefault="2DAA8A0C" w:rsidP="00C622BB">
            <w:pPr>
              <w:spacing w:after="0" w:line="240" w:lineRule="auto"/>
              <w:ind w:left="-15" w:firstLine="15"/>
              <w:rPr>
                <w:rFonts w:eastAsia="Times New Roman" w:cs="Arial"/>
              </w:rPr>
            </w:pPr>
            <w:r w:rsidRPr="4B7111AD">
              <w:rPr>
                <w:rFonts w:eastAsia="Times New Roman" w:cs="Arial"/>
              </w:rPr>
              <w:t>Supports</w:t>
            </w:r>
          </w:p>
        </w:tc>
        <w:tc>
          <w:tcPr>
            <w:tcW w:w="1345" w:type="pct"/>
            <w:tcBorders>
              <w:top w:val="outset" w:sz="6" w:space="0" w:color="auto"/>
              <w:left w:val="outset" w:sz="6" w:space="0" w:color="auto"/>
              <w:bottom w:val="outset" w:sz="6" w:space="0" w:color="auto"/>
              <w:right w:val="outset" w:sz="6" w:space="0" w:color="auto"/>
            </w:tcBorders>
            <w:vAlign w:val="center"/>
          </w:tcPr>
          <w:p w14:paraId="579A0902" w14:textId="50093C38" w:rsidR="00C622BB" w:rsidRPr="004036BA" w:rsidRDefault="2DAA8A0C" w:rsidP="00DA3309">
            <w:r w:rsidRPr="4B7111AD">
              <w:t xml:space="preserve">The website features allow people without speech to access all the content and </w:t>
            </w:r>
            <w:r w:rsidRPr="4B7111AD">
              <w:lastRenderedPageBreak/>
              <w:t>functionality as controls do not need speech input.</w:t>
            </w:r>
          </w:p>
        </w:tc>
      </w:tr>
      <w:tr w:rsidR="00C622BB" w:rsidRPr="004036BA" w14:paraId="3AC2F574" w14:textId="77777777" w:rsidTr="19E99571">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1B4E5DE6" w14:textId="77777777" w:rsidR="00C622BB" w:rsidRPr="004036BA" w:rsidRDefault="00C622BB" w:rsidP="007C1BE2">
            <w:pPr>
              <w:spacing w:after="0" w:line="240" w:lineRule="auto"/>
              <w:ind w:left="-15" w:firstLine="15"/>
            </w:pPr>
            <w:r w:rsidRPr="004036BA">
              <w:lastRenderedPageBreak/>
              <w:t>302.7</w:t>
            </w:r>
            <w:r w:rsidRPr="004036BA">
              <w:rPr>
                <w:rStyle w:val="Strong"/>
              </w:rPr>
              <w:t xml:space="preserve"> </w:t>
            </w:r>
            <w:r w:rsidRPr="004036BA">
              <w:t>With Limited Manipulation</w:t>
            </w:r>
          </w:p>
        </w:tc>
        <w:tc>
          <w:tcPr>
            <w:tcW w:w="1350" w:type="pct"/>
            <w:tcBorders>
              <w:top w:val="outset" w:sz="6" w:space="0" w:color="auto"/>
              <w:left w:val="outset" w:sz="6" w:space="0" w:color="auto"/>
              <w:bottom w:val="outset" w:sz="6" w:space="0" w:color="auto"/>
              <w:right w:val="outset" w:sz="6" w:space="0" w:color="auto"/>
            </w:tcBorders>
            <w:vAlign w:val="center"/>
          </w:tcPr>
          <w:p w14:paraId="2875135A" w14:textId="08D5BC45" w:rsidR="00C622BB" w:rsidRPr="004036BA" w:rsidRDefault="63AFA500" w:rsidP="00C622BB">
            <w:pPr>
              <w:spacing w:after="0" w:line="240" w:lineRule="auto"/>
              <w:ind w:left="-15" w:firstLine="15"/>
              <w:rPr>
                <w:rFonts w:eastAsia="Times New Roman" w:cs="Arial"/>
              </w:rPr>
            </w:pPr>
            <w:r w:rsidRPr="4B7111AD">
              <w:rPr>
                <w:rFonts w:eastAsia="Times New Roman" w:cs="Arial"/>
              </w:rPr>
              <w:t>Partially Supports</w:t>
            </w:r>
          </w:p>
        </w:tc>
        <w:tc>
          <w:tcPr>
            <w:tcW w:w="1345" w:type="pct"/>
            <w:tcBorders>
              <w:top w:val="outset" w:sz="6" w:space="0" w:color="auto"/>
              <w:left w:val="outset" w:sz="6" w:space="0" w:color="auto"/>
              <w:bottom w:val="outset" w:sz="6" w:space="0" w:color="auto"/>
              <w:right w:val="outset" w:sz="6" w:space="0" w:color="auto"/>
            </w:tcBorders>
            <w:vAlign w:val="center"/>
          </w:tcPr>
          <w:p w14:paraId="2E743285" w14:textId="31DC6750" w:rsidR="00C622BB" w:rsidRPr="004036BA" w:rsidRDefault="51DFC586" w:rsidP="00A36249">
            <w:r w:rsidRPr="5586804A">
              <w:t xml:space="preserve">The website features allow people with limited manipulation to access most of the content and functionality. A few challenges may occur while accessing the website as disclosed in Table 1: </w:t>
            </w:r>
            <w:r w:rsidR="6378E3CA" w:rsidRPr="5586804A">
              <w:t>2.1.1</w:t>
            </w:r>
            <w:r w:rsidR="00A1168C">
              <w:t xml:space="preserve">, </w:t>
            </w:r>
            <w:r w:rsidR="6378E3CA" w:rsidRPr="5586804A">
              <w:t>2.4.</w:t>
            </w:r>
            <w:r w:rsidR="00A36249">
              <w:t>1</w:t>
            </w:r>
            <w:r w:rsidR="6378E3CA" w:rsidRPr="5586804A">
              <w:t>, 2.4.3</w:t>
            </w:r>
            <w:r w:rsidR="00A36249">
              <w:t xml:space="preserve"> and </w:t>
            </w:r>
            <w:r w:rsidR="6378E3CA" w:rsidRPr="5586804A">
              <w:t>Table 2: 2.4.7</w:t>
            </w:r>
          </w:p>
        </w:tc>
      </w:tr>
      <w:tr w:rsidR="00C622BB" w:rsidRPr="004036BA" w14:paraId="458F1D97" w14:textId="77777777" w:rsidTr="19E99571">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644F3483" w14:textId="77777777" w:rsidR="00C622BB" w:rsidRPr="004036BA" w:rsidRDefault="00C622BB" w:rsidP="007C1BE2">
            <w:pPr>
              <w:spacing w:after="0" w:line="240" w:lineRule="auto"/>
              <w:ind w:left="-15" w:firstLine="15"/>
            </w:pPr>
            <w:r w:rsidRPr="004036BA">
              <w:t>302.8</w:t>
            </w:r>
            <w:r w:rsidRPr="004036BA">
              <w:rPr>
                <w:rStyle w:val="Strong"/>
              </w:rPr>
              <w:t xml:space="preserve"> </w:t>
            </w:r>
            <w:r w:rsidRPr="004036BA">
              <w:t>With Limited Reach and Strength</w:t>
            </w:r>
          </w:p>
        </w:tc>
        <w:tc>
          <w:tcPr>
            <w:tcW w:w="1350" w:type="pct"/>
            <w:tcBorders>
              <w:top w:val="outset" w:sz="6" w:space="0" w:color="auto"/>
              <w:left w:val="outset" w:sz="6" w:space="0" w:color="auto"/>
              <w:bottom w:val="outset" w:sz="6" w:space="0" w:color="auto"/>
              <w:right w:val="outset" w:sz="6" w:space="0" w:color="auto"/>
            </w:tcBorders>
            <w:vAlign w:val="center"/>
          </w:tcPr>
          <w:p w14:paraId="4D9E6978" w14:textId="19E5F2CD" w:rsidR="00C622BB" w:rsidRPr="004036BA" w:rsidRDefault="027471C8" w:rsidP="00C622BB">
            <w:pPr>
              <w:spacing w:after="0" w:line="240" w:lineRule="auto"/>
              <w:ind w:left="-15" w:firstLine="15"/>
              <w:rPr>
                <w:rFonts w:eastAsia="Times New Roman" w:cs="Arial"/>
              </w:rPr>
            </w:pPr>
            <w:r w:rsidRPr="4B7111AD">
              <w:rPr>
                <w:rFonts w:eastAsia="Times New Roman" w:cs="Arial"/>
              </w:rPr>
              <w:t>Partially Supports</w:t>
            </w:r>
          </w:p>
        </w:tc>
        <w:tc>
          <w:tcPr>
            <w:tcW w:w="1345" w:type="pct"/>
            <w:tcBorders>
              <w:top w:val="outset" w:sz="6" w:space="0" w:color="auto"/>
              <w:left w:val="outset" w:sz="6" w:space="0" w:color="auto"/>
              <w:bottom w:val="outset" w:sz="6" w:space="0" w:color="auto"/>
              <w:right w:val="outset" w:sz="6" w:space="0" w:color="auto"/>
            </w:tcBorders>
            <w:vAlign w:val="center"/>
          </w:tcPr>
          <w:p w14:paraId="5140FF4D" w14:textId="676099E0" w:rsidR="00C622BB" w:rsidRPr="004036BA" w:rsidRDefault="383BAC2D" w:rsidP="00D03D38">
            <w:r w:rsidRPr="5586804A">
              <w:t>The website features can be operated by people with limited reach and strength. A few challenges may occur while accessing the website as disclosed in Table 1:</w:t>
            </w:r>
            <w:r w:rsidR="3425A2B3" w:rsidRPr="5586804A">
              <w:t xml:space="preserve"> </w:t>
            </w:r>
            <w:r w:rsidR="009337A4">
              <w:t xml:space="preserve">1.3.1, </w:t>
            </w:r>
            <w:r w:rsidR="3425A2B3" w:rsidRPr="5586804A">
              <w:t xml:space="preserve">2.1.1, 2.4.3 and Table 2: </w:t>
            </w:r>
            <w:r w:rsidR="11A9F1C1" w:rsidRPr="5586804A">
              <w:t>2.4.7</w:t>
            </w:r>
          </w:p>
        </w:tc>
      </w:tr>
      <w:tr w:rsidR="00C622BB" w:rsidRPr="004036BA" w14:paraId="16D64EB0" w14:textId="77777777" w:rsidTr="19E99571">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1E6F03EC" w14:textId="77777777" w:rsidR="00C622BB" w:rsidRPr="004036BA" w:rsidRDefault="00C622BB" w:rsidP="007C1BE2">
            <w:pPr>
              <w:spacing w:after="0" w:line="240" w:lineRule="auto"/>
              <w:ind w:left="-15" w:firstLine="15"/>
            </w:pPr>
            <w:r w:rsidRPr="004036BA">
              <w:t>302.9</w:t>
            </w:r>
            <w:r w:rsidRPr="004036BA">
              <w:rPr>
                <w:rStyle w:val="Strong"/>
              </w:rPr>
              <w:t xml:space="preserve"> </w:t>
            </w:r>
            <w:r w:rsidRPr="004036BA">
              <w:t>With Limited Language, Cognitive, and Learning Abilities</w:t>
            </w:r>
          </w:p>
        </w:tc>
        <w:tc>
          <w:tcPr>
            <w:tcW w:w="1350" w:type="pct"/>
            <w:tcBorders>
              <w:top w:val="outset" w:sz="6" w:space="0" w:color="auto"/>
              <w:left w:val="outset" w:sz="6" w:space="0" w:color="auto"/>
              <w:bottom w:val="outset" w:sz="6" w:space="0" w:color="auto"/>
              <w:right w:val="outset" w:sz="6" w:space="0" w:color="auto"/>
            </w:tcBorders>
            <w:vAlign w:val="center"/>
          </w:tcPr>
          <w:p w14:paraId="23F634F3" w14:textId="17DE1A95" w:rsidR="00C622BB" w:rsidRPr="004036BA" w:rsidRDefault="23343A60" w:rsidP="00C622BB">
            <w:pPr>
              <w:spacing w:after="0" w:line="240" w:lineRule="auto"/>
              <w:ind w:left="-15" w:firstLine="15"/>
              <w:rPr>
                <w:rFonts w:eastAsia="Times New Roman" w:cs="Arial"/>
              </w:rPr>
            </w:pPr>
            <w:r w:rsidRPr="4B7111AD">
              <w:rPr>
                <w:rFonts w:eastAsia="Times New Roman" w:cs="Arial"/>
              </w:rPr>
              <w:t>Partially Supports</w:t>
            </w:r>
          </w:p>
        </w:tc>
        <w:tc>
          <w:tcPr>
            <w:tcW w:w="1345" w:type="pct"/>
            <w:tcBorders>
              <w:top w:val="outset" w:sz="6" w:space="0" w:color="auto"/>
              <w:left w:val="outset" w:sz="6" w:space="0" w:color="auto"/>
              <w:bottom w:val="outset" w:sz="6" w:space="0" w:color="auto"/>
              <w:right w:val="outset" w:sz="6" w:space="0" w:color="auto"/>
            </w:tcBorders>
            <w:vAlign w:val="center"/>
          </w:tcPr>
          <w:p w14:paraId="375A1B4E" w14:textId="555AC894" w:rsidR="00C622BB" w:rsidRPr="004036BA" w:rsidRDefault="3CB088D0" w:rsidP="005846DD">
            <w:r>
              <w:t>The website features can be operated by people without language, cognitive, and learning abilities. A few challenges may occur while accessing the website as disclosed in Table 1</w:t>
            </w:r>
            <w:r w:rsidR="040B7F11">
              <w:t>:</w:t>
            </w:r>
            <w:r w:rsidR="3753BC34">
              <w:t xml:space="preserve"> 2.4.2, 2.4.4, 3.3.1, 3.3.2 </w:t>
            </w:r>
            <w:r w:rsidR="51B01CAF">
              <w:t>and Table 2: 2.4.6</w:t>
            </w:r>
          </w:p>
        </w:tc>
      </w:tr>
    </w:tbl>
    <w:p w14:paraId="36957720" w14:textId="77777777" w:rsidR="007C1BE2" w:rsidRPr="004036BA" w:rsidRDefault="007C1BE2" w:rsidP="007C1BE2">
      <w:pPr>
        <w:pStyle w:val="Heading3"/>
        <w:rPr>
          <w:lang w:val="en-US"/>
        </w:rPr>
      </w:pPr>
      <w:bookmarkStart w:id="22" w:name="_Toc512938936"/>
      <w:r w:rsidRPr="004036BA">
        <w:rPr>
          <w:lang w:val="en-US"/>
        </w:rPr>
        <w:t>Chapter 4</w:t>
      </w:r>
      <w:r w:rsidR="000E43BF" w:rsidRPr="004036BA">
        <w:rPr>
          <w:lang w:val="en-US"/>
        </w:rPr>
        <w:t xml:space="preserve">: </w:t>
      </w:r>
      <w:hyperlink r:id="rId69" w:anchor="chapter-4-hardware" w:history="1">
        <w:r w:rsidRPr="004036BA">
          <w:rPr>
            <w:rStyle w:val="Hyperlink"/>
            <w:lang w:val="en-US"/>
          </w:rPr>
          <w:t>Hardware</w:t>
        </w:r>
        <w:bookmarkEnd w:id="22"/>
      </w:hyperlink>
    </w:p>
    <w:p w14:paraId="1F07E184" w14:textId="471E0407" w:rsidR="007C1BE2" w:rsidRPr="004036BA" w:rsidRDefault="007C1BE2" w:rsidP="00270F56">
      <w:r>
        <w:t>Notes:</w:t>
      </w:r>
      <w:r w:rsidR="6888742F">
        <w:t xml:space="preserve"> Crowd Data Center is not hardware and thus, all the requirements of this section are not applicable.</w:t>
      </w:r>
    </w:p>
    <w:p w14:paraId="52770587" w14:textId="77777777" w:rsidR="00234E2E" w:rsidRPr="004036BA" w:rsidRDefault="00234E2E" w:rsidP="00234E2E">
      <w:pPr>
        <w:pStyle w:val="Heading3"/>
        <w:rPr>
          <w:lang w:val="en-US"/>
        </w:rPr>
      </w:pPr>
      <w:bookmarkStart w:id="23" w:name="_Toc512938937"/>
      <w:r w:rsidRPr="004036BA">
        <w:rPr>
          <w:lang w:val="en-US"/>
        </w:rPr>
        <w:t>Chapter 5</w:t>
      </w:r>
      <w:r w:rsidR="000E43BF" w:rsidRPr="004036BA">
        <w:rPr>
          <w:lang w:val="en-US"/>
        </w:rPr>
        <w:t xml:space="preserve">: </w:t>
      </w:r>
      <w:hyperlink r:id="rId70" w:anchor="chapter-5-software" w:history="1">
        <w:r w:rsidR="00056887" w:rsidRPr="004036BA">
          <w:rPr>
            <w:rStyle w:val="Hyperlink"/>
            <w:lang w:val="en-US"/>
          </w:rPr>
          <w:t>Software</w:t>
        </w:r>
        <w:bookmarkEnd w:id="23"/>
      </w:hyperlink>
    </w:p>
    <w:p w14:paraId="3B1BDDA5" w14:textId="38F9999B" w:rsidR="00234E2E" w:rsidRPr="004036BA" w:rsidRDefault="00234E2E" w:rsidP="004B0319">
      <w:r>
        <w:t>Notes:</w:t>
      </w:r>
      <w:r w:rsidR="6AD2D3CC">
        <w:t xml:space="preserve"> Crowd Data Center is not </w:t>
      </w:r>
      <w:r w:rsidR="04AA50A4">
        <w:t>software</w:t>
      </w:r>
      <w:r w:rsidR="6AD2D3CC">
        <w:t xml:space="preserve"> and thus, all the requirements of this section are not applicable. </w:t>
      </w:r>
    </w:p>
    <w:p w14:paraId="79B5354C" w14:textId="77777777" w:rsidR="00B03633" w:rsidRPr="004036BA" w:rsidRDefault="00B03633" w:rsidP="00B03633">
      <w:pPr>
        <w:pStyle w:val="Heading3"/>
        <w:rPr>
          <w:lang w:val="en-US"/>
        </w:rPr>
      </w:pPr>
      <w:bookmarkStart w:id="24" w:name="_Toc512938938"/>
      <w:r w:rsidRPr="004036BA">
        <w:rPr>
          <w:lang w:val="en-US"/>
        </w:rPr>
        <w:lastRenderedPageBreak/>
        <w:t>Chapter 6</w:t>
      </w:r>
      <w:r w:rsidR="000E43BF" w:rsidRPr="004036BA">
        <w:rPr>
          <w:lang w:val="en-US"/>
        </w:rPr>
        <w:t xml:space="preserve">: </w:t>
      </w:r>
      <w:hyperlink r:id="rId71" w:anchor="chapter-6-support-documentation-and-services" w:history="1">
        <w:r w:rsidRPr="004036BA">
          <w:rPr>
            <w:rStyle w:val="Hyperlink"/>
            <w:lang w:val="en-US"/>
          </w:rPr>
          <w:t>Support Documentation and Services</w:t>
        </w:r>
        <w:bookmarkEnd w:id="24"/>
      </w:hyperlink>
    </w:p>
    <w:p w14:paraId="37CA93CE" w14:textId="77051F1D" w:rsidR="00B03633" w:rsidRPr="004036BA" w:rsidRDefault="00B03633" w:rsidP="004B0319">
      <w:r>
        <w:t>Notes:</w:t>
      </w:r>
      <w:r w:rsidR="4F61DA53">
        <w:t xml:space="preserve"> Support Documentation and services of Crowd Data Center is not a part of the accessibility review. </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31"/>
        <w:gridCol w:w="3884"/>
        <w:gridCol w:w="3869"/>
      </w:tblGrid>
      <w:tr w:rsidR="00B03633" w:rsidRPr="004036BA" w14:paraId="567B5390" w14:textId="77777777" w:rsidTr="4B7111AD">
        <w:trPr>
          <w:trHeight w:val="300"/>
          <w:tblHeade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71950E97" w14:textId="77777777" w:rsidR="00B03633" w:rsidRPr="004036BA" w:rsidRDefault="00B03633" w:rsidP="00B03633">
            <w:pPr>
              <w:spacing w:after="0" w:line="240" w:lineRule="auto"/>
              <w:ind w:left="-15" w:firstLine="15"/>
              <w:jc w:val="center"/>
              <w:rPr>
                <w:rFonts w:ascii="Arial" w:eastAsia="Times New Roman" w:hAnsi="Arial" w:cs="Arial"/>
                <w:b/>
                <w:bCs/>
                <w:sz w:val="24"/>
                <w:szCs w:val="24"/>
              </w:rPr>
            </w:pPr>
            <w:r w:rsidRPr="004036BA">
              <w:rPr>
                <w:rFonts w:ascii="Arial" w:eastAsia="Times New Roman" w:hAnsi="Arial" w:cs="Arial"/>
                <w:b/>
                <w:bCs/>
                <w:sz w:val="24"/>
                <w:szCs w:val="24"/>
              </w:rPr>
              <w:t>Criteria</w:t>
            </w:r>
          </w:p>
        </w:tc>
        <w:tc>
          <w:tcPr>
            <w:tcW w:w="1350"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7E5D9F01" w14:textId="77777777" w:rsidR="00B03633" w:rsidRPr="004036BA" w:rsidRDefault="00B03633" w:rsidP="00B03633">
            <w:pPr>
              <w:spacing w:after="0" w:line="240" w:lineRule="auto"/>
              <w:ind w:left="-15" w:firstLine="15"/>
              <w:jc w:val="center"/>
              <w:rPr>
                <w:rFonts w:ascii="Arial" w:eastAsia="Times New Roman" w:hAnsi="Arial" w:cs="Arial"/>
                <w:b/>
                <w:bCs/>
                <w:sz w:val="24"/>
                <w:szCs w:val="24"/>
              </w:rPr>
            </w:pPr>
            <w:r w:rsidRPr="004036BA">
              <w:rPr>
                <w:rFonts w:ascii="Arial" w:eastAsia="Times New Roman" w:hAnsi="Arial" w:cs="Arial"/>
                <w:b/>
                <w:bCs/>
                <w:sz w:val="24"/>
                <w:szCs w:val="24"/>
              </w:rPr>
              <w:t xml:space="preserve">Conformance Level </w:t>
            </w:r>
          </w:p>
        </w:tc>
        <w:tc>
          <w:tcPr>
            <w:tcW w:w="1345"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68A9D5C8" w14:textId="77777777" w:rsidR="00B03633" w:rsidRPr="004036BA" w:rsidRDefault="00B03633" w:rsidP="00B03633">
            <w:pPr>
              <w:spacing w:after="0" w:line="240" w:lineRule="auto"/>
              <w:ind w:left="-15" w:firstLine="15"/>
              <w:jc w:val="center"/>
              <w:rPr>
                <w:rFonts w:ascii="Arial" w:eastAsia="Times New Roman" w:hAnsi="Arial" w:cs="Arial"/>
                <w:b/>
                <w:bCs/>
                <w:sz w:val="24"/>
                <w:szCs w:val="24"/>
              </w:rPr>
            </w:pPr>
            <w:r w:rsidRPr="004036BA">
              <w:rPr>
                <w:rFonts w:ascii="Arial" w:eastAsia="Times New Roman" w:hAnsi="Arial" w:cs="Arial"/>
                <w:b/>
                <w:bCs/>
                <w:sz w:val="24"/>
                <w:szCs w:val="24"/>
              </w:rPr>
              <w:t>Remarks and Explanations</w:t>
            </w:r>
          </w:p>
        </w:tc>
      </w:tr>
      <w:tr w:rsidR="00B03633" w:rsidRPr="004036BA" w14:paraId="78E9844F" w14:textId="77777777" w:rsidTr="4B7111AD">
        <w:trPr>
          <w:trHeight w:val="300"/>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D0CECE" w:themeFill="background2" w:themeFillShade="E6"/>
            <w:vAlign w:val="center"/>
          </w:tcPr>
          <w:p w14:paraId="5441A975" w14:textId="77777777" w:rsidR="00B03633" w:rsidRPr="004036BA" w:rsidRDefault="00B03633" w:rsidP="00B03633">
            <w:pPr>
              <w:spacing w:after="0" w:line="240" w:lineRule="auto"/>
              <w:ind w:left="-15" w:firstLine="15"/>
              <w:rPr>
                <w:rStyle w:val="Strong"/>
                <w:b w:val="0"/>
                <w:i/>
              </w:rPr>
            </w:pPr>
            <w:r w:rsidRPr="004036BA">
              <w:rPr>
                <w:b/>
                <w:i/>
              </w:rPr>
              <w:t>601.1 Scope</w:t>
            </w:r>
          </w:p>
        </w:tc>
        <w:tc>
          <w:tcPr>
            <w:tcW w:w="1350" w:type="pct"/>
            <w:tcBorders>
              <w:top w:val="outset" w:sz="6" w:space="0" w:color="auto"/>
              <w:left w:val="outset" w:sz="6" w:space="0" w:color="auto"/>
              <w:bottom w:val="outset" w:sz="6" w:space="0" w:color="auto"/>
              <w:right w:val="outset" w:sz="6" w:space="0" w:color="auto"/>
            </w:tcBorders>
            <w:shd w:val="clear" w:color="auto" w:fill="D0CECE" w:themeFill="background2" w:themeFillShade="E6"/>
            <w:vAlign w:val="center"/>
          </w:tcPr>
          <w:p w14:paraId="760EC7CA" w14:textId="77777777" w:rsidR="00B03633" w:rsidRPr="004036BA" w:rsidRDefault="0026280B" w:rsidP="00B03633">
            <w:pPr>
              <w:spacing w:after="0" w:line="240" w:lineRule="auto"/>
              <w:ind w:left="-15" w:firstLine="15"/>
              <w:rPr>
                <w:rFonts w:eastAsia="Times New Roman" w:cs="Arial"/>
              </w:rPr>
            </w:pPr>
            <w:r w:rsidRPr="004036BA">
              <w:rPr>
                <w:rFonts w:eastAsia="Times New Roman" w:cs="Arial"/>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D0CECE" w:themeFill="background2" w:themeFillShade="E6"/>
            <w:vAlign w:val="center"/>
          </w:tcPr>
          <w:p w14:paraId="30138BDE" w14:textId="77777777" w:rsidR="00B03633" w:rsidRPr="004036BA" w:rsidRDefault="0026280B" w:rsidP="00B03633">
            <w:pPr>
              <w:spacing w:after="0" w:line="240" w:lineRule="auto"/>
              <w:ind w:left="-15" w:firstLine="15"/>
              <w:rPr>
                <w:rFonts w:eastAsia="Times New Roman" w:cs="Arial"/>
              </w:rPr>
            </w:pPr>
            <w:r w:rsidRPr="004036BA">
              <w:rPr>
                <w:rFonts w:eastAsia="Times New Roman" w:cs="Arial"/>
              </w:rPr>
              <w:t>Heading cell – no response required</w:t>
            </w:r>
          </w:p>
        </w:tc>
      </w:tr>
      <w:tr w:rsidR="00B03633" w:rsidRPr="004036BA" w14:paraId="24FD54B3" w14:textId="77777777" w:rsidTr="4B7111AD">
        <w:trPr>
          <w:trHeight w:val="300"/>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D0CECE" w:themeFill="background2" w:themeFillShade="E6"/>
            <w:vAlign w:val="center"/>
          </w:tcPr>
          <w:p w14:paraId="3185C189" w14:textId="77777777" w:rsidR="00B03633" w:rsidRPr="004036BA" w:rsidRDefault="00B03633" w:rsidP="00B03633">
            <w:pPr>
              <w:spacing w:after="0" w:line="240" w:lineRule="auto"/>
              <w:ind w:left="-15" w:firstLine="15"/>
              <w:rPr>
                <w:b/>
                <w:i/>
              </w:rPr>
            </w:pPr>
            <w:hyperlink r:id="rId72" w:anchor="602-support-documentation" w:history="1">
              <w:r w:rsidRPr="004036BA">
                <w:rPr>
                  <w:rStyle w:val="Hyperlink"/>
                  <w:b/>
                  <w:i/>
                </w:rPr>
                <w:t>602 Support Documentation</w:t>
              </w:r>
            </w:hyperlink>
          </w:p>
        </w:tc>
        <w:tc>
          <w:tcPr>
            <w:tcW w:w="1350" w:type="pct"/>
            <w:tcBorders>
              <w:top w:val="outset" w:sz="6" w:space="0" w:color="auto"/>
              <w:left w:val="outset" w:sz="6" w:space="0" w:color="auto"/>
              <w:bottom w:val="outset" w:sz="6" w:space="0" w:color="auto"/>
              <w:right w:val="outset" w:sz="6" w:space="0" w:color="auto"/>
            </w:tcBorders>
            <w:shd w:val="clear" w:color="auto" w:fill="D0CECE" w:themeFill="background2" w:themeFillShade="E6"/>
            <w:vAlign w:val="center"/>
          </w:tcPr>
          <w:p w14:paraId="735E81E7" w14:textId="77777777" w:rsidR="00B03633" w:rsidRPr="004036BA" w:rsidRDefault="0026280B" w:rsidP="00B03633">
            <w:pPr>
              <w:spacing w:after="0" w:line="240" w:lineRule="auto"/>
              <w:ind w:left="-15" w:firstLine="15"/>
              <w:rPr>
                <w:rFonts w:eastAsia="Times New Roman" w:cs="Arial"/>
              </w:rPr>
            </w:pPr>
            <w:r w:rsidRPr="004036BA">
              <w:rPr>
                <w:rFonts w:eastAsia="Times New Roman" w:cs="Arial"/>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D0CECE" w:themeFill="background2" w:themeFillShade="E6"/>
            <w:vAlign w:val="center"/>
          </w:tcPr>
          <w:p w14:paraId="0BAA72A8" w14:textId="77777777" w:rsidR="00B03633" w:rsidRPr="004036BA" w:rsidRDefault="0026280B" w:rsidP="00B03633">
            <w:pPr>
              <w:spacing w:after="0" w:line="240" w:lineRule="auto"/>
              <w:ind w:left="-15" w:firstLine="15"/>
              <w:rPr>
                <w:rFonts w:eastAsia="Times New Roman" w:cs="Arial"/>
              </w:rPr>
            </w:pPr>
            <w:r w:rsidRPr="004036BA">
              <w:rPr>
                <w:rFonts w:eastAsia="Times New Roman" w:cs="Arial"/>
              </w:rPr>
              <w:t>Heading cell – no response required</w:t>
            </w:r>
          </w:p>
        </w:tc>
      </w:tr>
      <w:tr w:rsidR="00B03633" w:rsidRPr="004036BA" w14:paraId="02CADB05" w14:textId="77777777" w:rsidTr="4B7111AD">
        <w:trPr>
          <w:trHeight w:val="300"/>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25A71D50" w14:textId="77777777" w:rsidR="00B03633" w:rsidRPr="004036BA" w:rsidRDefault="00B03633" w:rsidP="00B03633">
            <w:pPr>
              <w:spacing w:after="0" w:line="240" w:lineRule="auto"/>
              <w:ind w:left="-15" w:firstLine="15"/>
              <w:rPr>
                <w:rStyle w:val="Strong"/>
                <w:b w:val="0"/>
              </w:rPr>
            </w:pPr>
            <w:r w:rsidRPr="004036BA">
              <w:t>602.2 Accessibility and Compatibility Features</w:t>
            </w:r>
          </w:p>
        </w:tc>
        <w:tc>
          <w:tcPr>
            <w:tcW w:w="1350" w:type="pct"/>
            <w:tcBorders>
              <w:top w:val="outset" w:sz="6" w:space="0" w:color="auto"/>
              <w:left w:val="outset" w:sz="6" w:space="0" w:color="auto"/>
              <w:bottom w:val="outset" w:sz="6" w:space="0" w:color="auto"/>
              <w:right w:val="outset" w:sz="6" w:space="0" w:color="auto"/>
            </w:tcBorders>
            <w:vAlign w:val="center"/>
          </w:tcPr>
          <w:p w14:paraId="171C4814" w14:textId="16FB0E7C" w:rsidR="00B03633" w:rsidRPr="004036BA" w:rsidRDefault="1EA3CC6C" w:rsidP="00B03633">
            <w:pPr>
              <w:spacing w:after="0" w:line="240" w:lineRule="auto"/>
              <w:ind w:left="-15" w:firstLine="15"/>
              <w:rPr>
                <w:rFonts w:eastAsia="Times New Roman" w:cs="Arial"/>
              </w:rPr>
            </w:pPr>
            <w:r w:rsidRPr="07BF5EFC">
              <w:rPr>
                <w:rFonts w:eastAsia="Times New Roman" w:cs="Arial"/>
              </w:rPr>
              <w:t>Not Applicable</w:t>
            </w:r>
          </w:p>
        </w:tc>
        <w:tc>
          <w:tcPr>
            <w:tcW w:w="1345" w:type="pct"/>
            <w:tcBorders>
              <w:top w:val="outset" w:sz="6" w:space="0" w:color="auto"/>
              <w:left w:val="outset" w:sz="6" w:space="0" w:color="auto"/>
              <w:bottom w:val="outset" w:sz="6" w:space="0" w:color="auto"/>
              <w:right w:val="outset" w:sz="6" w:space="0" w:color="auto"/>
            </w:tcBorders>
            <w:vAlign w:val="center"/>
          </w:tcPr>
          <w:p w14:paraId="3305DBB7" w14:textId="6472C281" w:rsidR="00B03633" w:rsidRPr="004036BA" w:rsidRDefault="69DBFE8B" w:rsidP="00B03633">
            <w:pPr>
              <w:spacing w:after="0" w:line="240" w:lineRule="auto"/>
              <w:ind w:left="-15" w:firstLine="15"/>
              <w:rPr>
                <w:rFonts w:eastAsia="Times New Roman" w:cs="Arial"/>
              </w:rPr>
            </w:pPr>
            <w:r w:rsidRPr="07BF5EFC">
              <w:rPr>
                <w:rFonts w:eastAsia="Times New Roman" w:cs="Arial"/>
              </w:rPr>
              <w:t>Accessibility and compatibility features are not a part of the accessibility review.</w:t>
            </w:r>
          </w:p>
        </w:tc>
      </w:tr>
      <w:tr w:rsidR="00B03633" w:rsidRPr="004036BA" w14:paraId="0232DCFD" w14:textId="77777777" w:rsidTr="4B7111AD">
        <w:trPr>
          <w:trHeight w:val="300"/>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B40F2A2" w14:textId="77777777" w:rsidR="00B03633" w:rsidRPr="004036BA" w:rsidRDefault="00B03633" w:rsidP="00B03633">
            <w:pPr>
              <w:spacing w:after="0" w:line="240" w:lineRule="auto"/>
              <w:ind w:left="-15" w:firstLine="15"/>
              <w:rPr>
                <w:rStyle w:val="Strong"/>
                <w:b w:val="0"/>
              </w:rPr>
            </w:pPr>
            <w:r w:rsidRPr="004036BA">
              <w:t>602.3 Electronic Support Documentation</w:t>
            </w:r>
          </w:p>
        </w:tc>
        <w:tc>
          <w:tcPr>
            <w:tcW w:w="1350" w:type="pct"/>
            <w:tcBorders>
              <w:top w:val="outset" w:sz="6" w:space="0" w:color="auto"/>
              <w:left w:val="outset" w:sz="6" w:space="0" w:color="auto"/>
              <w:bottom w:val="outset" w:sz="6" w:space="0" w:color="auto"/>
              <w:right w:val="outset" w:sz="6" w:space="0" w:color="auto"/>
            </w:tcBorders>
            <w:vAlign w:val="center"/>
          </w:tcPr>
          <w:p w14:paraId="45A903F3" w14:textId="1D29C804" w:rsidR="00B03633" w:rsidRPr="004036BA" w:rsidRDefault="33243FAD" w:rsidP="00B36D34">
            <w:pPr>
              <w:spacing w:after="0" w:line="240" w:lineRule="auto"/>
              <w:ind w:left="-15" w:firstLine="15"/>
            </w:pPr>
            <w:r w:rsidRPr="07BF5EFC">
              <w:rPr>
                <w:rFonts w:eastAsia="Times New Roman" w:cs="Arial"/>
              </w:rP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D0CECE" w:themeFill="background2" w:themeFillShade="E6"/>
            <w:vAlign w:val="center"/>
          </w:tcPr>
          <w:p w14:paraId="00095C9F" w14:textId="08E64412" w:rsidR="00B03633" w:rsidRPr="004036BA" w:rsidRDefault="4A51FC92" w:rsidP="00B03633">
            <w:pPr>
              <w:spacing w:after="0" w:line="240" w:lineRule="auto"/>
              <w:ind w:left="-15" w:firstLine="15"/>
            </w:pPr>
            <w:r w:rsidRPr="07BF5EFC">
              <w:rPr>
                <w:rFonts w:eastAsia="Times New Roman" w:cs="Arial"/>
              </w:rPr>
              <w:t>Electronic support documentation is not a part of the accessibility review.</w:t>
            </w:r>
          </w:p>
        </w:tc>
      </w:tr>
      <w:tr w:rsidR="00B03633" w:rsidRPr="004036BA" w14:paraId="7AF39C61" w14:textId="77777777" w:rsidTr="4B7111AD">
        <w:trPr>
          <w:trHeight w:val="300"/>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7454833E" w14:textId="77777777" w:rsidR="00B03633" w:rsidRPr="004036BA" w:rsidRDefault="00B03633" w:rsidP="00B03633">
            <w:pPr>
              <w:spacing w:after="0" w:line="240" w:lineRule="auto"/>
              <w:ind w:left="-15" w:firstLine="15"/>
              <w:rPr>
                <w:rStyle w:val="Strong"/>
                <w:b w:val="0"/>
              </w:rPr>
            </w:pPr>
            <w:r w:rsidRPr="004036BA">
              <w:t>602.4 Alternate Formats for Non-Electronic Support Documentation</w:t>
            </w:r>
          </w:p>
        </w:tc>
        <w:tc>
          <w:tcPr>
            <w:tcW w:w="1350" w:type="pct"/>
            <w:tcBorders>
              <w:top w:val="outset" w:sz="6" w:space="0" w:color="auto"/>
              <w:left w:val="outset" w:sz="6" w:space="0" w:color="auto"/>
              <w:bottom w:val="outset" w:sz="6" w:space="0" w:color="auto"/>
              <w:right w:val="outset" w:sz="6" w:space="0" w:color="auto"/>
            </w:tcBorders>
            <w:vAlign w:val="center"/>
          </w:tcPr>
          <w:p w14:paraId="693BC4E5" w14:textId="7C741CBA" w:rsidR="00B03633" w:rsidRPr="004036BA" w:rsidRDefault="1DC4D594" w:rsidP="00B03633">
            <w:pPr>
              <w:spacing w:after="0" w:line="240" w:lineRule="auto"/>
              <w:ind w:left="-15" w:firstLine="15"/>
              <w:rPr>
                <w:rFonts w:eastAsia="Times New Roman" w:cs="Arial"/>
              </w:rPr>
            </w:pPr>
            <w:r w:rsidRPr="07BF5EFC">
              <w:rPr>
                <w:rFonts w:eastAsia="Times New Roman" w:cs="Arial"/>
              </w:rPr>
              <w:t>Not Applicable</w:t>
            </w:r>
          </w:p>
        </w:tc>
        <w:tc>
          <w:tcPr>
            <w:tcW w:w="1345" w:type="pct"/>
            <w:tcBorders>
              <w:top w:val="outset" w:sz="6" w:space="0" w:color="auto"/>
              <w:left w:val="outset" w:sz="6" w:space="0" w:color="auto"/>
              <w:bottom w:val="outset" w:sz="6" w:space="0" w:color="auto"/>
              <w:right w:val="outset" w:sz="6" w:space="0" w:color="auto"/>
            </w:tcBorders>
            <w:vAlign w:val="center"/>
          </w:tcPr>
          <w:p w14:paraId="34FD780F" w14:textId="266CA492" w:rsidR="00B03633" w:rsidRPr="004036BA" w:rsidRDefault="1DC4D594" w:rsidP="00B03633">
            <w:pPr>
              <w:spacing w:after="0" w:line="240" w:lineRule="auto"/>
              <w:ind w:left="-15" w:firstLine="15"/>
              <w:rPr>
                <w:rFonts w:eastAsia="Times New Roman" w:cs="Arial"/>
              </w:rPr>
            </w:pPr>
            <w:r w:rsidRPr="07BF5EFC">
              <w:rPr>
                <w:rFonts w:eastAsia="Times New Roman" w:cs="Arial"/>
              </w:rPr>
              <w:t>Alternate formats are not a part of the accessibility review.</w:t>
            </w:r>
          </w:p>
        </w:tc>
      </w:tr>
      <w:tr w:rsidR="00B03633" w:rsidRPr="004036BA" w14:paraId="00DB63ED" w14:textId="77777777" w:rsidTr="4B7111AD">
        <w:trPr>
          <w:trHeight w:val="300"/>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D0CECE" w:themeFill="background2" w:themeFillShade="E6"/>
            <w:vAlign w:val="center"/>
          </w:tcPr>
          <w:p w14:paraId="6EC339A2" w14:textId="77777777" w:rsidR="00B03633" w:rsidRPr="004036BA" w:rsidRDefault="00B03633" w:rsidP="00B03633">
            <w:pPr>
              <w:spacing w:after="0" w:line="240" w:lineRule="auto"/>
              <w:ind w:left="-15" w:firstLine="15"/>
              <w:rPr>
                <w:b/>
                <w:i/>
              </w:rPr>
            </w:pPr>
            <w:hyperlink r:id="rId73" w:anchor="603-support-services" w:history="1">
              <w:r w:rsidRPr="004036BA">
                <w:rPr>
                  <w:rStyle w:val="Hyperlink"/>
                  <w:b/>
                  <w:i/>
                </w:rPr>
                <w:t>603 Support Services</w:t>
              </w:r>
            </w:hyperlink>
          </w:p>
        </w:tc>
        <w:tc>
          <w:tcPr>
            <w:tcW w:w="1350" w:type="pct"/>
            <w:tcBorders>
              <w:top w:val="outset" w:sz="6" w:space="0" w:color="auto"/>
              <w:left w:val="outset" w:sz="6" w:space="0" w:color="auto"/>
              <w:bottom w:val="outset" w:sz="6" w:space="0" w:color="auto"/>
              <w:right w:val="outset" w:sz="6" w:space="0" w:color="auto"/>
            </w:tcBorders>
            <w:shd w:val="clear" w:color="auto" w:fill="D0CECE" w:themeFill="background2" w:themeFillShade="E6"/>
            <w:vAlign w:val="center"/>
          </w:tcPr>
          <w:p w14:paraId="5286FA8E" w14:textId="77777777" w:rsidR="00B03633" w:rsidRPr="004036BA" w:rsidRDefault="0026280B" w:rsidP="00B03633">
            <w:pPr>
              <w:spacing w:after="0" w:line="240" w:lineRule="auto"/>
              <w:ind w:left="-15" w:firstLine="15"/>
              <w:rPr>
                <w:rFonts w:eastAsia="Times New Roman" w:cs="Arial"/>
              </w:rPr>
            </w:pPr>
            <w:r w:rsidRPr="004036BA">
              <w:rPr>
                <w:rFonts w:eastAsia="Times New Roman" w:cs="Arial"/>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D0CECE" w:themeFill="background2" w:themeFillShade="E6"/>
            <w:vAlign w:val="center"/>
          </w:tcPr>
          <w:p w14:paraId="1F46F96C" w14:textId="77777777" w:rsidR="00B03633" w:rsidRPr="004036BA" w:rsidRDefault="0026280B" w:rsidP="00B03633">
            <w:pPr>
              <w:spacing w:after="0" w:line="240" w:lineRule="auto"/>
              <w:ind w:left="-15" w:firstLine="15"/>
              <w:rPr>
                <w:rFonts w:eastAsia="Times New Roman" w:cs="Arial"/>
              </w:rPr>
            </w:pPr>
            <w:r w:rsidRPr="004036BA">
              <w:rPr>
                <w:rFonts w:eastAsia="Times New Roman" w:cs="Arial"/>
              </w:rPr>
              <w:t>Heading cell – no response required</w:t>
            </w:r>
          </w:p>
        </w:tc>
      </w:tr>
      <w:tr w:rsidR="00B03633" w:rsidRPr="004036BA" w14:paraId="2F94F184" w14:textId="77777777" w:rsidTr="4B7111AD">
        <w:trPr>
          <w:trHeight w:val="300"/>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7B953DB5" w14:textId="77777777" w:rsidR="00B03633" w:rsidRPr="004036BA" w:rsidRDefault="00B03633" w:rsidP="00B03633">
            <w:pPr>
              <w:spacing w:after="0" w:line="240" w:lineRule="auto"/>
              <w:ind w:left="-15" w:firstLine="15"/>
              <w:rPr>
                <w:rStyle w:val="Strong"/>
                <w:b w:val="0"/>
              </w:rPr>
            </w:pPr>
            <w:r w:rsidRPr="004036BA">
              <w:t>603.2 Information on Accessibility and Compatibility Features</w:t>
            </w:r>
          </w:p>
        </w:tc>
        <w:tc>
          <w:tcPr>
            <w:tcW w:w="1350" w:type="pct"/>
            <w:tcBorders>
              <w:top w:val="outset" w:sz="6" w:space="0" w:color="auto"/>
              <w:left w:val="outset" w:sz="6" w:space="0" w:color="auto"/>
              <w:bottom w:val="outset" w:sz="6" w:space="0" w:color="auto"/>
              <w:right w:val="outset" w:sz="6" w:space="0" w:color="auto"/>
            </w:tcBorders>
            <w:vAlign w:val="center"/>
          </w:tcPr>
          <w:p w14:paraId="276D34F4" w14:textId="4B0C1714" w:rsidR="00B03633" w:rsidRPr="004036BA" w:rsidRDefault="23DCDBFC" w:rsidP="00B03633">
            <w:pPr>
              <w:spacing w:after="0" w:line="240" w:lineRule="auto"/>
              <w:ind w:left="-15" w:firstLine="15"/>
              <w:rPr>
                <w:rFonts w:eastAsia="Times New Roman" w:cs="Arial"/>
              </w:rPr>
            </w:pPr>
            <w:r w:rsidRPr="07BF5EFC">
              <w:rPr>
                <w:rFonts w:eastAsia="Times New Roman" w:cs="Arial"/>
              </w:rPr>
              <w:t>Not Applicable</w:t>
            </w:r>
          </w:p>
        </w:tc>
        <w:tc>
          <w:tcPr>
            <w:tcW w:w="1345" w:type="pct"/>
            <w:tcBorders>
              <w:top w:val="outset" w:sz="6" w:space="0" w:color="auto"/>
              <w:left w:val="outset" w:sz="6" w:space="0" w:color="auto"/>
              <w:bottom w:val="outset" w:sz="6" w:space="0" w:color="auto"/>
              <w:right w:val="outset" w:sz="6" w:space="0" w:color="auto"/>
            </w:tcBorders>
            <w:vAlign w:val="center"/>
          </w:tcPr>
          <w:p w14:paraId="23953EBF" w14:textId="5FF6742E" w:rsidR="00B03633" w:rsidRPr="004036BA" w:rsidRDefault="23DCDBFC" w:rsidP="00B03633">
            <w:pPr>
              <w:spacing w:after="0" w:line="240" w:lineRule="auto"/>
              <w:ind w:left="-15" w:firstLine="15"/>
              <w:rPr>
                <w:rFonts w:eastAsia="Times New Roman" w:cs="Arial"/>
              </w:rPr>
            </w:pPr>
            <w:r w:rsidRPr="07BF5EFC">
              <w:rPr>
                <w:rFonts w:eastAsia="Times New Roman" w:cs="Arial"/>
              </w:rPr>
              <w:t>Information on accessibility and compatibility features is not a part of the accessibility review.</w:t>
            </w:r>
          </w:p>
        </w:tc>
      </w:tr>
      <w:tr w:rsidR="00B03633" w:rsidRPr="004036BA" w14:paraId="22EF1C63" w14:textId="77777777" w:rsidTr="4B7111AD">
        <w:trPr>
          <w:trHeight w:val="300"/>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00021D6A" w14:textId="77777777" w:rsidR="00B03633" w:rsidRPr="004036BA" w:rsidRDefault="00B03633" w:rsidP="00B03633">
            <w:pPr>
              <w:spacing w:after="0" w:line="240" w:lineRule="auto"/>
              <w:ind w:left="-15" w:firstLine="15"/>
              <w:rPr>
                <w:rStyle w:val="Strong"/>
                <w:b w:val="0"/>
              </w:rPr>
            </w:pPr>
            <w:r w:rsidRPr="004036BA">
              <w:t>603.3 Accommodation of Communication Needs</w:t>
            </w:r>
          </w:p>
        </w:tc>
        <w:tc>
          <w:tcPr>
            <w:tcW w:w="1350" w:type="pct"/>
            <w:tcBorders>
              <w:top w:val="outset" w:sz="6" w:space="0" w:color="auto"/>
              <w:left w:val="outset" w:sz="6" w:space="0" w:color="auto"/>
              <w:bottom w:val="outset" w:sz="6" w:space="0" w:color="auto"/>
              <w:right w:val="outset" w:sz="6" w:space="0" w:color="auto"/>
            </w:tcBorders>
            <w:vAlign w:val="center"/>
          </w:tcPr>
          <w:p w14:paraId="6C2F116B" w14:textId="3C6A7F7A" w:rsidR="00B03633" w:rsidRPr="004036BA" w:rsidRDefault="04B90CCB" w:rsidP="00B03633">
            <w:pPr>
              <w:spacing w:after="0" w:line="240" w:lineRule="auto"/>
              <w:ind w:left="-15" w:firstLine="15"/>
              <w:rPr>
                <w:rFonts w:eastAsia="Times New Roman" w:cs="Arial"/>
              </w:rPr>
            </w:pPr>
            <w:r w:rsidRPr="07BF5EFC">
              <w:rPr>
                <w:rFonts w:eastAsia="Times New Roman" w:cs="Arial"/>
              </w:rPr>
              <w:t>Not Applicable</w:t>
            </w:r>
          </w:p>
        </w:tc>
        <w:tc>
          <w:tcPr>
            <w:tcW w:w="1345" w:type="pct"/>
            <w:tcBorders>
              <w:top w:val="outset" w:sz="6" w:space="0" w:color="auto"/>
              <w:left w:val="outset" w:sz="6" w:space="0" w:color="auto"/>
              <w:bottom w:val="outset" w:sz="6" w:space="0" w:color="auto"/>
              <w:right w:val="outset" w:sz="6" w:space="0" w:color="auto"/>
            </w:tcBorders>
            <w:vAlign w:val="center"/>
          </w:tcPr>
          <w:p w14:paraId="64BC32A0" w14:textId="432268AC" w:rsidR="00B03633" w:rsidRPr="004036BA" w:rsidRDefault="04B90CCB" w:rsidP="00B03633">
            <w:pPr>
              <w:spacing w:after="0" w:line="240" w:lineRule="auto"/>
              <w:ind w:left="-15" w:firstLine="15"/>
              <w:rPr>
                <w:rFonts w:eastAsia="Times New Roman" w:cs="Arial"/>
              </w:rPr>
            </w:pPr>
            <w:r w:rsidRPr="4B7111AD">
              <w:rPr>
                <w:rFonts w:eastAsia="Times New Roman" w:cs="Arial"/>
              </w:rPr>
              <w:t xml:space="preserve">Accommodation </w:t>
            </w:r>
            <w:r w:rsidR="4AA2FB3F" w:rsidRPr="4B7111AD">
              <w:rPr>
                <w:rFonts w:eastAsia="Times New Roman" w:cs="Arial"/>
              </w:rPr>
              <w:t>of communication needs is not part of accessibility</w:t>
            </w:r>
            <w:r w:rsidR="7350F997" w:rsidRPr="4B7111AD">
              <w:rPr>
                <w:rFonts w:eastAsia="Times New Roman" w:cs="Arial"/>
              </w:rPr>
              <w:t xml:space="preserve"> review.</w:t>
            </w:r>
          </w:p>
        </w:tc>
      </w:tr>
    </w:tbl>
    <w:p w14:paraId="5CDD5BBF" w14:textId="79A5E457" w:rsidR="000F40EC" w:rsidRPr="004036BA" w:rsidRDefault="000F40EC" w:rsidP="00FB2A89">
      <w:pPr>
        <w:pStyle w:val="Heading2"/>
        <w:rPr>
          <w:b w:val="0"/>
          <w:lang w:val="en-US"/>
        </w:rPr>
      </w:pPr>
      <w:bookmarkStart w:id="25" w:name="_Toc512938939"/>
      <w:r w:rsidRPr="004036BA">
        <w:rPr>
          <w:lang w:val="en-US"/>
        </w:rPr>
        <w:t>EN 301 549 Report</w:t>
      </w:r>
      <w:bookmarkEnd w:id="25"/>
    </w:p>
    <w:p w14:paraId="3315962A" w14:textId="7E505A77" w:rsidR="000F40EC" w:rsidRPr="004036BA" w:rsidRDefault="000F40EC" w:rsidP="000F40EC">
      <w:r>
        <w:t>Notes:</w:t>
      </w:r>
      <w:r w:rsidR="4ADF1AAD">
        <w:t xml:space="preserve"> Not Evaluated.</w:t>
      </w:r>
    </w:p>
    <w:p w14:paraId="5E581519" w14:textId="77777777" w:rsidR="001179AC" w:rsidRDefault="001179AC" w:rsidP="001179AC">
      <w:pPr>
        <w:pStyle w:val="Heading2"/>
      </w:pPr>
      <w:r w:rsidRPr="001179AC">
        <w:t>Legal Disclaimer</w:t>
      </w:r>
    </w:p>
    <w:p w14:paraId="01C71C39" w14:textId="07C65283" w:rsidR="00481E9E" w:rsidRPr="001179AC" w:rsidRDefault="001179AC" w:rsidP="001179AC">
      <w:r w:rsidRPr="001179AC">
        <w:t>The information herein is provided based on Atlassian's knowledge of identified errors at the time of the review. Atlassian makes no assurances about whether new errors or previously resolved errors may arise in the future. Please contact us to report any accessibility or conformance errors for re-evaluation and correction, if necessary.</w:t>
      </w:r>
    </w:p>
    <w:sectPr w:rsidR="00481E9E" w:rsidRPr="001179AC" w:rsidSect="00481E9E">
      <w:footerReference w:type="default" r:id="rId74"/>
      <w:footerReference w:type="first" r:id="rId75"/>
      <w:pgSz w:w="15840" w:h="12240" w:orient="landscape"/>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3B534" w14:textId="77777777" w:rsidR="00C67889" w:rsidRDefault="00C67889" w:rsidP="000166E6">
      <w:pPr>
        <w:spacing w:after="0" w:line="240" w:lineRule="auto"/>
      </w:pPr>
      <w:r>
        <w:separator/>
      </w:r>
    </w:p>
  </w:endnote>
  <w:endnote w:type="continuationSeparator" w:id="0">
    <w:p w14:paraId="2B02F875" w14:textId="77777777" w:rsidR="00C67889" w:rsidRDefault="00C67889" w:rsidP="000166E6">
      <w:pPr>
        <w:spacing w:after="0" w:line="240" w:lineRule="auto"/>
      </w:pPr>
      <w:r>
        <w:continuationSeparator/>
      </w:r>
    </w:p>
  </w:endnote>
  <w:endnote w:type="continuationNotice" w:id="1">
    <w:p w14:paraId="7495653A" w14:textId="77777777" w:rsidR="00C67889" w:rsidRDefault="00C678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B992" w14:textId="77777777" w:rsidR="00424185" w:rsidRDefault="0042418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72959">
      <w:rPr>
        <w:b/>
        <w:noProof/>
      </w:rPr>
      <w:t>48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72959">
      <w:rPr>
        <w:b/>
        <w:noProof/>
      </w:rPr>
      <w:t>50</w:t>
    </w:r>
    <w:r>
      <w:rPr>
        <w:b/>
        <w:sz w:val="24"/>
        <w:szCs w:val="24"/>
      </w:rPr>
      <w:fldChar w:fldCharType="end"/>
    </w:r>
  </w:p>
  <w:p w14:paraId="57521677" w14:textId="77777777" w:rsidR="00424185" w:rsidRDefault="00424185" w:rsidP="000166E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A6D5" w14:textId="77777777" w:rsidR="00424185" w:rsidRPr="00852F1A" w:rsidRDefault="00424185" w:rsidP="009726D9">
    <w:pPr>
      <w:spacing w:after="0" w:line="240" w:lineRule="auto"/>
      <w:rPr>
        <w:rFonts w:ascii="Arial" w:eastAsia="Times New Roman" w:hAnsi="Arial" w:cs="Arial"/>
        <w:b/>
        <w:bCs/>
        <w:sz w:val="24"/>
        <w:szCs w:val="24"/>
      </w:rPr>
    </w:pPr>
    <w:r w:rsidRPr="00852F1A">
      <w:rPr>
        <w:rFonts w:ascii="Arial" w:eastAsia="Times New Roman" w:hAnsi="Arial" w:cs="Arial"/>
        <w:b/>
        <w:bCs/>
        <w:sz w:val="24"/>
        <w:szCs w:val="24"/>
      </w:rPr>
      <w:t>__________________________________</w:t>
    </w:r>
  </w:p>
  <w:p w14:paraId="42BB0428" w14:textId="77777777" w:rsidR="00424185" w:rsidRDefault="00424185">
    <w:pPr>
      <w:pStyle w:val="Footer"/>
    </w:pPr>
    <w:r>
      <w:t>“</w:t>
    </w:r>
    <w:r w:rsidRPr="003C2DE7">
      <w:t>Voluntary Product Accessibility Template</w:t>
    </w:r>
    <w:r>
      <w:t>”</w:t>
    </w:r>
    <w:r w:rsidRPr="003C2DE7">
      <w:t xml:space="preserve"> and </w:t>
    </w:r>
    <w:r>
      <w:t>“</w:t>
    </w:r>
    <w:r w:rsidRPr="003C2DE7">
      <w:t>VPAT</w:t>
    </w:r>
    <w:r>
      <w:t>”</w:t>
    </w:r>
    <w:r w:rsidRPr="003C2DE7">
      <w:t xml:space="preserve"> are registered</w:t>
    </w:r>
    <w:r w:rsidRPr="003C2DE7">
      <w:br/>
    </w:r>
    <w:r>
      <w:t xml:space="preserve">service </w:t>
    </w:r>
    <w:r w:rsidRPr="003C2DE7">
      <w:t>mark</w:t>
    </w:r>
    <w:r>
      <w:t>s</w:t>
    </w:r>
    <w:r w:rsidRPr="003C2DE7">
      <w:t xml:space="preserve"> of </w:t>
    </w:r>
    <w:r>
      <w:t xml:space="preserve">the </w:t>
    </w:r>
    <w:r w:rsidRPr="003C2DE7">
      <w:t>Information Technology Industry Council (ITI)</w:t>
    </w:r>
    <w:r w:rsidRPr="003C2DE7">
      <w:tab/>
      <w:t xml:space="preserve">Page </w:t>
    </w:r>
    <w:r w:rsidRPr="003C2DE7">
      <w:rPr>
        <w:b/>
      </w:rPr>
      <w:fldChar w:fldCharType="begin"/>
    </w:r>
    <w:r w:rsidRPr="003C2DE7">
      <w:rPr>
        <w:b/>
      </w:rPr>
      <w:instrText xml:space="preserve"> PAGE </w:instrText>
    </w:r>
    <w:r w:rsidRPr="003C2DE7">
      <w:rPr>
        <w:b/>
      </w:rPr>
      <w:fldChar w:fldCharType="separate"/>
    </w:r>
    <w:r w:rsidR="00472959">
      <w:rPr>
        <w:b/>
        <w:noProof/>
      </w:rPr>
      <w:t>11</w:t>
    </w:r>
    <w:r w:rsidRPr="003C2DE7">
      <w:rPr>
        <w:b/>
      </w:rPr>
      <w:fldChar w:fldCharType="end"/>
    </w:r>
    <w:r w:rsidRPr="003C2DE7">
      <w:t xml:space="preserve"> of </w:t>
    </w:r>
    <w:r w:rsidRPr="003C2DE7">
      <w:rPr>
        <w:b/>
      </w:rPr>
      <w:fldChar w:fldCharType="begin"/>
    </w:r>
    <w:r w:rsidRPr="003C2DE7">
      <w:rPr>
        <w:b/>
      </w:rPr>
      <w:instrText xml:space="preserve"> NUMPAGES  </w:instrText>
    </w:r>
    <w:r w:rsidRPr="003C2DE7">
      <w:rPr>
        <w:b/>
      </w:rPr>
      <w:fldChar w:fldCharType="separate"/>
    </w:r>
    <w:r w:rsidR="00472959">
      <w:rPr>
        <w:b/>
        <w:noProof/>
      </w:rPr>
      <w:t>50</w:t>
    </w:r>
    <w:r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07762" w14:textId="77777777" w:rsidR="00C67889" w:rsidRDefault="00C67889" w:rsidP="000166E6">
      <w:pPr>
        <w:spacing w:after="0" w:line="240" w:lineRule="auto"/>
      </w:pPr>
      <w:r>
        <w:separator/>
      </w:r>
    </w:p>
  </w:footnote>
  <w:footnote w:type="continuationSeparator" w:id="0">
    <w:p w14:paraId="6746BCDA" w14:textId="77777777" w:rsidR="00C67889" w:rsidRDefault="00C67889" w:rsidP="000166E6">
      <w:pPr>
        <w:spacing w:after="0" w:line="240" w:lineRule="auto"/>
      </w:pPr>
      <w:r>
        <w:continuationSeparator/>
      </w:r>
    </w:p>
  </w:footnote>
  <w:footnote w:type="continuationNotice" w:id="1">
    <w:p w14:paraId="5303B167" w14:textId="77777777" w:rsidR="00C67889" w:rsidRDefault="00C6788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11QDMsnI" int2:invalidationBookmarkName="" int2:hashCode="uxZtIrJrOHaUYn" int2:id="yoA0SYjo">
      <int2:state int2:value="Reviewed" int2:type="WordDesignerSuggestedImageAnnotation"/>
    </int2:bookmark>
    <int2:bookmark int2:bookmarkName="_Int_03iqfI9Z" int2:invalidationBookmarkName="" int2:hashCode="xxXZ8EBFbKC5zO" int2:id="v95LpExe">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9E5"/>
    <w:multiLevelType w:val="multilevel"/>
    <w:tmpl w:val="2F1ED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03FDA"/>
    <w:multiLevelType w:val="hybridMultilevel"/>
    <w:tmpl w:val="89E001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B08BC0"/>
    <w:multiLevelType w:val="hybridMultilevel"/>
    <w:tmpl w:val="4E8A6538"/>
    <w:lvl w:ilvl="0" w:tplc="84D433D6">
      <w:start w:val="1"/>
      <w:numFmt w:val="bullet"/>
      <w:lvlText w:val=""/>
      <w:lvlJc w:val="left"/>
      <w:pPr>
        <w:ind w:left="720" w:hanging="360"/>
      </w:pPr>
      <w:rPr>
        <w:rFonts w:ascii="Symbol" w:hAnsi="Symbol" w:hint="default"/>
      </w:rPr>
    </w:lvl>
    <w:lvl w:ilvl="1" w:tplc="E2821D14">
      <w:start w:val="1"/>
      <w:numFmt w:val="bullet"/>
      <w:lvlText w:val="o"/>
      <w:lvlJc w:val="left"/>
      <w:pPr>
        <w:ind w:left="1440" w:hanging="360"/>
      </w:pPr>
      <w:rPr>
        <w:rFonts w:ascii="Courier New" w:hAnsi="Courier New" w:hint="default"/>
      </w:rPr>
    </w:lvl>
    <w:lvl w:ilvl="2" w:tplc="FD28AE48">
      <w:start w:val="1"/>
      <w:numFmt w:val="bullet"/>
      <w:lvlText w:val=""/>
      <w:lvlJc w:val="left"/>
      <w:pPr>
        <w:ind w:left="2160" w:hanging="360"/>
      </w:pPr>
      <w:rPr>
        <w:rFonts w:ascii="Wingdings" w:hAnsi="Wingdings" w:hint="default"/>
      </w:rPr>
    </w:lvl>
    <w:lvl w:ilvl="3" w:tplc="ABFA084C">
      <w:start w:val="1"/>
      <w:numFmt w:val="bullet"/>
      <w:lvlText w:val=""/>
      <w:lvlJc w:val="left"/>
      <w:pPr>
        <w:ind w:left="2880" w:hanging="360"/>
      </w:pPr>
      <w:rPr>
        <w:rFonts w:ascii="Symbol" w:hAnsi="Symbol" w:hint="default"/>
      </w:rPr>
    </w:lvl>
    <w:lvl w:ilvl="4" w:tplc="A4C8328A">
      <w:start w:val="1"/>
      <w:numFmt w:val="bullet"/>
      <w:lvlText w:val="o"/>
      <w:lvlJc w:val="left"/>
      <w:pPr>
        <w:ind w:left="3600" w:hanging="360"/>
      </w:pPr>
      <w:rPr>
        <w:rFonts w:ascii="Courier New" w:hAnsi="Courier New" w:hint="default"/>
      </w:rPr>
    </w:lvl>
    <w:lvl w:ilvl="5" w:tplc="297E1678">
      <w:start w:val="1"/>
      <w:numFmt w:val="bullet"/>
      <w:lvlText w:val=""/>
      <w:lvlJc w:val="left"/>
      <w:pPr>
        <w:ind w:left="4320" w:hanging="360"/>
      </w:pPr>
      <w:rPr>
        <w:rFonts w:ascii="Wingdings" w:hAnsi="Wingdings" w:hint="default"/>
      </w:rPr>
    </w:lvl>
    <w:lvl w:ilvl="6" w:tplc="7F6E282E">
      <w:start w:val="1"/>
      <w:numFmt w:val="bullet"/>
      <w:lvlText w:val=""/>
      <w:lvlJc w:val="left"/>
      <w:pPr>
        <w:ind w:left="5040" w:hanging="360"/>
      </w:pPr>
      <w:rPr>
        <w:rFonts w:ascii="Symbol" w:hAnsi="Symbol" w:hint="default"/>
      </w:rPr>
    </w:lvl>
    <w:lvl w:ilvl="7" w:tplc="EE5CE2C6">
      <w:start w:val="1"/>
      <w:numFmt w:val="bullet"/>
      <w:lvlText w:val="o"/>
      <w:lvlJc w:val="left"/>
      <w:pPr>
        <w:ind w:left="5760" w:hanging="360"/>
      </w:pPr>
      <w:rPr>
        <w:rFonts w:ascii="Courier New" w:hAnsi="Courier New" w:hint="default"/>
      </w:rPr>
    </w:lvl>
    <w:lvl w:ilvl="8" w:tplc="5E429CEA">
      <w:start w:val="1"/>
      <w:numFmt w:val="bullet"/>
      <w:lvlText w:val=""/>
      <w:lvlJc w:val="left"/>
      <w:pPr>
        <w:ind w:left="6480" w:hanging="360"/>
      </w:pPr>
      <w:rPr>
        <w:rFonts w:ascii="Wingdings" w:hAnsi="Wingdings" w:hint="default"/>
      </w:rPr>
    </w:lvl>
  </w:abstractNum>
  <w:abstractNum w:abstractNumId="3" w15:restartNumberingAfterBreak="0">
    <w:nsid w:val="073530CA"/>
    <w:multiLevelType w:val="hybridMultilevel"/>
    <w:tmpl w:val="0802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162B9"/>
    <w:multiLevelType w:val="hybridMultilevel"/>
    <w:tmpl w:val="4938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00A05"/>
    <w:multiLevelType w:val="hybridMultilevel"/>
    <w:tmpl w:val="FFFFFFFF"/>
    <w:lvl w:ilvl="0" w:tplc="B6101DB0">
      <w:start w:val="1"/>
      <w:numFmt w:val="bullet"/>
      <w:lvlText w:val=""/>
      <w:lvlJc w:val="left"/>
      <w:pPr>
        <w:ind w:left="720" w:hanging="360"/>
      </w:pPr>
      <w:rPr>
        <w:rFonts w:ascii="Symbol" w:hAnsi="Symbol" w:hint="default"/>
      </w:rPr>
    </w:lvl>
    <w:lvl w:ilvl="1" w:tplc="455C456C">
      <w:start w:val="1"/>
      <w:numFmt w:val="bullet"/>
      <w:lvlText w:val="o"/>
      <w:lvlJc w:val="left"/>
      <w:pPr>
        <w:ind w:left="1440" w:hanging="360"/>
      </w:pPr>
      <w:rPr>
        <w:rFonts w:ascii="Courier New" w:hAnsi="Courier New" w:hint="default"/>
      </w:rPr>
    </w:lvl>
    <w:lvl w:ilvl="2" w:tplc="CFC4291A">
      <w:start w:val="1"/>
      <w:numFmt w:val="bullet"/>
      <w:lvlText w:val=""/>
      <w:lvlJc w:val="left"/>
      <w:pPr>
        <w:ind w:left="2160" w:hanging="360"/>
      </w:pPr>
      <w:rPr>
        <w:rFonts w:ascii="Wingdings" w:hAnsi="Wingdings" w:hint="default"/>
      </w:rPr>
    </w:lvl>
    <w:lvl w:ilvl="3" w:tplc="245EA176">
      <w:start w:val="1"/>
      <w:numFmt w:val="bullet"/>
      <w:lvlText w:val=""/>
      <w:lvlJc w:val="left"/>
      <w:pPr>
        <w:ind w:left="2880" w:hanging="360"/>
      </w:pPr>
      <w:rPr>
        <w:rFonts w:ascii="Symbol" w:hAnsi="Symbol" w:hint="default"/>
      </w:rPr>
    </w:lvl>
    <w:lvl w:ilvl="4" w:tplc="983A895E">
      <w:start w:val="1"/>
      <w:numFmt w:val="bullet"/>
      <w:lvlText w:val="o"/>
      <w:lvlJc w:val="left"/>
      <w:pPr>
        <w:ind w:left="3600" w:hanging="360"/>
      </w:pPr>
      <w:rPr>
        <w:rFonts w:ascii="Courier New" w:hAnsi="Courier New" w:hint="default"/>
      </w:rPr>
    </w:lvl>
    <w:lvl w:ilvl="5" w:tplc="6C44DB44">
      <w:start w:val="1"/>
      <w:numFmt w:val="bullet"/>
      <w:lvlText w:val=""/>
      <w:lvlJc w:val="left"/>
      <w:pPr>
        <w:ind w:left="4320" w:hanging="360"/>
      </w:pPr>
      <w:rPr>
        <w:rFonts w:ascii="Wingdings" w:hAnsi="Wingdings" w:hint="default"/>
      </w:rPr>
    </w:lvl>
    <w:lvl w:ilvl="6" w:tplc="557CFE06">
      <w:start w:val="1"/>
      <w:numFmt w:val="bullet"/>
      <w:lvlText w:val=""/>
      <w:lvlJc w:val="left"/>
      <w:pPr>
        <w:ind w:left="5040" w:hanging="360"/>
      </w:pPr>
      <w:rPr>
        <w:rFonts w:ascii="Symbol" w:hAnsi="Symbol" w:hint="default"/>
      </w:rPr>
    </w:lvl>
    <w:lvl w:ilvl="7" w:tplc="AF806670">
      <w:start w:val="1"/>
      <w:numFmt w:val="bullet"/>
      <w:lvlText w:val="o"/>
      <w:lvlJc w:val="left"/>
      <w:pPr>
        <w:ind w:left="5760" w:hanging="360"/>
      </w:pPr>
      <w:rPr>
        <w:rFonts w:ascii="Courier New" w:hAnsi="Courier New" w:hint="default"/>
      </w:rPr>
    </w:lvl>
    <w:lvl w:ilvl="8" w:tplc="5A12CEB6">
      <w:start w:val="1"/>
      <w:numFmt w:val="bullet"/>
      <w:lvlText w:val=""/>
      <w:lvlJc w:val="left"/>
      <w:pPr>
        <w:ind w:left="6480" w:hanging="360"/>
      </w:pPr>
      <w:rPr>
        <w:rFonts w:ascii="Wingdings" w:hAnsi="Wingdings" w:hint="default"/>
      </w:rPr>
    </w:lvl>
  </w:abstractNum>
  <w:abstractNum w:abstractNumId="7" w15:restartNumberingAfterBreak="0">
    <w:nsid w:val="0DDE698F"/>
    <w:multiLevelType w:val="hybridMultilevel"/>
    <w:tmpl w:val="02CA6944"/>
    <w:lvl w:ilvl="0" w:tplc="D81E833C">
      <w:start w:val="1"/>
      <w:numFmt w:val="bullet"/>
      <w:lvlText w:val=""/>
      <w:lvlJc w:val="left"/>
      <w:pPr>
        <w:ind w:left="720" w:hanging="360"/>
      </w:pPr>
      <w:rPr>
        <w:rFonts w:ascii="Symbol" w:hAnsi="Symbol" w:hint="default"/>
      </w:rPr>
    </w:lvl>
    <w:lvl w:ilvl="1" w:tplc="39CCB83C">
      <w:start w:val="1"/>
      <w:numFmt w:val="bullet"/>
      <w:lvlText w:val="o"/>
      <w:lvlJc w:val="left"/>
      <w:pPr>
        <w:ind w:left="1440" w:hanging="360"/>
      </w:pPr>
      <w:rPr>
        <w:rFonts w:ascii="Courier New" w:hAnsi="Courier New" w:hint="default"/>
      </w:rPr>
    </w:lvl>
    <w:lvl w:ilvl="2" w:tplc="6E36742C">
      <w:start w:val="1"/>
      <w:numFmt w:val="bullet"/>
      <w:lvlText w:val=""/>
      <w:lvlJc w:val="left"/>
      <w:pPr>
        <w:ind w:left="2160" w:hanging="360"/>
      </w:pPr>
      <w:rPr>
        <w:rFonts w:ascii="Wingdings" w:hAnsi="Wingdings" w:hint="default"/>
      </w:rPr>
    </w:lvl>
    <w:lvl w:ilvl="3" w:tplc="3320A78C">
      <w:start w:val="1"/>
      <w:numFmt w:val="bullet"/>
      <w:lvlText w:val=""/>
      <w:lvlJc w:val="left"/>
      <w:pPr>
        <w:ind w:left="2880" w:hanging="360"/>
      </w:pPr>
      <w:rPr>
        <w:rFonts w:ascii="Symbol" w:hAnsi="Symbol" w:hint="default"/>
      </w:rPr>
    </w:lvl>
    <w:lvl w:ilvl="4" w:tplc="2954D3D2">
      <w:start w:val="1"/>
      <w:numFmt w:val="bullet"/>
      <w:lvlText w:val="o"/>
      <w:lvlJc w:val="left"/>
      <w:pPr>
        <w:ind w:left="3600" w:hanging="360"/>
      </w:pPr>
      <w:rPr>
        <w:rFonts w:ascii="Courier New" w:hAnsi="Courier New" w:hint="default"/>
      </w:rPr>
    </w:lvl>
    <w:lvl w:ilvl="5" w:tplc="A6D81BF4">
      <w:start w:val="1"/>
      <w:numFmt w:val="bullet"/>
      <w:lvlText w:val=""/>
      <w:lvlJc w:val="left"/>
      <w:pPr>
        <w:ind w:left="4320" w:hanging="360"/>
      </w:pPr>
      <w:rPr>
        <w:rFonts w:ascii="Wingdings" w:hAnsi="Wingdings" w:hint="default"/>
      </w:rPr>
    </w:lvl>
    <w:lvl w:ilvl="6" w:tplc="C35E8520">
      <w:start w:val="1"/>
      <w:numFmt w:val="bullet"/>
      <w:lvlText w:val=""/>
      <w:lvlJc w:val="left"/>
      <w:pPr>
        <w:ind w:left="5040" w:hanging="360"/>
      </w:pPr>
      <w:rPr>
        <w:rFonts w:ascii="Symbol" w:hAnsi="Symbol" w:hint="default"/>
      </w:rPr>
    </w:lvl>
    <w:lvl w:ilvl="7" w:tplc="93D0028A">
      <w:start w:val="1"/>
      <w:numFmt w:val="bullet"/>
      <w:lvlText w:val="o"/>
      <w:lvlJc w:val="left"/>
      <w:pPr>
        <w:ind w:left="5760" w:hanging="360"/>
      </w:pPr>
      <w:rPr>
        <w:rFonts w:ascii="Courier New" w:hAnsi="Courier New" w:hint="default"/>
      </w:rPr>
    </w:lvl>
    <w:lvl w:ilvl="8" w:tplc="A19A12E6">
      <w:start w:val="1"/>
      <w:numFmt w:val="bullet"/>
      <w:lvlText w:val=""/>
      <w:lvlJc w:val="left"/>
      <w:pPr>
        <w:ind w:left="6480" w:hanging="360"/>
      </w:pPr>
      <w:rPr>
        <w:rFonts w:ascii="Wingdings" w:hAnsi="Wingdings" w:hint="default"/>
      </w:rPr>
    </w:lvl>
  </w:abstractNum>
  <w:abstractNum w:abstractNumId="8"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05573C"/>
    <w:multiLevelType w:val="hybridMultilevel"/>
    <w:tmpl w:val="ADD67E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48E45C4"/>
    <w:multiLevelType w:val="multilevel"/>
    <w:tmpl w:val="42C62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F037E9"/>
    <w:multiLevelType w:val="hybridMultilevel"/>
    <w:tmpl w:val="FC4E0314"/>
    <w:lvl w:ilvl="0" w:tplc="6A6E5942">
      <w:start w:val="1"/>
      <w:numFmt w:val="bullet"/>
      <w:lvlText w:val=""/>
      <w:lvlJc w:val="left"/>
      <w:pPr>
        <w:ind w:left="720" w:hanging="360"/>
      </w:pPr>
      <w:rPr>
        <w:rFonts w:ascii="Symbol" w:hAnsi="Symbol" w:hint="default"/>
      </w:rPr>
    </w:lvl>
    <w:lvl w:ilvl="1" w:tplc="A0A4460E">
      <w:start w:val="1"/>
      <w:numFmt w:val="bullet"/>
      <w:lvlText w:val="o"/>
      <w:lvlJc w:val="left"/>
      <w:pPr>
        <w:ind w:left="1440" w:hanging="360"/>
      </w:pPr>
      <w:rPr>
        <w:rFonts w:ascii="Courier New" w:hAnsi="Courier New" w:hint="default"/>
      </w:rPr>
    </w:lvl>
    <w:lvl w:ilvl="2" w:tplc="DA90806A">
      <w:start w:val="1"/>
      <w:numFmt w:val="bullet"/>
      <w:lvlText w:val=""/>
      <w:lvlJc w:val="left"/>
      <w:pPr>
        <w:ind w:left="2160" w:hanging="360"/>
      </w:pPr>
      <w:rPr>
        <w:rFonts w:ascii="Wingdings" w:hAnsi="Wingdings" w:hint="default"/>
      </w:rPr>
    </w:lvl>
    <w:lvl w:ilvl="3" w:tplc="FA7E5C82">
      <w:start w:val="1"/>
      <w:numFmt w:val="bullet"/>
      <w:lvlText w:val=""/>
      <w:lvlJc w:val="left"/>
      <w:pPr>
        <w:ind w:left="2880" w:hanging="360"/>
      </w:pPr>
      <w:rPr>
        <w:rFonts w:ascii="Symbol" w:hAnsi="Symbol" w:hint="default"/>
      </w:rPr>
    </w:lvl>
    <w:lvl w:ilvl="4" w:tplc="6D04AEDC">
      <w:start w:val="1"/>
      <w:numFmt w:val="bullet"/>
      <w:lvlText w:val="o"/>
      <w:lvlJc w:val="left"/>
      <w:pPr>
        <w:ind w:left="3600" w:hanging="360"/>
      </w:pPr>
      <w:rPr>
        <w:rFonts w:ascii="Courier New" w:hAnsi="Courier New" w:hint="default"/>
      </w:rPr>
    </w:lvl>
    <w:lvl w:ilvl="5" w:tplc="CDD03110">
      <w:start w:val="1"/>
      <w:numFmt w:val="bullet"/>
      <w:lvlText w:val=""/>
      <w:lvlJc w:val="left"/>
      <w:pPr>
        <w:ind w:left="4320" w:hanging="360"/>
      </w:pPr>
      <w:rPr>
        <w:rFonts w:ascii="Wingdings" w:hAnsi="Wingdings" w:hint="default"/>
      </w:rPr>
    </w:lvl>
    <w:lvl w:ilvl="6" w:tplc="7988F2AC">
      <w:start w:val="1"/>
      <w:numFmt w:val="bullet"/>
      <w:lvlText w:val=""/>
      <w:lvlJc w:val="left"/>
      <w:pPr>
        <w:ind w:left="5040" w:hanging="360"/>
      </w:pPr>
      <w:rPr>
        <w:rFonts w:ascii="Symbol" w:hAnsi="Symbol" w:hint="default"/>
      </w:rPr>
    </w:lvl>
    <w:lvl w:ilvl="7" w:tplc="3CB41EC4">
      <w:start w:val="1"/>
      <w:numFmt w:val="bullet"/>
      <w:lvlText w:val="o"/>
      <w:lvlJc w:val="left"/>
      <w:pPr>
        <w:ind w:left="5760" w:hanging="360"/>
      </w:pPr>
      <w:rPr>
        <w:rFonts w:ascii="Courier New" w:hAnsi="Courier New" w:hint="default"/>
      </w:rPr>
    </w:lvl>
    <w:lvl w:ilvl="8" w:tplc="C220E730">
      <w:start w:val="1"/>
      <w:numFmt w:val="bullet"/>
      <w:lvlText w:val=""/>
      <w:lvlJc w:val="left"/>
      <w:pPr>
        <w:ind w:left="6480" w:hanging="360"/>
      </w:pPr>
      <w:rPr>
        <w:rFonts w:ascii="Wingdings" w:hAnsi="Wingdings" w:hint="default"/>
      </w:rPr>
    </w:lvl>
  </w:abstractNum>
  <w:abstractNum w:abstractNumId="12" w15:restartNumberingAfterBreak="0">
    <w:nsid w:val="18EF4404"/>
    <w:multiLevelType w:val="hybridMultilevel"/>
    <w:tmpl w:val="05FAC5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AB9491D"/>
    <w:multiLevelType w:val="hybridMultilevel"/>
    <w:tmpl w:val="FFFFFFFF"/>
    <w:lvl w:ilvl="0" w:tplc="3364F35C">
      <w:start w:val="1"/>
      <w:numFmt w:val="bullet"/>
      <w:lvlText w:val=""/>
      <w:lvlJc w:val="left"/>
      <w:pPr>
        <w:ind w:left="720" w:hanging="360"/>
      </w:pPr>
      <w:rPr>
        <w:rFonts w:ascii="Symbol" w:hAnsi="Symbol" w:hint="default"/>
      </w:rPr>
    </w:lvl>
    <w:lvl w:ilvl="1" w:tplc="A680F1C6">
      <w:start w:val="1"/>
      <w:numFmt w:val="bullet"/>
      <w:lvlText w:val="o"/>
      <w:lvlJc w:val="left"/>
      <w:pPr>
        <w:ind w:left="1440" w:hanging="360"/>
      </w:pPr>
      <w:rPr>
        <w:rFonts w:ascii="Courier New" w:hAnsi="Courier New" w:hint="default"/>
      </w:rPr>
    </w:lvl>
    <w:lvl w:ilvl="2" w:tplc="C29C8A54">
      <w:start w:val="1"/>
      <w:numFmt w:val="bullet"/>
      <w:lvlText w:val=""/>
      <w:lvlJc w:val="left"/>
      <w:pPr>
        <w:ind w:left="2160" w:hanging="360"/>
      </w:pPr>
      <w:rPr>
        <w:rFonts w:ascii="Wingdings" w:hAnsi="Wingdings" w:hint="default"/>
      </w:rPr>
    </w:lvl>
    <w:lvl w:ilvl="3" w:tplc="3F96E2A0">
      <w:start w:val="1"/>
      <w:numFmt w:val="bullet"/>
      <w:lvlText w:val=""/>
      <w:lvlJc w:val="left"/>
      <w:pPr>
        <w:ind w:left="2880" w:hanging="360"/>
      </w:pPr>
      <w:rPr>
        <w:rFonts w:ascii="Symbol" w:hAnsi="Symbol" w:hint="default"/>
      </w:rPr>
    </w:lvl>
    <w:lvl w:ilvl="4" w:tplc="A9B2980C">
      <w:start w:val="1"/>
      <w:numFmt w:val="bullet"/>
      <w:lvlText w:val="o"/>
      <w:lvlJc w:val="left"/>
      <w:pPr>
        <w:ind w:left="3600" w:hanging="360"/>
      </w:pPr>
      <w:rPr>
        <w:rFonts w:ascii="Courier New" w:hAnsi="Courier New" w:hint="default"/>
      </w:rPr>
    </w:lvl>
    <w:lvl w:ilvl="5" w:tplc="AEFED5A0">
      <w:start w:val="1"/>
      <w:numFmt w:val="bullet"/>
      <w:lvlText w:val=""/>
      <w:lvlJc w:val="left"/>
      <w:pPr>
        <w:ind w:left="4320" w:hanging="360"/>
      </w:pPr>
      <w:rPr>
        <w:rFonts w:ascii="Wingdings" w:hAnsi="Wingdings" w:hint="default"/>
      </w:rPr>
    </w:lvl>
    <w:lvl w:ilvl="6" w:tplc="1A14F522">
      <w:start w:val="1"/>
      <w:numFmt w:val="bullet"/>
      <w:lvlText w:val=""/>
      <w:lvlJc w:val="left"/>
      <w:pPr>
        <w:ind w:left="5040" w:hanging="360"/>
      </w:pPr>
      <w:rPr>
        <w:rFonts w:ascii="Symbol" w:hAnsi="Symbol" w:hint="default"/>
      </w:rPr>
    </w:lvl>
    <w:lvl w:ilvl="7" w:tplc="C0DEAE22">
      <w:start w:val="1"/>
      <w:numFmt w:val="bullet"/>
      <w:lvlText w:val="o"/>
      <w:lvlJc w:val="left"/>
      <w:pPr>
        <w:ind w:left="5760" w:hanging="360"/>
      </w:pPr>
      <w:rPr>
        <w:rFonts w:ascii="Courier New" w:hAnsi="Courier New" w:hint="default"/>
      </w:rPr>
    </w:lvl>
    <w:lvl w:ilvl="8" w:tplc="ED74264E">
      <w:start w:val="1"/>
      <w:numFmt w:val="bullet"/>
      <w:lvlText w:val=""/>
      <w:lvlJc w:val="left"/>
      <w:pPr>
        <w:ind w:left="6480" w:hanging="360"/>
      </w:pPr>
      <w:rPr>
        <w:rFonts w:ascii="Wingdings" w:hAnsi="Wingdings" w:hint="default"/>
      </w:rPr>
    </w:lvl>
  </w:abstractNum>
  <w:abstractNum w:abstractNumId="14"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BA205F"/>
    <w:multiLevelType w:val="multilevel"/>
    <w:tmpl w:val="8ABCF86A"/>
    <w:lvl w:ilvl="0">
      <w:start w:val="5"/>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E20A331"/>
    <w:multiLevelType w:val="hybridMultilevel"/>
    <w:tmpl w:val="1C28AA52"/>
    <w:lvl w:ilvl="0" w:tplc="9ABA566C">
      <w:start w:val="1"/>
      <w:numFmt w:val="bullet"/>
      <w:lvlText w:val=""/>
      <w:lvlJc w:val="left"/>
      <w:pPr>
        <w:ind w:left="720" w:hanging="360"/>
      </w:pPr>
      <w:rPr>
        <w:rFonts w:ascii="Symbol" w:hAnsi="Symbol" w:hint="default"/>
      </w:rPr>
    </w:lvl>
    <w:lvl w:ilvl="1" w:tplc="FD5C4CA0">
      <w:start w:val="1"/>
      <w:numFmt w:val="bullet"/>
      <w:lvlText w:val="o"/>
      <w:lvlJc w:val="left"/>
      <w:pPr>
        <w:ind w:left="1440" w:hanging="360"/>
      </w:pPr>
      <w:rPr>
        <w:rFonts w:ascii="Courier New" w:hAnsi="Courier New" w:hint="default"/>
      </w:rPr>
    </w:lvl>
    <w:lvl w:ilvl="2" w:tplc="1FFED9FA">
      <w:start w:val="1"/>
      <w:numFmt w:val="bullet"/>
      <w:lvlText w:val=""/>
      <w:lvlJc w:val="left"/>
      <w:pPr>
        <w:ind w:left="2160" w:hanging="360"/>
      </w:pPr>
      <w:rPr>
        <w:rFonts w:ascii="Wingdings" w:hAnsi="Wingdings" w:hint="default"/>
      </w:rPr>
    </w:lvl>
    <w:lvl w:ilvl="3" w:tplc="02A496BE">
      <w:start w:val="1"/>
      <w:numFmt w:val="bullet"/>
      <w:lvlText w:val=""/>
      <w:lvlJc w:val="left"/>
      <w:pPr>
        <w:ind w:left="2880" w:hanging="360"/>
      </w:pPr>
      <w:rPr>
        <w:rFonts w:ascii="Symbol" w:hAnsi="Symbol" w:hint="default"/>
      </w:rPr>
    </w:lvl>
    <w:lvl w:ilvl="4" w:tplc="9B3E190C">
      <w:start w:val="1"/>
      <w:numFmt w:val="bullet"/>
      <w:lvlText w:val="o"/>
      <w:lvlJc w:val="left"/>
      <w:pPr>
        <w:ind w:left="3600" w:hanging="360"/>
      </w:pPr>
      <w:rPr>
        <w:rFonts w:ascii="Courier New" w:hAnsi="Courier New" w:hint="default"/>
      </w:rPr>
    </w:lvl>
    <w:lvl w:ilvl="5" w:tplc="6268AAC2">
      <w:start w:val="1"/>
      <w:numFmt w:val="bullet"/>
      <w:lvlText w:val=""/>
      <w:lvlJc w:val="left"/>
      <w:pPr>
        <w:ind w:left="4320" w:hanging="360"/>
      </w:pPr>
      <w:rPr>
        <w:rFonts w:ascii="Wingdings" w:hAnsi="Wingdings" w:hint="default"/>
      </w:rPr>
    </w:lvl>
    <w:lvl w:ilvl="6" w:tplc="8494ADAE">
      <w:start w:val="1"/>
      <w:numFmt w:val="bullet"/>
      <w:lvlText w:val=""/>
      <w:lvlJc w:val="left"/>
      <w:pPr>
        <w:ind w:left="5040" w:hanging="360"/>
      </w:pPr>
      <w:rPr>
        <w:rFonts w:ascii="Symbol" w:hAnsi="Symbol" w:hint="default"/>
      </w:rPr>
    </w:lvl>
    <w:lvl w:ilvl="7" w:tplc="853CF298">
      <w:start w:val="1"/>
      <w:numFmt w:val="bullet"/>
      <w:lvlText w:val="o"/>
      <w:lvlJc w:val="left"/>
      <w:pPr>
        <w:ind w:left="5760" w:hanging="360"/>
      </w:pPr>
      <w:rPr>
        <w:rFonts w:ascii="Courier New" w:hAnsi="Courier New" w:hint="default"/>
      </w:rPr>
    </w:lvl>
    <w:lvl w:ilvl="8" w:tplc="3B20C920">
      <w:start w:val="1"/>
      <w:numFmt w:val="bullet"/>
      <w:lvlText w:val=""/>
      <w:lvlJc w:val="left"/>
      <w:pPr>
        <w:ind w:left="6480" w:hanging="360"/>
      </w:pPr>
      <w:rPr>
        <w:rFonts w:ascii="Wingdings" w:hAnsi="Wingdings" w:hint="default"/>
      </w:rPr>
    </w:lvl>
  </w:abstractNum>
  <w:abstractNum w:abstractNumId="17"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742BA2"/>
    <w:multiLevelType w:val="hybridMultilevel"/>
    <w:tmpl w:val="452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FB4563"/>
    <w:multiLevelType w:val="hybridMultilevel"/>
    <w:tmpl w:val="4288ABAE"/>
    <w:lvl w:ilvl="0" w:tplc="04090001">
      <w:start w:val="1"/>
      <w:numFmt w:val="bullet"/>
      <w:lvlText w:val=""/>
      <w:lvlJc w:val="left"/>
      <w:pPr>
        <w:ind w:left="3581" w:hanging="360"/>
      </w:pPr>
      <w:rPr>
        <w:rFonts w:ascii="Symbol" w:hAnsi="Symbol" w:hint="default"/>
      </w:rPr>
    </w:lvl>
    <w:lvl w:ilvl="1" w:tplc="04090003" w:tentative="1">
      <w:start w:val="1"/>
      <w:numFmt w:val="bullet"/>
      <w:lvlText w:val="o"/>
      <w:lvlJc w:val="left"/>
      <w:pPr>
        <w:ind w:left="4301" w:hanging="360"/>
      </w:pPr>
      <w:rPr>
        <w:rFonts w:ascii="Courier New" w:hAnsi="Courier New" w:cs="Courier New" w:hint="default"/>
      </w:rPr>
    </w:lvl>
    <w:lvl w:ilvl="2" w:tplc="04090005" w:tentative="1">
      <w:start w:val="1"/>
      <w:numFmt w:val="bullet"/>
      <w:lvlText w:val=""/>
      <w:lvlJc w:val="left"/>
      <w:pPr>
        <w:ind w:left="5021" w:hanging="360"/>
      </w:pPr>
      <w:rPr>
        <w:rFonts w:ascii="Wingdings" w:hAnsi="Wingdings" w:hint="default"/>
      </w:rPr>
    </w:lvl>
    <w:lvl w:ilvl="3" w:tplc="04090001" w:tentative="1">
      <w:start w:val="1"/>
      <w:numFmt w:val="bullet"/>
      <w:lvlText w:val=""/>
      <w:lvlJc w:val="left"/>
      <w:pPr>
        <w:ind w:left="5741" w:hanging="360"/>
      </w:pPr>
      <w:rPr>
        <w:rFonts w:ascii="Symbol" w:hAnsi="Symbol" w:hint="default"/>
      </w:rPr>
    </w:lvl>
    <w:lvl w:ilvl="4" w:tplc="04090003" w:tentative="1">
      <w:start w:val="1"/>
      <w:numFmt w:val="bullet"/>
      <w:lvlText w:val="o"/>
      <w:lvlJc w:val="left"/>
      <w:pPr>
        <w:ind w:left="6461" w:hanging="360"/>
      </w:pPr>
      <w:rPr>
        <w:rFonts w:ascii="Courier New" w:hAnsi="Courier New" w:cs="Courier New" w:hint="default"/>
      </w:rPr>
    </w:lvl>
    <w:lvl w:ilvl="5" w:tplc="04090005" w:tentative="1">
      <w:start w:val="1"/>
      <w:numFmt w:val="bullet"/>
      <w:lvlText w:val=""/>
      <w:lvlJc w:val="left"/>
      <w:pPr>
        <w:ind w:left="7181" w:hanging="360"/>
      </w:pPr>
      <w:rPr>
        <w:rFonts w:ascii="Wingdings" w:hAnsi="Wingdings" w:hint="default"/>
      </w:rPr>
    </w:lvl>
    <w:lvl w:ilvl="6" w:tplc="04090001" w:tentative="1">
      <w:start w:val="1"/>
      <w:numFmt w:val="bullet"/>
      <w:lvlText w:val=""/>
      <w:lvlJc w:val="left"/>
      <w:pPr>
        <w:ind w:left="7901" w:hanging="360"/>
      </w:pPr>
      <w:rPr>
        <w:rFonts w:ascii="Symbol" w:hAnsi="Symbol" w:hint="default"/>
      </w:rPr>
    </w:lvl>
    <w:lvl w:ilvl="7" w:tplc="04090003" w:tentative="1">
      <w:start w:val="1"/>
      <w:numFmt w:val="bullet"/>
      <w:lvlText w:val="o"/>
      <w:lvlJc w:val="left"/>
      <w:pPr>
        <w:ind w:left="8621" w:hanging="360"/>
      </w:pPr>
      <w:rPr>
        <w:rFonts w:ascii="Courier New" w:hAnsi="Courier New" w:cs="Courier New" w:hint="default"/>
      </w:rPr>
    </w:lvl>
    <w:lvl w:ilvl="8" w:tplc="04090005" w:tentative="1">
      <w:start w:val="1"/>
      <w:numFmt w:val="bullet"/>
      <w:lvlText w:val=""/>
      <w:lvlJc w:val="left"/>
      <w:pPr>
        <w:ind w:left="9341" w:hanging="360"/>
      </w:pPr>
      <w:rPr>
        <w:rFonts w:ascii="Wingdings" w:hAnsi="Wingdings" w:hint="default"/>
      </w:rPr>
    </w:lvl>
  </w:abstractNum>
  <w:abstractNum w:abstractNumId="21" w15:restartNumberingAfterBreak="0">
    <w:nsid w:val="2370FB40"/>
    <w:multiLevelType w:val="hybridMultilevel"/>
    <w:tmpl w:val="FFFFFFFF"/>
    <w:lvl w:ilvl="0" w:tplc="91E0DA2E">
      <w:start w:val="1"/>
      <w:numFmt w:val="bullet"/>
      <w:lvlText w:val=""/>
      <w:lvlJc w:val="left"/>
      <w:pPr>
        <w:ind w:left="720" w:hanging="360"/>
      </w:pPr>
      <w:rPr>
        <w:rFonts w:ascii="Symbol" w:hAnsi="Symbol" w:hint="default"/>
      </w:rPr>
    </w:lvl>
    <w:lvl w:ilvl="1" w:tplc="A56EDB9E">
      <w:start w:val="1"/>
      <w:numFmt w:val="bullet"/>
      <w:lvlText w:val="o"/>
      <w:lvlJc w:val="left"/>
      <w:pPr>
        <w:ind w:left="1440" w:hanging="360"/>
      </w:pPr>
      <w:rPr>
        <w:rFonts w:ascii="Courier New" w:hAnsi="Courier New" w:hint="default"/>
      </w:rPr>
    </w:lvl>
    <w:lvl w:ilvl="2" w:tplc="EF3C5980">
      <w:start w:val="1"/>
      <w:numFmt w:val="bullet"/>
      <w:lvlText w:val=""/>
      <w:lvlJc w:val="left"/>
      <w:pPr>
        <w:ind w:left="2160" w:hanging="360"/>
      </w:pPr>
      <w:rPr>
        <w:rFonts w:ascii="Wingdings" w:hAnsi="Wingdings" w:hint="default"/>
      </w:rPr>
    </w:lvl>
    <w:lvl w:ilvl="3" w:tplc="FDC06204">
      <w:start w:val="1"/>
      <w:numFmt w:val="bullet"/>
      <w:lvlText w:val=""/>
      <w:lvlJc w:val="left"/>
      <w:pPr>
        <w:ind w:left="2880" w:hanging="360"/>
      </w:pPr>
      <w:rPr>
        <w:rFonts w:ascii="Symbol" w:hAnsi="Symbol" w:hint="default"/>
      </w:rPr>
    </w:lvl>
    <w:lvl w:ilvl="4" w:tplc="B1AA6BBC">
      <w:start w:val="1"/>
      <w:numFmt w:val="bullet"/>
      <w:lvlText w:val="o"/>
      <w:lvlJc w:val="left"/>
      <w:pPr>
        <w:ind w:left="3600" w:hanging="360"/>
      </w:pPr>
      <w:rPr>
        <w:rFonts w:ascii="Courier New" w:hAnsi="Courier New" w:hint="default"/>
      </w:rPr>
    </w:lvl>
    <w:lvl w:ilvl="5" w:tplc="75B40F4A">
      <w:start w:val="1"/>
      <w:numFmt w:val="bullet"/>
      <w:lvlText w:val=""/>
      <w:lvlJc w:val="left"/>
      <w:pPr>
        <w:ind w:left="4320" w:hanging="360"/>
      </w:pPr>
      <w:rPr>
        <w:rFonts w:ascii="Wingdings" w:hAnsi="Wingdings" w:hint="default"/>
      </w:rPr>
    </w:lvl>
    <w:lvl w:ilvl="6" w:tplc="CEB0B35E">
      <w:start w:val="1"/>
      <w:numFmt w:val="bullet"/>
      <w:lvlText w:val=""/>
      <w:lvlJc w:val="left"/>
      <w:pPr>
        <w:ind w:left="5040" w:hanging="360"/>
      </w:pPr>
      <w:rPr>
        <w:rFonts w:ascii="Symbol" w:hAnsi="Symbol" w:hint="default"/>
      </w:rPr>
    </w:lvl>
    <w:lvl w:ilvl="7" w:tplc="D4844E36">
      <w:start w:val="1"/>
      <w:numFmt w:val="bullet"/>
      <w:lvlText w:val="o"/>
      <w:lvlJc w:val="left"/>
      <w:pPr>
        <w:ind w:left="5760" w:hanging="360"/>
      </w:pPr>
      <w:rPr>
        <w:rFonts w:ascii="Courier New" w:hAnsi="Courier New" w:hint="default"/>
      </w:rPr>
    </w:lvl>
    <w:lvl w:ilvl="8" w:tplc="BD1ECA7A">
      <w:start w:val="1"/>
      <w:numFmt w:val="bullet"/>
      <w:lvlText w:val=""/>
      <w:lvlJc w:val="left"/>
      <w:pPr>
        <w:ind w:left="6480" w:hanging="360"/>
      </w:pPr>
      <w:rPr>
        <w:rFonts w:ascii="Wingdings" w:hAnsi="Wingdings" w:hint="default"/>
      </w:rPr>
    </w:lvl>
  </w:abstractNum>
  <w:abstractNum w:abstractNumId="22" w15:restartNumberingAfterBreak="0">
    <w:nsid w:val="253B7F8B"/>
    <w:multiLevelType w:val="multilevel"/>
    <w:tmpl w:val="3B8019B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6032A3"/>
    <w:multiLevelType w:val="hybridMultilevel"/>
    <w:tmpl w:val="BD7008E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97905D2"/>
    <w:multiLevelType w:val="hybridMultilevel"/>
    <w:tmpl w:val="FEB28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133D74"/>
    <w:multiLevelType w:val="hybridMultilevel"/>
    <w:tmpl w:val="9BF0A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6906B4"/>
    <w:multiLevelType w:val="hybridMultilevel"/>
    <w:tmpl w:val="BB32E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060A96"/>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58B0338"/>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A8285B"/>
    <w:multiLevelType w:val="hybridMultilevel"/>
    <w:tmpl w:val="C28E43C2"/>
    <w:lvl w:ilvl="0" w:tplc="9D5EBCC0">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852819"/>
    <w:multiLevelType w:val="multilevel"/>
    <w:tmpl w:val="8C5046D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15:restartNumberingAfterBreak="0">
    <w:nsid w:val="61426EC6"/>
    <w:multiLevelType w:val="hybridMultilevel"/>
    <w:tmpl w:val="0802A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4B1EAD"/>
    <w:multiLevelType w:val="hybridMultilevel"/>
    <w:tmpl w:val="F4142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0BAB4F"/>
    <w:multiLevelType w:val="hybridMultilevel"/>
    <w:tmpl w:val="FFFFFFFF"/>
    <w:lvl w:ilvl="0" w:tplc="4740DEB2">
      <w:start w:val="1"/>
      <w:numFmt w:val="bullet"/>
      <w:lvlText w:val="o"/>
      <w:lvlJc w:val="left"/>
      <w:pPr>
        <w:ind w:left="720" w:hanging="360"/>
      </w:pPr>
      <w:rPr>
        <w:rFonts w:ascii="Courier New" w:hAnsi="Courier New" w:hint="default"/>
      </w:rPr>
    </w:lvl>
    <w:lvl w:ilvl="1" w:tplc="E7B49FFE">
      <w:start w:val="1"/>
      <w:numFmt w:val="bullet"/>
      <w:lvlText w:val="o"/>
      <w:lvlJc w:val="left"/>
      <w:pPr>
        <w:ind w:left="1440" w:hanging="360"/>
      </w:pPr>
      <w:rPr>
        <w:rFonts w:ascii="Courier New" w:hAnsi="Courier New" w:hint="default"/>
      </w:rPr>
    </w:lvl>
    <w:lvl w:ilvl="2" w:tplc="816C83E6">
      <w:start w:val="1"/>
      <w:numFmt w:val="bullet"/>
      <w:lvlText w:val=""/>
      <w:lvlJc w:val="left"/>
      <w:pPr>
        <w:ind w:left="2160" w:hanging="360"/>
      </w:pPr>
      <w:rPr>
        <w:rFonts w:ascii="Wingdings" w:hAnsi="Wingdings" w:hint="default"/>
      </w:rPr>
    </w:lvl>
    <w:lvl w:ilvl="3" w:tplc="7DBAB0A2">
      <w:start w:val="1"/>
      <w:numFmt w:val="bullet"/>
      <w:lvlText w:val=""/>
      <w:lvlJc w:val="left"/>
      <w:pPr>
        <w:ind w:left="2880" w:hanging="360"/>
      </w:pPr>
      <w:rPr>
        <w:rFonts w:ascii="Symbol" w:hAnsi="Symbol" w:hint="default"/>
      </w:rPr>
    </w:lvl>
    <w:lvl w:ilvl="4" w:tplc="C0CE5090">
      <w:start w:val="1"/>
      <w:numFmt w:val="bullet"/>
      <w:lvlText w:val="o"/>
      <w:lvlJc w:val="left"/>
      <w:pPr>
        <w:ind w:left="3600" w:hanging="360"/>
      </w:pPr>
      <w:rPr>
        <w:rFonts w:ascii="Courier New" w:hAnsi="Courier New" w:hint="default"/>
      </w:rPr>
    </w:lvl>
    <w:lvl w:ilvl="5" w:tplc="FEC8C2FE">
      <w:start w:val="1"/>
      <w:numFmt w:val="bullet"/>
      <w:lvlText w:val=""/>
      <w:lvlJc w:val="left"/>
      <w:pPr>
        <w:ind w:left="4320" w:hanging="360"/>
      </w:pPr>
      <w:rPr>
        <w:rFonts w:ascii="Wingdings" w:hAnsi="Wingdings" w:hint="default"/>
      </w:rPr>
    </w:lvl>
    <w:lvl w:ilvl="6" w:tplc="012E845A">
      <w:start w:val="1"/>
      <w:numFmt w:val="bullet"/>
      <w:lvlText w:val=""/>
      <w:lvlJc w:val="left"/>
      <w:pPr>
        <w:ind w:left="5040" w:hanging="360"/>
      </w:pPr>
      <w:rPr>
        <w:rFonts w:ascii="Symbol" w:hAnsi="Symbol" w:hint="default"/>
      </w:rPr>
    </w:lvl>
    <w:lvl w:ilvl="7" w:tplc="02D2B0E6">
      <w:start w:val="1"/>
      <w:numFmt w:val="bullet"/>
      <w:lvlText w:val="o"/>
      <w:lvlJc w:val="left"/>
      <w:pPr>
        <w:ind w:left="5760" w:hanging="360"/>
      </w:pPr>
      <w:rPr>
        <w:rFonts w:ascii="Courier New" w:hAnsi="Courier New" w:hint="default"/>
      </w:rPr>
    </w:lvl>
    <w:lvl w:ilvl="8" w:tplc="FFAAD4EE">
      <w:start w:val="1"/>
      <w:numFmt w:val="bullet"/>
      <w:lvlText w:val=""/>
      <w:lvlJc w:val="left"/>
      <w:pPr>
        <w:ind w:left="6480" w:hanging="360"/>
      </w:pPr>
      <w:rPr>
        <w:rFonts w:ascii="Wingdings" w:hAnsi="Wingdings" w:hint="default"/>
      </w:rPr>
    </w:lvl>
  </w:abstractNum>
  <w:abstractNum w:abstractNumId="45" w15:restartNumberingAfterBreak="0">
    <w:nsid w:val="71374EF9"/>
    <w:multiLevelType w:val="hybridMultilevel"/>
    <w:tmpl w:val="FFFFFFFF"/>
    <w:lvl w:ilvl="0" w:tplc="57CA5AAC">
      <w:start w:val="1"/>
      <w:numFmt w:val="bullet"/>
      <w:lvlText w:val=""/>
      <w:lvlJc w:val="left"/>
      <w:pPr>
        <w:ind w:left="720" w:hanging="360"/>
      </w:pPr>
      <w:rPr>
        <w:rFonts w:ascii="Symbol" w:hAnsi="Symbol" w:hint="default"/>
      </w:rPr>
    </w:lvl>
    <w:lvl w:ilvl="1" w:tplc="FAECEEA6">
      <w:start w:val="1"/>
      <w:numFmt w:val="bullet"/>
      <w:lvlText w:val="o"/>
      <w:lvlJc w:val="left"/>
      <w:pPr>
        <w:ind w:left="1440" w:hanging="360"/>
      </w:pPr>
      <w:rPr>
        <w:rFonts w:ascii="Courier New" w:hAnsi="Courier New" w:hint="default"/>
      </w:rPr>
    </w:lvl>
    <w:lvl w:ilvl="2" w:tplc="F2CE8966">
      <w:start w:val="1"/>
      <w:numFmt w:val="bullet"/>
      <w:lvlText w:val=""/>
      <w:lvlJc w:val="left"/>
      <w:pPr>
        <w:ind w:left="2160" w:hanging="360"/>
      </w:pPr>
      <w:rPr>
        <w:rFonts w:ascii="Wingdings" w:hAnsi="Wingdings" w:hint="default"/>
      </w:rPr>
    </w:lvl>
    <w:lvl w:ilvl="3" w:tplc="877E5EF8">
      <w:start w:val="1"/>
      <w:numFmt w:val="bullet"/>
      <w:lvlText w:val=""/>
      <w:lvlJc w:val="left"/>
      <w:pPr>
        <w:ind w:left="2880" w:hanging="360"/>
      </w:pPr>
      <w:rPr>
        <w:rFonts w:ascii="Symbol" w:hAnsi="Symbol" w:hint="default"/>
      </w:rPr>
    </w:lvl>
    <w:lvl w:ilvl="4" w:tplc="CBCCEC2C">
      <w:start w:val="1"/>
      <w:numFmt w:val="bullet"/>
      <w:lvlText w:val="o"/>
      <w:lvlJc w:val="left"/>
      <w:pPr>
        <w:ind w:left="3600" w:hanging="360"/>
      </w:pPr>
      <w:rPr>
        <w:rFonts w:ascii="Courier New" w:hAnsi="Courier New" w:hint="default"/>
      </w:rPr>
    </w:lvl>
    <w:lvl w:ilvl="5" w:tplc="E616A05E">
      <w:start w:val="1"/>
      <w:numFmt w:val="bullet"/>
      <w:lvlText w:val=""/>
      <w:lvlJc w:val="left"/>
      <w:pPr>
        <w:ind w:left="4320" w:hanging="360"/>
      </w:pPr>
      <w:rPr>
        <w:rFonts w:ascii="Wingdings" w:hAnsi="Wingdings" w:hint="default"/>
      </w:rPr>
    </w:lvl>
    <w:lvl w:ilvl="6" w:tplc="E2E86034">
      <w:start w:val="1"/>
      <w:numFmt w:val="bullet"/>
      <w:lvlText w:val=""/>
      <w:lvlJc w:val="left"/>
      <w:pPr>
        <w:ind w:left="5040" w:hanging="360"/>
      </w:pPr>
      <w:rPr>
        <w:rFonts w:ascii="Symbol" w:hAnsi="Symbol" w:hint="default"/>
      </w:rPr>
    </w:lvl>
    <w:lvl w:ilvl="7" w:tplc="2CF86EF8">
      <w:start w:val="1"/>
      <w:numFmt w:val="bullet"/>
      <w:lvlText w:val="o"/>
      <w:lvlJc w:val="left"/>
      <w:pPr>
        <w:ind w:left="5760" w:hanging="360"/>
      </w:pPr>
      <w:rPr>
        <w:rFonts w:ascii="Courier New" w:hAnsi="Courier New" w:hint="default"/>
      </w:rPr>
    </w:lvl>
    <w:lvl w:ilvl="8" w:tplc="9A2ACAF8">
      <w:start w:val="1"/>
      <w:numFmt w:val="bullet"/>
      <w:lvlText w:val=""/>
      <w:lvlJc w:val="left"/>
      <w:pPr>
        <w:ind w:left="6480" w:hanging="360"/>
      </w:pPr>
      <w:rPr>
        <w:rFonts w:ascii="Wingdings" w:hAnsi="Wingdings" w:hint="default"/>
      </w:rPr>
    </w:lvl>
  </w:abstractNum>
  <w:abstractNum w:abstractNumId="46"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294521"/>
    <w:multiLevelType w:val="hybridMultilevel"/>
    <w:tmpl w:val="8BA8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8837547">
    <w:abstractNumId w:val="11"/>
  </w:num>
  <w:num w:numId="2" w16cid:durableId="126242924">
    <w:abstractNumId w:val="2"/>
  </w:num>
  <w:num w:numId="3" w16cid:durableId="18088804">
    <w:abstractNumId w:val="16"/>
  </w:num>
  <w:num w:numId="4" w16cid:durableId="1063335230">
    <w:abstractNumId w:val="21"/>
  </w:num>
  <w:num w:numId="5" w16cid:durableId="1552226537">
    <w:abstractNumId w:val="13"/>
  </w:num>
  <w:num w:numId="6" w16cid:durableId="1574242298">
    <w:abstractNumId w:val="44"/>
  </w:num>
  <w:num w:numId="7" w16cid:durableId="492455764">
    <w:abstractNumId w:val="45"/>
  </w:num>
  <w:num w:numId="8" w16cid:durableId="721101225">
    <w:abstractNumId w:val="30"/>
  </w:num>
  <w:num w:numId="9" w16cid:durableId="36124322">
    <w:abstractNumId w:val="31"/>
  </w:num>
  <w:num w:numId="10" w16cid:durableId="788934608">
    <w:abstractNumId w:val="5"/>
  </w:num>
  <w:num w:numId="11" w16cid:durableId="2005546150">
    <w:abstractNumId w:val="25"/>
  </w:num>
  <w:num w:numId="12" w16cid:durableId="1894001559">
    <w:abstractNumId w:val="47"/>
  </w:num>
  <w:num w:numId="13" w16cid:durableId="1977754605">
    <w:abstractNumId w:val="35"/>
  </w:num>
  <w:num w:numId="14" w16cid:durableId="2095086006">
    <w:abstractNumId w:val="19"/>
  </w:num>
  <w:num w:numId="15" w16cid:durableId="365176685">
    <w:abstractNumId w:val="34"/>
  </w:num>
  <w:num w:numId="16" w16cid:durableId="1194730026">
    <w:abstractNumId w:val="14"/>
  </w:num>
  <w:num w:numId="17" w16cid:durableId="1591161668">
    <w:abstractNumId w:val="32"/>
  </w:num>
  <w:num w:numId="18" w16cid:durableId="1706321458">
    <w:abstractNumId w:val="4"/>
  </w:num>
  <w:num w:numId="19" w16cid:durableId="1276254443">
    <w:abstractNumId w:val="8"/>
  </w:num>
  <w:num w:numId="20" w16cid:durableId="878011620">
    <w:abstractNumId w:val="26"/>
  </w:num>
  <w:num w:numId="21" w16cid:durableId="1522473174">
    <w:abstractNumId w:val="38"/>
  </w:num>
  <w:num w:numId="22" w16cid:durableId="2084839527">
    <w:abstractNumId w:val="17"/>
  </w:num>
  <w:num w:numId="23" w16cid:durableId="1010789173">
    <w:abstractNumId w:val="46"/>
  </w:num>
  <w:num w:numId="24" w16cid:durableId="290670892">
    <w:abstractNumId w:val="48"/>
  </w:num>
  <w:num w:numId="25" w16cid:durableId="1414547188">
    <w:abstractNumId w:val="42"/>
  </w:num>
  <w:num w:numId="26" w16cid:durableId="1287086081">
    <w:abstractNumId w:val="24"/>
  </w:num>
  <w:num w:numId="27" w16cid:durableId="1085881684">
    <w:abstractNumId w:val="23"/>
  </w:num>
  <w:num w:numId="28" w16cid:durableId="1865362374">
    <w:abstractNumId w:val="33"/>
  </w:num>
  <w:num w:numId="29" w16cid:durableId="146435563">
    <w:abstractNumId w:val="3"/>
  </w:num>
  <w:num w:numId="30" w16cid:durableId="540433811">
    <w:abstractNumId w:val="49"/>
  </w:num>
  <w:num w:numId="31" w16cid:durableId="151916112">
    <w:abstractNumId w:val="37"/>
  </w:num>
  <w:num w:numId="32" w16cid:durableId="1380207139">
    <w:abstractNumId w:val="15"/>
  </w:num>
  <w:num w:numId="33" w16cid:durableId="1513881689">
    <w:abstractNumId w:val="9"/>
  </w:num>
  <w:num w:numId="34" w16cid:durableId="280766820">
    <w:abstractNumId w:val="40"/>
  </w:num>
  <w:num w:numId="35" w16cid:durableId="639189457">
    <w:abstractNumId w:val="20"/>
  </w:num>
  <w:num w:numId="36" w16cid:durableId="800349193">
    <w:abstractNumId w:val="22"/>
  </w:num>
  <w:num w:numId="37" w16cid:durableId="487747988">
    <w:abstractNumId w:val="1"/>
  </w:num>
  <w:num w:numId="38" w16cid:durableId="237906655">
    <w:abstractNumId w:val="41"/>
  </w:num>
  <w:num w:numId="39" w16cid:durableId="1708986480">
    <w:abstractNumId w:val="43"/>
  </w:num>
  <w:num w:numId="40" w16cid:durableId="1450590013">
    <w:abstractNumId w:val="28"/>
  </w:num>
  <w:num w:numId="41" w16cid:durableId="1298946862">
    <w:abstractNumId w:val="39"/>
  </w:num>
  <w:num w:numId="42" w16cid:durableId="1343315460">
    <w:abstractNumId w:val="27"/>
  </w:num>
  <w:num w:numId="43" w16cid:durableId="370305600">
    <w:abstractNumId w:val="36"/>
  </w:num>
  <w:num w:numId="44" w16cid:durableId="1621256563">
    <w:abstractNumId w:val="0"/>
  </w:num>
  <w:num w:numId="45" w16cid:durableId="501314295">
    <w:abstractNumId w:val="18"/>
  </w:num>
  <w:num w:numId="46" w16cid:durableId="915699949">
    <w:abstractNumId w:val="12"/>
  </w:num>
  <w:num w:numId="47" w16cid:durableId="1635672045">
    <w:abstractNumId w:val="29"/>
  </w:num>
  <w:num w:numId="48" w16cid:durableId="1689336034">
    <w:abstractNumId w:val="10"/>
  </w:num>
  <w:num w:numId="49" w16cid:durableId="1824154267">
    <w:abstractNumId w:val="6"/>
  </w:num>
  <w:num w:numId="50" w16cid:durableId="964121785">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0" w:nlCheck="1" w:checkStyle="0"/>
  <w:activeWritingStyle w:appName="MSWord" w:lang="en-AU"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xNTOxNDa3tDQ2sjBU0lEKTi0uzszPAykwqQUAmL6BRCwAAAA="/>
    <w:docVar w:name="dgnword-docGUID" w:val="{3E9F9DE6-BB96-4137-AB2A-9DA50C92F060}"/>
    <w:docVar w:name="dgnword-eventsink" w:val="428874360"/>
  </w:docVars>
  <w:rsids>
    <w:rsidRoot w:val="00F1065B"/>
    <w:rsid w:val="0000255D"/>
    <w:rsid w:val="0000414C"/>
    <w:rsid w:val="0000532D"/>
    <w:rsid w:val="000061EC"/>
    <w:rsid w:val="00006EC5"/>
    <w:rsid w:val="000077EE"/>
    <w:rsid w:val="00007D64"/>
    <w:rsid w:val="00010C89"/>
    <w:rsid w:val="00011E45"/>
    <w:rsid w:val="000124F4"/>
    <w:rsid w:val="000126B7"/>
    <w:rsid w:val="00013DE5"/>
    <w:rsid w:val="00014356"/>
    <w:rsid w:val="00014852"/>
    <w:rsid w:val="00014B22"/>
    <w:rsid w:val="00014D6D"/>
    <w:rsid w:val="000159C7"/>
    <w:rsid w:val="000160DA"/>
    <w:rsid w:val="000166E6"/>
    <w:rsid w:val="000167B8"/>
    <w:rsid w:val="00016A29"/>
    <w:rsid w:val="00016BD3"/>
    <w:rsid w:val="00020303"/>
    <w:rsid w:val="000208A3"/>
    <w:rsid w:val="0002325B"/>
    <w:rsid w:val="00023D37"/>
    <w:rsid w:val="00025B80"/>
    <w:rsid w:val="000331B0"/>
    <w:rsid w:val="000334C0"/>
    <w:rsid w:val="00040BBB"/>
    <w:rsid w:val="0004213B"/>
    <w:rsid w:val="00043DE9"/>
    <w:rsid w:val="00045BDA"/>
    <w:rsid w:val="00046F83"/>
    <w:rsid w:val="000479BB"/>
    <w:rsid w:val="00050A35"/>
    <w:rsid w:val="00053CF4"/>
    <w:rsid w:val="0005460E"/>
    <w:rsid w:val="0005482C"/>
    <w:rsid w:val="000557CB"/>
    <w:rsid w:val="00056887"/>
    <w:rsid w:val="00057620"/>
    <w:rsid w:val="00060CB8"/>
    <w:rsid w:val="000626D1"/>
    <w:rsid w:val="00064843"/>
    <w:rsid w:val="00064EC1"/>
    <w:rsid w:val="00064F5A"/>
    <w:rsid w:val="00065BC8"/>
    <w:rsid w:val="00067965"/>
    <w:rsid w:val="00070498"/>
    <w:rsid w:val="00071C19"/>
    <w:rsid w:val="000720A5"/>
    <w:rsid w:val="000734E8"/>
    <w:rsid w:val="000742C9"/>
    <w:rsid w:val="00075062"/>
    <w:rsid w:val="00076062"/>
    <w:rsid w:val="00076166"/>
    <w:rsid w:val="0007677C"/>
    <w:rsid w:val="00076D68"/>
    <w:rsid w:val="00077372"/>
    <w:rsid w:val="000779FD"/>
    <w:rsid w:val="00080489"/>
    <w:rsid w:val="000804C7"/>
    <w:rsid w:val="00082744"/>
    <w:rsid w:val="00084151"/>
    <w:rsid w:val="0008426B"/>
    <w:rsid w:val="00084B7D"/>
    <w:rsid w:val="00084CA3"/>
    <w:rsid w:val="000861F5"/>
    <w:rsid w:val="0008676C"/>
    <w:rsid w:val="0008690D"/>
    <w:rsid w:val="00087A25"/>
    <w:rsid w:val="000918C5"/>
    <w:rsid w:val="00094C5A"/>
    <w:rsid w:val="0009565A"/>
    <w:rsid w:val="00097CDA"/>
    <w:rsid w:val="000A00F6"/>
    <w:rsid w:val="000A0483"/>
    <w:rsid w:val="000A1690"/>
    <w:rsid w:val="000A2341"/>
    <w:rsid w:val="000A32DE"/>
    <w:rsid w:val="000A6804"/>
    <w:rsid w:val="000B0FA8"/>
    <w:rsid w:val="000B19A9"/>
    <w:rsid w:val="000B4402"/>
    <w:rsid w:val="000B623F"/>
    <w:rsid w:val="000B6A1A"/>
    <w:rsid w:val="000B72FD"/>
    <w:rsid w:val="000B7C30"/>
    <w:rsid w:val="000C25DE"/>
    <w:rsid w:val="000C328B"/>
    <w:rsid w:val="000C3471"/>
    <w:rsid w:val="000C3BD5"/>
    <w:rsid w:val="000C3F02"/>
    <w:rsid w:val="000C4DE6"/>
    <w:rsid w:val="000C5C6C"/>
    <w:rsid w:val="000C772D"/>
    <w:rsid w:val="000C7B52"/>
    <w:rsid w:val="000C7BDD"/>
    <w:rsid w:val="000C7FD5"/>
    <w:rsid w:val="000D1010"/>
    <w:rsid w:val="000D5B84"/>
    <w:rsid w:val="000D7DF6"/>
    <w:rsid w:val="000E0190"/>
    <w:rsid w:val="000E0731"/>
    <w:rsid w:val="000E0B15"/>
    <w:rsid w:val="000E246F"/>
    <w:rsid w:val="000E2BFB"/>
    <w:rsid w:val="000E4268"/>
    <w:rsid w:val="000E43BF"/>
    <w:rsid w:val="000E54FF"/>
    <w:rsid w:val="000E672F"/>
    <w:rsid w:val="000E78CA"/>
    <w:rsid w:val="000E791E"/>
    <w:rsid w:val="000E7F0D"/>
    <w:rsid w:val="000F0CE4"/>
    <w:rsid w:val="000F21FA"/>
    <w:rsid w:val="000F25BD"/>
    <w:rsid w:val="000F3B3F"/>
    <w:rsid w:val="000F40EC"/>
    <w:rsid w:val="000F4642"/>
    <w:rsid w:val="000F4B18"/>
    <w:rsid w:val="000F57AA"/>
    <w:rsid w:val="000F57F9"/>
    <w:rsid w:val="000F636A"/>
    <w:rsid w:val="00100BEC"/>
    <w:rsid w:val="001013F5"/>
    <w:rsid w:val="0010169D"/>
    <w:rsid w:val="0010175D"/>
    <w:rsid w:val="001024F4"/>
    <w:rsid w:val="001027BB"/>
    <w:rsid w:val="00107903"/>
    <w:rsid w:val="00110E4E"/>
    <w:rsid w:val="00111513"/>
    <w:rsid w:val="00111B1A"/>
    <w:rsid w:val="001123B0"/>
    <w:rsid w:val="00112471"/>
    <w:rsid w:val="001135DD"/>
    <w:rsid w:val="00113CCD"/>
    <w:rsid w:val="00113E14"/>
    <w:rsid w:val="00116F20"/>
    <w:rsid w:val="001179AC"/>
    <w:rsid w:val="001214CF"/>
    <w:rsid w:val="00121DF1"/>
    <w:rsid w:val="001256B1"/>
    <w:rsid w:val="00125846"/>
    <w:rsid w:val="00126061"/>
    <w:rsid w:val="00126317"/>
    <w:rsid w:val="001303A2"/>
    <w:rsid w:val="001307E4"/>
    <w:rsid w:val="00130D51"/>
    <w:rsid w:val="001312CC"/>
    <w:rsid w:val="0013248F"/>
    <w:rsid w:val="001340EE"/>
    <w:rsid w:val="00134558"/>
    <w:rsid w:val="001360C8"/>
    <w:rsid w:val="00140275"/>
    <w:rsid w:val="00142CFC"/>
    <w:rsid w:val="00142F18"/>
    <w:rsid w:val="0014489B"/>
    <w:rsid w:val="00150C29"/>
    <w:rsid w:val="00150F4E"/>
    <w:rsid w:val="00151103"/>
    <w:rsid w:val="00156E24"/>
    <w:rsid w:val="001606CD"/>
    <w:rsid w:val="0016220D"/>
    <w:rsid w:val="00162C7E"/>
    <w:rsid w:val="00166244"/>
    <w:rsid w:val="00166ABC"/>
    <w:rsid w:val="0016704A"/>
    <w:rsid w:val="00173059"/>
    <w:rsid w:val="001739C6"/>
    <w:rsid w:val="00174AF0"/>
    <w:rsid w:val="00175077"/>
    <w:rsid w:val="00176180"/>
    <w:rsid w:val="00184FA9"/>
    <w:rsid w:val="001864D8"/>
    <w:rsid w:val="00186E08"/>
    <w:rsid w:val="00190C47"/>
    <w:rsid w:val="00192127"/>
    <w:rsid w:val="001934E9"/>
    <w:rsid w:val="00193542"/>
    <w:rsid w:val="0019393C"/>
    <w:rsid w:val="00193C41"/>
    <w:rsid w:val="00197DA6"/>
    <w:rsid w:val="001A3454"/>
    <w:rsid w:val="001A649E"/>
    <w:rsid w:val="001A6B8C"/>
    <w:rsid w:val="001A743E"/>
    <w:rsid w:val="001A75BE"/>
    <w:rsid w:val="001B0321"/>
    <w:rsid w:val="001B08BB"/>
    <w:rsid w:val="001B178E"/>
    <w:rsid w:val="001B339B"/>
    <w:rsid w:val="001B46BF"/>
    <w:rsid w:val="001B4D73"/>
    <w:rsid w:val="001C1793"/>
    <w:rsid w:val="001C1E09"/>
    <w:rsid w:val="001C2D10"/>
    <w:rsid w:val="001C2D77"/>
    <w:rsid w:val="001C2E6B"/>
    <w:rsid w:val="001C2F66"/>
    <w:rsid w:val="001C4345"/>
    <w:rsid w:val="001C6359"/>
    <w:rsid w:val="001C6B3D"/>
    <w:rsid w:val="001D0801"/>
    <w:rsid w:val="001D2DFB"/>
    <w:rsid w:val="001D3A3B"/>
    <w:rsid w:val="001D4FB2"/>
    <w:rsid w:val="001E079E"/>
    <w:rsid w:val="001E0C93"/>
    <w:rsid w:val="001E4271"/>
    <w:rsid w:val="001E6C2D"/>
    <w:rsid w:val="001F17A8"/>
    <w:rsid w:val="001F1A0D"/>
    <w:rsid w:val="001F351A"/>
    <w:rsid w:val="001F446C"/>
    <w:rsid w:val="001F5C45"/>
    <w:rsid w:val="001F6C79"/>
    <w:rsid w:val="001F7302"/>
    <w:rsid w:val="001F7D89"/>
    <w:rsid w:val="00203295"/>
    <w:rsid w:val="002033D0"/>
    <w:rsid w:val="0020493F"/>
    <w:rsid w:val="00204FE9"/>
    <w:rsid w:val="00206023"/>
    <w:rsid w:val="002062BF"/>
    <w:rsid w:val="0020637C"/>
    <w:rsid w:val="00206892"/>
    <w:rsid w:val="0021185C"/>
    <w:rsid w:val="00212FBF"/>
    <w:rsid w:val="00213589"/>
    <w:rsid w:val="002135F2"/>
    <w:rsid w:val="00213A3D"/>
    <w:rsid w:val="00217D3B"/>
    <w:rsid w:val="00217DB0"/>
    <w:rsid w:val="00217F03"/>
    <w:rsid w:val="00220D3E"/>
    <w:rsid w:val="002214CA"/>
    <w:rsid w:val="00222464"/>
    <w:rsid w:val="002237FB"/>
    <w:rsid w:val="0022457F"/>
    <w:rsid w:val="002270B4"/>
    <w:rsid w:val="002302A1"/>
    <w:rsid w:val="00230C24"/>
    <w:rsid w:val="00231F55"/>
    <w:rsid w:val="00234DED"/>
    <w:rsid w:val="00234E2E"/>
    <w:rsid w:val="00235141"/>
    <w:rsid w:val="00235446"/>
    <w:rsid w:val="00236CAB"/>
    <w:rsid w:val="00237660"/>
    <w:rsid w:val="00240E97"/>
    <w:rsid w:val="002433EA"/>
    <w:rsid w:val="002441DC"/>
    <w:rsid w:val="00244548"/>
    <w:rsid w:val="00244FAE"/>
    <w:rsid w:val="00245965"/>
    <w:rsid w:val="002523FB"/>
    <w:rsid w:val="002540AB"/>
    <w:rsid w:val="00256160"/>
    <w:rsid w:val="00256DAF"/>
    <w:rsid w:val="0025739C"/>
    <w:rsid w:val="00260D87"/>
    <w:rsid w:val="0026280B"/>
    <w:rsid w:val="0026444E"/>
    <w:rsid w:val="002644C4"/>
    <w:rsid w:val="00264CCD"/>
    <w:rsid w:val="00265603"/>
    <w:rsid w:val="00265C5F"/>
    <w:rsid w:val="00266209"/>
    <w:rsid w:val="00266210"/>
    <w:rsid w:val="002662C5"/>
    <w:rsid w:val="00266523"/>
    <w:rsid w:val="00267824"/>
    <w:rsid w:val="00270F56"/>
    <w:rsid w:val="00271AAE"/>
    <w:rsid w:val="00272690"/>
    <w:rsid w:val="00275B0F"/>
    <w:rsid w:val="00276808"/>
    <w:rsid w:val="002772BA"/>
    <w:rsid w:val="00277BC7"/>
    <w:rsid w:val="00281413"/>
    <w:rsid w:val="00282154"/>
    <w:rsid w:val="00282A90"/>
    <w:rsid w:val="00283908"/>
    <w:rsid w:val="00283E9F"/>
    <w:rsid w:val="00284D60"/>
    <w:rsid w:val="00284F55"/>
    <w:rsid w:val="00285ECD"/>
    <w:rsid w:val="0028622E"/>
    <w:rsid w:val="00286DFD"/>
    <w:rsid w:val="00287424"/>
    <w:rsid w:val="00287591"/>
    <w:rsid w:val="002878EB"/>
    <w:rsid w:val="00291EEC"/>
    <w:rsid w:val="00292451"/>
    <w:rsid w:val="0029331D"/>
    <w:rsid w:val="00294346"/>
    <w:rsid w:val="00294A02"/>
    <w:rsid w:val="0029522F"/>
    <w:rsid w:val="0029534D"/>
    <w:rsid w:val="00295658"/>
    <w:rsid w:val="00296B3E"/>
    <w:rsid w:val="002A3DAB"/>
    <w:rsid w:val="002A42E0"/>
    <w:rsid w:val="002A58E4"/>
    <w:rsid w:val="002A5E83"/>
    <w:rsid w:val="002A61DE"/>
    <w:rsid w:val="002A7570"/>
    <w:rsid w:val="002A7F91"/>
    <w:rsid w:val="002B1D2E"/>
    <w:rsid w:val="002B30CC"/>
    <w:rsid w:val="002B31D2"/>
    <w:rsid w:val="002B45FB"/>
    <w:rsid w:val="002B4D84"/>
    <w:rsid w:val="002B5092"/>
    <w:rsid w:val="002B552E"/>
    <w:rsid w:val="002B5A01"/>
    <w:rsid w:val="002B6683"/>
    <w:rsid w:val="002B6CE9"/>
    <w:rsid w:val="002B6D4C"/>
    <w:rsid w:val="002B7098"/>
    <w:rsid w:val="002B7852"/>
    <w:rsid w:val="002C09E6"/>
    <w:rsid w:val="002C0DE7"/>
    <w:rsid w:val="002C0F06"/>
    <w:rsid w:val="002C140C"/>
    <w:rsid w:val="002C3296"/>
    <w:rsid w:val="002C4D86"/>
    <w:rsid w:val="002C55EF"/>
    <w:rsid w:val="002C5DAC"/>
    <w:rsid w:val="002C6D09"/>
    <w:rsid w:val="002D0245"/>
    <w:rsid w:val="002D0496"/>
    <w:rsid w:val="002D098C"/>
    <w:rsid w:val="002D0AD4"/>
    <w:rsid w:val="002D1160"/>
    <w:rsid w:val="002D1464"/>
    <w:rsid w:val="002D3899"/>
    <w:rsid w:val="002D4040"/>
    <w:rsid w:val="002D4044"/>
    <w:rsid w:val="002D6659"/>
    <w:rsid w:val="002D6D2A"/>
    <w:rsid w:val="002D72B0"/>
    <w:rsid w:val="002D732D"/>
    <w:rsid w:val="002E057C"/>
    <w:rsid w:val="002E1512"/>
    <w:rsid w:val="002E2714"/>
    <w:rsid w:val="002E3B11"/>
    <w:rsid w:val="002E3E08"/>
    <w:rsid w:val="002E47E8"/>
    <w:rsid w:val="002E5100"/>
    <w:rsid w:val="002E593C"/>
    <w:rsid w:val="002F0242"/>
    <w:rsid w:val="002F05F3"/>
    <w:rsid w:val="002F11E2"/>
    <w:rsid w:val="002F14B5"/>
    <w:rsid w:val="002F261D"/>
    <w:rsid w:val="002F2F23"/>
    <w:rsid w:val="002F30F1"/>
    <w:rsid w:val="002F3CB3"/>
    <w:rsid w:val="002F6ABE"/>
    <w:rsid w:val="002F76B4"/>
    <w:rsid w:val="0030069A"/>
    <w:rsid w:val="00301E95"/>
    <w:rsid w:val="00307380"/>
    <w:rsid w:val="00307E38"/>
    <w:rsid w:val="00310B13"/>
    <w:rsid w:val="00311C3E"/>
    <w:rsid w:val="003127BD"/>
    <w:rsid w:val="00314785"/>
    <w:rsid w:val="00314CF9"/>
    <w:rsid w:val="00315F22"/>
    <w:rsid w:val="0031657F"/>
    <w:rsid w:val="003169FE"/>
    <w:rsid w:val="0031742F"/>
    <w:rsid w:val="00320395"/>
    <w:rsid w:val="003210A7"/>
    <w:rsid w:val="00321B34"/>
    <w:rsid w:val="00321F60"/>
    <w:rsid w:val="00322109"/>
    <w:rsid w:val="003222F3"/>
    <w:rsid w:val="00324A0C"/>
    <w:rsid w:val="003253C0"/>
    <w:rsid w:val="00325A8E"/>
    <w:rsid w:val="00327269"/>
    <w:rsid w:val="0033634D"/>
    <w:rsid w:val="00341601"/>
    <w:rsid w:val="003445BC"/>
    <w:rsid w:val="00345192"/>
    <w:rsid w:val="00345B5C"/>
    <w:rsid w:val="00346893"/>
    <w:rsid w:val="00346F97"/>
    <w:rsid w:val="003509D5"/>
    <w:rsid w:val="00350A7A"/>
    <w:rsid w:val="00352352"/>
    <w:rsid w:val="00353D5D"/>
    <w:rsid w:val="00354CAF"/>
    <w:rsid w:val="00354E9A"/>
    <w:rsid w:val="0035584E"/>
    <w:rsid w:val="00355EFB"/>
    <w:rsid w:val="00356DCD"/>
    <w:rsid w:val="00356FF5"/>
    <w:rsid w:val="003572D2"/>
    <w:rsid w:val="003603B2"/>
    <w:rsid w:val="0036213E"/>
    <w:rsid w:val="0036289C"/>
    <w:rsid w:val="00363E9E"/>
    <w:rsid w:val="00365213"/>
    <w:rsid w:val="00371879"/>
    <w:rsid w:val="00372070"/>
    <w:rsid w:val="00374D4C"/>
    <w:rsid w:val="00374EB4"/>
    <w:rsid w:val="0037565D"/>
    <w:rsid w:val="00375929"/>
    <w:rsid w:val="00375D79"/>
    <w:rsid w:val="00375FDF"/>
    <w:rsid w:val="00377AC3"/>
    <w:rsid w:val="0038063C"/>
    <w:rsid w:val="00380FA0"/>
    <w:rsid w:val="00382EBC"/>
    <w:rsid w:val="0038679E"/>
    <w:rsid w:val="00386BD8"/>
    <w:rsid w:val="003874C3"/>
    <w:rsid w:val="00390ABB"/>
    <w:rsid w:val="00391647"/>
    <w:rsid w:val="00392B09"/>
    <w:rsid w:val="00392C84"/>
    <w:rsid w:val="00394DEB"/>
    <w:rsid w:val="003951AD"/>
    <w:rsid w:val="003964B3"/>
    <w:rsid w:val="00396732"/>
    <w:rsid w:val="003A1EFD"/>
    <w:rsid w:val="003A2DAC"/>
    <w:rsid w:val="003A5554"/>
    <w:rsid w:val="003A58AD"/>
    <w:rsid w:val="003A6054"/>
    <w:rsid w:val="003A6DEC"/>
    <w:rsid w:val="003A7365"/>
    <w:rsid w:val="003B00FC"/>
    <w:rsid w:val="003B0CBB"/>
    <w:rsid w:val="003B1F79"/>
    <w:rsid w:val="003B1FAD"/>
    <w:rsid w:val="003B2362"/>
    <w:rsid w:val="003B281D"/>
    <w:rsid w:val="003B39E2"/>
    <w:rsid w:val="003B43D9"/>
    <w:rsid w:val="003B4418"/>
    <w:rsid w:val="003B4BC3"/>
    <w:rsid w:val="003B5164"/>
    <w:rsid w:val="003B5459"/>
    <w:rsid w:val="003B7BF3"/>
    <w:rsid w:val="003C143C"/>
    <w:rsid w:val="003C247C"/>
    <w:rsid w:val="003C47DC"/>
    <w:rsid w:val="003C59FF"/>
    <w:rsid w:val="003C5AB8"/>
    <w:rsid w:val="003C5E1E"/>
    <w:rsid w:val="003D0253"/>
    <w:rsid w:val="003D12BA"/>
    <w:rsid w:val="003D14BA"/>
    <w:rsid w:val="003D2163"/>
    <w:rsid w:val="003D23E7"/>
    <w:rsid w:val="003D255A"/>
    <w:rsid w:val="003D2AAD"/>
    <w:rsid w:val="003D5097"/>
    <w:rsid w:val="003D6096"/>
    <w:rsid w:val="003D6EB4"/>
    <w:rsid w:val="003D6FAC"/>
    <w:rsid w:val="003E10E4"/>
    <w:rsid w:val="003E38C1"/>
    <w:rsid w:val="003E3F2B"/>
    <w:rsid w:val="003E47A9"/>
    <w:rsid w:val="003F015B"/>
    <w:rsid w:val="003F0F64"/>
    <w:rsid w:val="003F2A72"/>
    <w:rsid w:val="003F357C"/>
    <w:rsid w:val="003F3823"/>
    <w:rsid w:val="003F4276"/>
    <w:rsid w:val="003F5EC4"/>
    <w:rsid w:val="003F7976"/>
    <w:rsid w:val="004003DE"/>
    <w:rsid w:val="004005C1"/>
    <w:rsid w:val="00400CA0"/>
    <w:rsid w:val="00401710"/>
    <w:rsid w:val="0040235E"/>
    <w:rsid w:val="00402548"/>
    <w:rsid w:val="004036BA"/>
    <w:rsid w:val="00404793"/>
    <w:rsid w:val="004069E1"/>
    <w:rsid w:val="00407B98"/>
    <w:rsid w:val="0041156E"/>
    <w:rsid w:val="004128D7"/>
    <w:rsid w:val="004133B3"/>
    <w:rsid w:val="0041485C"/>
    <w:rsid w:val="004161C3"/>
    <w:rsid w:val="004167E0"/>
    <w:rsid w:val="004211E5"/>
    <w:rsid w:val="00422BE8"/>
    <w:rsid w:val="00422EC7"/>
    <w:rsid w:val="00424185"/>
    <w:rsid w:val="00425AFC"/>
    <w:rsid w:val="004269EA"/>
    <w:rsid w:val="00427763"/>
    <w:rsid w:val="004278BA"/>
    <w:rsid w:val="004302D9"/>
    <w:rsid w:val="004303FC"/>
    <w:rsid w:val="00430F34"/>
    <w:rsid w:val="00431B2D"/>
    <w:rsid w:val="00432F63"/>
    <w:rsid w:val="00433C36"/>
    <w:rsid w:val="00433C65"/>
    <w:rsid w:val="004342FA"/>
    <w:rsid w:val="004346B9"/>
    <w:rsid w:val="00436435"/>
    <w:rsid w:val="004370CA"/>
    <w:rsid w:val="0043717C"/>
    <w:rsid w:val="00437BB5"/>
    <w:rsid w:val="0044091F"/>
    <w:rsid w:val="00441526"/>
    <w:rsid w:val="004437DA"/>
    <w:rsid w:val="00444DDA"/>
    <w:rsid w:val="00445B68"/>
    <w:rsid w:val="00445D7A"/>
    <w:rsid w:val="00447C13"/>
    <w:rsid w:val="004508ED"/>
    <w:rsid w:val="00450DC0"/>
    <w:rsid w:val="0045258C"/>
    <w:rsid w:val="004542FD"/>
    <w:rsid w:val="00454377"/>
    <w:rsid w:val="004565AE"/>
    <w:rsid w:val="00456D70"/>
    <w:rsid w:val="00457900"/>
    <w:rsid w:val="0046131D"/>
    <w:rsid w:val="0046334F"/>
    <w:rsid w:val="00463D72"/>
    <w:rsid w:val="00464AAD"/>
    <w:rsid w:val="00464CF7"/>
    <w:rsid w:val="004700D1"/>
    <w:rsid w:val="004720C9"/>
    <w:rsid w:val="00472959"/>
    <w:rsid w:val="00474877"/>
    <w:rsid w:val="00475CE0"/>
    <w:rsid w:val="00476804"/>
    <w:rsid w:val="00476B5C"/>
    <w:rsid w:val="00480713"/>
    <w:rsid w:val="00480CC8"/>
    <w:rsid w:val="0048131A"/>
    <w:rsid w:val="0048157B"/>
    <w:rsid w:val="00481E9E"/>
    <w:rsid w:val="00481F52"/>
    <w:rsid w:val="00484C35"/>
    <w:rsid w:val="004872D5"/>
    <w:rsid w:val="004900A9"/>
    <w:rsid w:val="004928F1"/>
    <w:rsid w:val="004933B7"/>
    <w:rsid w:val="004936CD"/>
    <w:rsid w:val="004A1530"/>
    <w:rsid w:val="004A3290"/>
    <w:rsid w:val="004A371E"/>
    <w:rsid w:val="004A5849"/>
    <w:rsid w:val="004B0319"/>
    <w:rsid w:val="004B0DB1"/>
    <w:rsid w:val="004B10D2"/>
    <w:rsid w:val="004B26D5"/>
    <w:rsid w:val="004B3BE1"/>
    <w:rsid w:val="004B64F0"/>
    <w:rsid w:val="004B7913"/>
    <w:rsid w:val="004C0B49"/>
    <w:rsid w:val="004C19F3"/>
    <w:rsid w:val="004C2A57"/>
    <w:rsid w:val="004C2EBD"/>
    <w:rsid w:val="004C3103"/>
    <w:rsid w:val="004C3487"/>
    <w:rsid w:val="004C4CB0"/>
    <w:rsid w:val="004C5771"/>
    <w:rsid w:val="004D0925"/>
    <w:rsid w:val="004D1C0E"/>
    <w:rsid w:val="004D2EA7"/>
    <w:rsid w:val="004D58DF"/>
    <w:rsid w:val="004E08D2"/>
    <w:rsid w:val="004E1384"/>
    <w:rsid w:val="004E24DC"/>
    <w:rsid w:val="004E2872"/>
    <w:rsid w:val="004E2950"/>
    <w:rsid w:val="004E381D"/>
    <w:rsid w:val="004E3869"/>
    <w:rsid w:val="004E7C07"/>
    <w:rsid w:val="004F0016"/>
    <w:rsid w:val="004F208D"/>
    <w:rsid w:val="004F357F"/>
    <w:rsid w:val="004F6A3F"/>
    <w:rsid w:val="004F6AEA"/>
    <w:rsid w:val="004F748F"/>
    <w:rsid w:val="004F7AB8"/>
    <w:rsid w:val="005003C1"/>
    <w:rsid w:val="00500CCC"/>
    <w:rsid w:val="00505EF4"/>
    <w:rsid w:val="0050799D"/>
    <w:rsid w:val="005117BC"/>
    <w:rsid w:val="00512D60"/>
    <w:rsid w:val="00513483"/>
    <w:rsid w:val="005147D7"/>
    <w:rsid w:val="00514864"/>
    <w:rsid w:val="005149DB"/>
    <w:rsid w:val="00517483"/>
    <w:rsid w:val="005176F5"/>
    <w:rsid w:val="00517AEC"/>
    <w:rsid w:val="00517C15"/>
    <w:rsid w:val="00517D9A"/>
    <w:rsid w:val="005208ED"/>
    <w:rsid w:val="00522042"/>
    <w:rsid w:val="0052427D"/>
    <w:rsid w:val="0052557A"/>
    <w:rsid w:val="00525DE4"/>
    <w:rsid w:val="00527DF4"/>
    <w:rsid w:val="0053180B"/>
    <w:rsid w:val="00531EFD"/>
    <w:rsid w:val="005330F8"/>
    <w:rsid w:val="00535FCD"/>
    <w:rsid w:val="00537CFF"/>
    <w:rsid w:val="005419B1"/>
    <w:rsid w:val="00541EF8"/>
    <w:rsid w:val="005436FE"/>
    <w:rsid w:val="005439D8"/>
    <w:rsid w:val="00544786"/>
    <w:rsid w:val="00545B1A"/>
    <w:rsid w:val="005474D2"/>
    <w:rsid w:val="005479AB"/>
    <w:rsid w:val="00550764"/>
    <w:rsid w:val="00552101"/>
    <w:rsid w:val="005535F6"/>
    <w:rsid w:val="00554492"/>
    <w:rsid w:val="005563F9"/>
    <w:rsid w:val="005567A2"/>
    <w:rsid w:val="005575B2"/>
    <w:rsid w:val="00560B0D"/>
    <w:rsid w:val="0056149B"/>
    <w:rsid w:val="00561AF9"/>
    <w:rsid w:val="005620AA"/>
    <w:rsid w:val="00564254"/>
    <w:rsid w:val="0056476D"/>
    <w:rsid w:val="00565E43"/>
    <w:rsid w:val="00567A1E"/>
    <w:rsid w:val="00571C77"/>
    <w:rsid w:val="005737B2"/>
    <w:rsid w:val="005744E6"/>
    <w:rsid w:val="00574B90"/>
    <w:rsid w:val="0057574C"/>
    <w:rsid w:val="00576F46"/>
    <w:rsid w:val="00577D6F"/>
    <w:rsid w:val="0058126F"/>
    <w:rsid w:val="005833A6"/>
    <w:rsid w:val="00584217"/>
    <w:rsid w:val="0058441E"/>
    <w:rsid w:val="005846DD"/>
    <w:rsid w:val="00584D74"/>
    <w:rsid w:val="00585546"/>
    <w:rsid w:val="00585593"/>
    <w:rsid w:val="005857C4"/>
    <w:rsid w:val="00586807"/>
    <w:rsid w:val="00591331"/>
    <w:rsid w:val="00593B16"/>
    <w:rsid w:val="00593BDC"/>
    <w:rsid w:val="00594578"/>
    <w:rsid w:val="005960FA"/>
    <w:rsid w:val="00596DAD"/>
    <w:rsid w:val="0059704E"/>
    <w:rsid w:val="0059730D"/>
    <w:rsid w:val="005974EE"/>
    <w:rsid w:val="005A05F1"/>
    <w:rsid w:val="005A12C4"/>
    <w:rsid w:val="005A14C2"/>
    <w:rsid w:val="005A4939"/>
    <w:rsid w:val="005A63E0"/>
    <w:rsid w:val="005A655F"/>
    <w:rsid w:val="005A7026"/>
    <w:rsid w:val="005B060B"/>
    <w:rsid w:val="005B0930"/>
    <w:rsid w:val="005B23D3"/>
    <w:rsid w:val="005B32E2"/>
    <w:rsid w:val="005B3696"/>
    <w:rsid w:val="005B44BE"/>
    <w:rsid w:val="005B5C6F"/>
    <w:rsid w:val="005B7845"/>
    <w:rsid w:val="005C0444"/>
    <w:rsid w:val="005C1576"/>
    <w:rsid w:val="005C2213"/>
    <w:rsid w:val="005C4757"/>
    <w:rsid w:val="005C78C0"/>
    <w:rsid w:val="005C7A7C"/>
    <w:rsid w:val="005D0014"/>
    <w:rsid w:val="005D091E"/>
    <w:rsid w:val="005D2AB2"/>
    <w:rsid w:val="005D2DCF"/>
    <w:rsid w:val="005D2E3C"/>
    <w:rsid w:val="005D3D8D"/>
    <w:rsid w:val="005D5AE0"/>
    <w:rsid w:val="005D60BA"/>
    <w:rsid w:val="005D6A69"/>
    <w:rsid w:val="005D6FF6"/>
    <w:rsid w:val="005D7227"/>
    <w:rsid w:val="005D7296"/>
    <w:rsid w:val="005D732B"/>
    <w:rsid w:val="005D76F8"/>
    <w:rsid w:val="005D7D11"/>
    <w:rsid w:val="005E1D32"/>
    <w:rsid w:val="005E32A1"/>
    <w:rsid w:val="005E33D8"/>
    <w:rsid w:val="005E3843"/>
    <w:rsid w:val="005E42B5"/>
    <w:rsid w:val="005E4942"/>
    <w:rsid w:val="005E62CC"/>
    <w:rsid w:val="005E7AC0"/>
    <w:rsid w:val="005F05E0"/>
    <w:rsid w:val="005F1CE8"/>
    <w:rsid w:val="005F1CE9"/>
    <w:rsid w:val="005F71E4"/>
    <w:rsid w:val="0060017A"/>
    <w:rsid w:val="00602B6E"/>
    <w:rsid w:val="006036DC"/>
    <w:rsid w:val="0060451D"/>
    <w:rsid w:val="00605069"/>
    <w:rsid w:val="00605D23"/>
    <w:rsid w:val="00607273"/>
    <w:rsid w:val="00607EEA"/>
    <w:rsid w:val="00611BF1"/>
    <w:rsid w:val="00612440"/>
    <w:rsid w:val="00612952"/>
    <w:rsid w:val="006133A3"/>
    <w:rsid w:val="00615D02"/>
    <w:rsid w:val="006173FC"/>
    <w:rsid w:val="00621520"/>
    <w:rsid w:val="00622182"/>
    <w:rsid w:val="00622B63"/>
    <w:rsid w:val="00622D11"/>
    <w:rsid w:val="00626FA2"/>
    <w:rsid w:val="00627905"/>
    <w:rsid w:val="006300F0"/>
    <w:rsid w:val="00630872"/>
    <w:rsid w:val="0063089A"/>
    <w:rsid w:val="006362F4"/>
    <w:rsid w:val="006376EB"/>
    <w:rsid w:val="0064285C"/>
    <w:rsid w:val="00643D95"/>
    <w:rsid w:val="006500D7"/>
    <w:rsid w:val="006506EF"/>
    <w:rsid w:val="00650EE0"/>
    <w:rsid w:val="006539B9"/>
    <w:rsid w:val="00653C3E"/>
    <w:rsid w:val="00654CE2"/>
    <w:rsid w:val="006553E7"/>
    <w:rsid w:val="00656C0A"/>
    <w:rsid w:val="00657A8E"/>
    <w:rsid w:val="00661825"/>
    <w:rsid w:val="0066287B"/>
    <w:rsid w:val="006633CD"/>
    <w:rsid w:val="00663C8F"/>
    <w:rsid w:val="00664A11"/>
    <w:rsid w:val="00665716"/>
    <w:rsid w:val="00665DD2"/>
    <w:rsid w:val="00665EB1"/>
    <w:rsid w:val="00665F4B"/>
    <w:rsid w:val="006672C3"/>
    <w:rsid w:val="006729D5"/>
    <w:rsid w:val="00672D7F"/>
    <w:rsid w:val="00672E04"/>
    <w:rsid w:val="00674768"/>
    <w:rsid w:val="00675DD0"/>
    <w:rsid w:val="00676668"/>
    <w:rsid w:val="00677561"/>
    <w:rsid w:val="00682E82"/>
    <w:rsid w:val="0068319D"/>
    <w:rsid w:val="00684A70"/>
    <w:rsid w:val="00684AD1"/>
    <w:rsid w:val="00684E74"/>
    <w:rsid w:val="00685E3C"/>
    <w:rsid w:val="006865C1"/>
    <w:rsid w:val="00687106"/>
    <w:rsid w:val="00687179"/>
    <w:rsid w:val="00687962"/>
    <w:rsid w:val="006904D5"/>
    <w:rsid w:val="00691EEA"/>
    <w:rsid w:val="006921C4"/>
    <w:rsid w:val="0069265D"/>
    <w:rsid w:val="00693B1C"/>
    <w:rsid w:val="00693CD8"/>
    <w:rsid w:val="0069499C"/>
    <w:rsid w:val="00694FA4"/>
    <w:rsid w:val="0069677C"/>
    <w:rsid w:val="006A13B8"/>
    <w:rsid w:val="006A197F"/>
    <w:rsid w:val="006A1F29"/>
    <w:rsid w:val="006A246D"/>
    <w:rsid w:val="006A2743"/>
    <w:rsid w:val="006A3793"/>
    <w:rsid w:val="006A394C"/>
    <w:rsid w:val="006A3B1E"/>
    <w:rsid w:val="006A40AA"/>
    <w:rsid w:val="006A5D6E"/>
    <w:rsid w:val="006A7CE2"/>
    <w:rsid w:val="006B4A4E"/>
    <w:rsid w:val="006B4BC1"/>
    <w:rsid w:val="006B6D88"/>
    <w:rsid w:val="006C0E14"/>
    <w:rsid w:val="006C0E20"/>
    <w:rsid w:val="006C0FF4"/>
    <w:rsid w:val="006C1989"/>
    <w:rsid w:val="006C2C79"/>
    <w:rsid w:val="006C3592"/>
    <w:rsid w:val="006C3D94"/>
    <w:rsid w:val="006C51A2"/>
    <w:rsid w:val="006D2793"/>
    <w:rsid w:val="006D5F28"/>
    <w:rsid w:val="006D65E9"/>
    <w:rsid w:val="006D7F72"/>
    <w:rsid w:val="006E0226"/>
    <w:rsid w:val="006E15FE"/>
    <w:rsid w:val="006E3389"/>
    <w:rsid w:val="006E42B7"/>
    <w:rsid w:val="006E6856"/>
    <w:rsid w:val="006E69C1"/>
    <w:rsid w:val="006E75CD"/>
    <w:rsid w:val="006E7F05"/>
    <w:rsid w:val="006F0AD6"/>
    <w:rsid w:val="006F0C39"/>
    <w:rsid w:val="006F14A8"/>
    <w:rsid w:val="006F3359"/>
    <w:rsid w:val="006F413B"/>
    <w:rsid w:val="006F45B6"/>
    <w:rsid w:val="006F49C5"/>
    <w:rsid w:val="006F6CFE"/>
    <w:rsid w:val="0070017C"/>
    <w:rsid w:val="007011C9"/>
    <w:rsid w:val="0070166A"/>
    <w:rsid w:val="007029EE"/>
    <w:rsid w:val="0070332C"/>
    <w:rsid w:val="0070477E"/>
    <w:rsid w:val="0070498C"/>
    <w:rsid w:val="00706796"/>
    <w:rsid w:val="00710693"/>
    <w:rsid w:val="00713B1E"/>
    <w:rsid w:val="007141A9"/>
    <w:rsid w:val="007213EA"/>
    <w:rsid w:val="0072190B"/>
    <w:rsid w:val="00721A54"/>
    <w:rsid w:val="00722288"/>
    <w:rsid w:val="00723D57"/>
    <w:rsid w:val="00724D76"/>
    <w:rsid w:val="00725139"/>
    <w:rsid w:val="00725EB0"/>
    <w:rsid w:val="00726A85"/>
    <w:rsid w:val="0072790A"/>
    <w:rsid w:val="00730CAE"/>
    <w:rsid w:val="00730D4B"/>
    <w:rsid w:val="00731079"/>
    <w:rsid w:val="00732480"/>
    <w:rsid w:val="0073348F"/>
    <w:rsid w:val="00733940"/>
    <w:rsid w:val="00734260"/>
    <w:rsid w:val="00736C2B"/>
    <w:rsid w:val="0074019C"/>
    <w:rsid w:val="00742118"/>
    <w:rsid w:val="00744630"/>
    <w:rsid w:val="007450BF"/>
    <w:rsid w:val="00746A48"/>
    <w:rsid w:val="0075077D"/>
    <w:rsid w:val="00750E5D"/>
    <w:rsid w:val="00751BCD"/>
    <w:rsid w:val="00751FF2"/>
    <w:rsid w:val="00753D9D"/>
    <w:rsid w:val="007547B2"/>
    <w:rsid w:val="007556B7"/>
    <w:rsid w:val="00757163"/>
    <w:rsid w:val="00757746"/>
    <w:rsid w:val="007577E8"/>
    <w:rsid w:val="00757F48"/>
    <w:rsid w:val="00757F83"/>
    <w:rsid w:val="007602EA"/>
    <w:rsid w:val="0076269F"/>
    <w:rsid w:val="00765C85"/>
    <w:rsid w:val="0076665E"/>
    <w:rsid w:val="00766903"/>
    <w:rsid w:val="00766E11"/>
    <w:rsid w:val="007727D7"/>
    <w:rsid w:val="00773527"/>
    <w:rsid w:val="00774472"/>
    <w:rsid w:val="00775373"/>
    <w:rsid w:val="00775C43"/>
    <w:rsid w:val="00776F72"/>
    <w:rsid w:val="00777260"/>
    <w:rsid w:val="00777B5E"/>
    <w:rsid w:val="007806A4"/>
    <w:rsid w:val="007823FF"/>
    <w:rsid w:val="007826FA"/>
    <w:rsid w:val="00784134"/>
    <w:rsid w:val="007843E2"/>
    <w:rsid w:val="00784C34"/>
    <w:rsid w:val="00792C84"/>
    <w:rsid w:val="00793800"/>
    <w:rsid w:val="00794E4C"/>
    <w:rsid w:val="00795F89"/>
    <w:rsid w:val="007961A6"/>
    <w:rsid w:val="0079674C"/>
    <w:rsid w:val="007967C2"/>
    <w:rsid w:val="007A0734"/>
    <w:rsid w:val="007A166C"/>
    <w:rsid w:val="007A19B9"/>
    <w:rsid w:val="007A1F6A"/>
    <w:rsid w:val="007A409F"/>
    <w:rsid w:val="007A45AF"/>
    <w:rsid w:val="007A7D38"/>
    <w:rsid w:val="007B01FF"/>
    <w:rsid w:val="007B04BD"/>
    <w:rsid w:val="007B0A18"/>
    <w:rsid w:val="007B210B"/>
    <w:rsid w:val="007B3532"/>
    <w:rsid w:val="007B4B5A"/>
    <w:rsid w:val="007B6025"/>
    <w:rsid w:val="007B6071"/>
    <w:rsid w:val="007B7EF4"/>
    <w:rsid w:val="007C083F"/>
    <w:rsid w:val="007C1BE2"/>
    <w:rsid w:val="007C315E"/>
    <w:rsid w:val="007C4985"/>
    <w:rsid w:val="007C49DB"/>
    <w:rsid w:val="007C640D"/>
    <w:rsid w:val="007C6663"/>
    <w:rsid w:val="007D07F2"/>
    <w:rsid w:val="007D2263"/>
    <w:rsid w:val="007D226D"/>
    <w:rsid w:val="007D2480"/>
    <w:rsid w:val="007D24E0"/>
    <w:rsid w:val="007D357E"/>
    <w:rsid w:val="007D43C5"/>
    <w:rsid w:val="007D48DA"/>
    <w:rsid w:val="007D70CE"/>
    <w:rsid w:val="007E0CDD"/>
    <w:rsid w:val="007E1577"/>
    <w:rsid w:val="007E1D00"/>
    <w:rsid w:val="007E2FB5"/>
    <w:rsid w:val="007E4729"/>
    <w:rsid w:val="007E4746"/>
    <w:rsid w:val="007E5D58"/>
    <w:rsid w:val="007E7FD7"/>
    <w:rsid w:val="007F00D0"/>
    <w:rsid w:val="007F02EB"/>
    <w:rsid w:val="007F172F"/>
    <w:rsid w:val="007F2BBC"/>
    <w:rsid w:val="007F3C96"/>
    <w:rsid w:val="007F62BA"/>
    <w:rsid w:val="007F65DF"/>
    <w:rsid w:val="008000D7"/>
    <w:rsid w:val="008020ED"/>
    <w:rsid w:val="0080339B"/>
    <w:rsid w:val="00803ED9"/>
    <w:rsid w:val="00804375"/>
    <w:rsid w:val="00806A68"/>
    <w:rsid w:val="00807A99"/>
    <w:rsid w:val="008109C3"/>
    <w:rsid w:val="00810DC2"/>
    <w:rsid w:val="00812CA4"/>
    <w:rsid w:val="00814691"/>
    <w:rsid w:val="0081579D"/>
    <w:rsid w:val="008161B6"/>
    <w:rsid w:val="008164ED"/>
    <w:rsid w:val="00816C63"/>
    <w:rsid w:val="00816E6F"/>
    <w:rsid w:val="008173AB"/>
    <w:rsid w:val="00817A7F"/>
    <w:rsid w:val="00820D37"/>
    <w:rsid w:val="00821525"/>
    <w:rsid w:val="0082284C"/>
    <w:rsid w:val="00822EB0"/>
    <w:rsid w:val="00823D2B"/>
    <w:rsid w:val="0082562C"/>
    <w:rsid w:val="00827E4D"/>
    <w:rsid w:val="00832320"/>
    <w:rsid w:val="00832710"/>
    <w:rsid w:val="00833F28"/>
    <w:rsid w:val="00834D0B"/>
    <w:rsid w:val="008351CE"/>
    <w:rsid w:val="00835A46"/>
    <w:rsid w:val="008377D7"/>
    <w:rsid w:val="00837F2B"/>
    <w:rsid w:val="00843DFD"/>
    <w:rsid w:val="00844466"/>
    <w:rsid w:val="00844B6E"/>
    <w:rsid w:val="00844B8A"/>
    <w:rsid w:val="00846A60"/>
    <w:rsid w:val="00846F35"/>
    <w:rsid w:val="008470C2"/>
    <w:rsid w:val="00851AE5"/>
    <w:rsid w:val="00852077"/>
    <w:rsid w:val="00852E6C"/>
    <w:rsid w:val="00852F1A"/>
    <w:rsid w:val="00853906"/>
    <w:rsid w:val="00854124"/>
    <w:rsid w:val="008600DC"/>
    <w:rsid w:val="008600E5"/>
    <w:rsid w:val="008610EF"/>
    <w:rsid w:val="0086152B"/>
    <w:rsid w:val="00861899"/>
    <w:rsid w:val="00861C10"/>
    <w:rsid w:val="00861FD0"/>
    <w:rsid w:val="00866545"/>
    <w:rsid w:val="0086F5BB"/>
    <w:rsid w:val="0087222A"/>
    <w:rsid w:val="00872E27"/>
    <w:rsid w:val="00873405"/>
    <w:rsid w:val="0087383D"/>
    <w:rsid w:val="00875D4D"/>
    <w:rsid w:val="0087766C"/>
    <w:rsid w:val="0088060D"/>
    <w:rsid w:val="00881FC4"/>
    <w:rsid w:val="008827FB"/>
    <w:rsid w:val="00882B31"/>
    <w:rsid w:val="00882C98"/>
    <w:rsid w:val="00884F11"/>
    <w:rsid w:val="00885BE3"/>
    <w:rsid w:val="00885E99"/>
    <w:rsid w:val="00891E19"/>
    <w:rsid w:val="00892EA0"/>
    <w:rsid w:val="008932F1"/>
    <w:rsid w:val="008941A8"/>
    <w:rsid w:val="00895D47"/>
    <w:rsid w:val="0089696D"/>
    <w:rsid w:val="00896AC1"/>
    <w:rsid w:val="0089745E"/>
    <w:rsid w:val="008A0EF2"/>
    <w:rsid w:val="008A2019"/>
    <w:rsid w:val="008A33A5"/>
    <w:rsid w:val="008A3BAA"/>
    <w:rsid w:val="008A3CC9"/>
    <w:rsid w:val="008A45E8"/>
    <w:rsid w:val="008A48D9"/>
    <w:rsid w:val="008A4D6F"/>
    <w:rsid w:val="008A50B0"/>
    <w:rsid w:val="008A62A4"/>
    <w:rsid w:val="008A648D"/>
    <w:rsid w:val="008A64CC"/>
    <w:rsid w:val="008A6C27"/>
    <w:rsid w:val="008B2117"/>
    <w:rsid w:val="008B22C5"/>
    <w:rsid w:val="008B2B33"/>
    <w:rsid w:val="008B34A5"/>
    <w:rsid w:val="008B3D96"/>
    <w:rsid w:val="008B3F76"/>
    <w:rsid w:val="008B4489"/>
    <w:rsid w:val="008B4545"/>
    <w:rsid w:val="008B5773"/>
    <w:rsid w:val="008B65E6"/>
    <w:rsid w:val="008C1BC6"/>
    <w:rsid w:val="008C25FD"/>
    <w:rsid w:val="008C2FE8"/>
    <w:rsid w:val="008C68A8"/>
    <w:rsid w:val="008C7BEB"/>
    <w:rsid w:val="008D020B"/>
    <w:rsid w:val="008D21F0"/>
    <w:rsid w:val="008D2F92"/>
    <w:rsid w:val="008D4780"/>
    <w:rsid w:val="008D5CD9"/>
    <w:rsid w:val="008D7B77"/>
    <w:rsid w:val="008E03CD"/>
    <w:rsid w:val="008E0DC1"/>
    <w:rsid w:val="008E16E5"/>
    <w:rsid w:val="008E3E48"/>
    <w:rsid w:val="008E4769"/>
    <w:rsid w:val="008E4A06"/>
    <w:rsid w:val="008E5339"/>
    <w:rsid w:val="008F0E02"/>
    <w:rsid w:val="008F0F52"/>
    <w:rsid w:val="008F1E44"/>
    <w:rsid w:val="008F2360"/>
    <w:rsid w:val="008F2F0F"/>
    <w:rsid w:val="008F31A7"/>
    <w:rsid w:val="008F6D4D"/>
    <w:rsid w:val="009004DC"/>
    <w:rsid w:val="00900A0F"/>
    <w:rsid w:val="00900D56"/>
    <w:rsid w:val="00901636"/>
    <w:rsid w:val="00904DC1"/>
    <w:rsid w:val="00905F7A"/>
    <w:rsid w:val="00906F92"/>
    <w:rsid w:val="00907713"/>
    <w:rsid w:val="00907F9D"/>
    <w:rsid w:val="009113F9"/>
    <w:rsid w:val="0091278E"/>
    <w:rsid w:val="00914C64"/>
    <w:rsid w:val="00914E90"/>
    <w:rsid w:val="009155F4"/>
    <w:rsid w:val="00916838"/>
    <w:rsid w:val="00917568"/>
    <w:rsid w:val="00917E9B"/>
    <w:rsid w:val="009203F1"/>
    <w:rsid w:val="009205DC"/>
    <w:rsid w:val="00921748"/>
    <w:rsid w:val="009217A5"/>
    <w:rsid w:val="009219D3"/>
    <w:rsid w:val="00921D28"/>
    <w:rsid w:val="00922045"/>
    <w:rsid w:val="00922C06"/>
    <w:rsid w:val="009239A4"/>
    <w:rsid w:val="0092403D"/>
    <w:rsid w:val="00924738"/>
    <w:rsid w:val="00925BB4"/>
    <w:rsid w:val="00926034"/>
    <w:rsid w:val="009268CB"/>
    <w:rsid w:val="00926E68"/>
    <w:rsid w:val="00930A3F"/>
    <w:rsid w:val="00930FB7"/>
    <w:rsid w:val="009312BD"/>
    <w:rsid w:val="0093177B"/>
    <w:rsid w:val="00931C8A"/>
    <w:rsid w:val="0093227A"/>
    <w:rsid w:val="0093330A"/>
    <w:rsid w:val="009337A4"/>
    <w:rsid w:val="00935E72"/>
    <w:rsid w:val="00937996"/>
    <w:rsid w:val="00942099"/>
    <w:rsid w:val="00944C45"/>
    <w:rsid w:val="00946BEF"/>
    <w:rsid w:val="00946F67"/>
    <w:rsid w:val="009506B6"/>
    <w:rsid w:val="00950C89"/>
    <w:rsid w:val="0095118C"/>
    <w:rsid w:val="00953007"/>
    <w:rsid w:val="00953736"/>
    <w:rsid w:val="0095514B"/>
    <w:rsid w:val="009578C7"/>
    <w:rsid w:val="00960591"/>
    <w:rsid w:val="00960809"/>
    <w:rsid w:val="00961E7C"/>
    <w:rsid w:val="00962479"/>
    <w:rsid w:val="009628E7"/>
    <w:rsid w:val="00963C60"/>
    <w:rsid w:val="00963E00"/>
    <w:rsid w:val="0096502E"/>
    <w:rsid w:val="00965398"/>
    <w:rsid w:val="0096653B"/>
    <w:rsid w:val="009726D9"/>
    <w:rsid w:val="00974167"/>
    <w:rsid w:val="00975F36"/>
    <w:rsid w:val="00976EEC"/>
    <w:rsid w:val="009775E8"/>
    <w:rsid w:val="00981726"/>
    <w:rsid w:val="00983563"/>
    <w:rsid w:val="0098464F"/>
    <w:rsid w:val="009857F4"/>
    <w:rsid w:val="00990419"/>
    <w:rsid w:val="00991C18"/>
    <w:rsid w:val="00992607"/>
    <w:rsid w:val="0099491E"/>
    <w:rsid w:val="00995B45"/>
    <w:rsid w:val="009971C2"/>
    <w:rsid w:val="00997F28"/>
    <w:rsid w:val="009A2E30"/>
    <w:rsid w:val="009A3680"/>
    <w:rsid w:val="009A41AE"/>
    <w:rsid w:val="009A517A"/>
    <w:rsid w:val="009B0DEE"/>
    <w:rsid w:val="009B143F"/>
    <w:rsid w:val="009B16DD"/>
    <w:rsid w:val="009B1BB0"/>
    <w:rsid w:val="009B2046"/>
    <w:rsid w:val="009B24A5"/>
    <w:rsid w:val="009B37B0"/>
    <w:rsid w:val="009B53B1"/>
    <w:rsid w:val="009B5927"/>
    <w:rsid w:val="009B6075"/>
    <w:rsid w:val="009B6100"/>
    <w:rsid w:val="009B748F"/>
    <w:rsid w:val="009C0EE1"/>
    <w:rsid w:val="009C4AB9"/>
    <w:rsid w:val="009C6393"/>
    <w:rsid w:val="009C63E9"/>
    <w:rsid w:val="009C6E1E"/>
    <w:rsid w:val="009C7A05"/>
    <w:rsid w:val="009C7B2E"/>
    <w:rsid w:val="009D09E0"/>
    <w:rsid w:val="009D2514"/>
    <w:rsid w:val="009D2F61"/>
    <w:rsid w:val="009D366A"/>
    <w:rsid w:val="009D3D66"/>
    <w:rsid w:val="009D41A9"/>
    <w:rsid w:val="009D562C"/>
    <w:rsid w:val="009D64DB"/>
    <w:rsid w:val="009E0175"/>
    <w:rsid w:val="009E230F"/>
    <w:rsid w:val="009E277B"/>
    <w:rsid w:val="009E28E7"/>
    <w:rsid w:val="009E2B3E"/>
    <w:rsid w:val="009E2EE7"/>
    <w:rsid w:val="009E382F"/>
    <w:rsid w:val="009E54FB"/>
    <w:rsid w:val="009E6A51"/>
    <w:rsid w:val="009E6B99"/>
    <w:rsid w:val="009E6F68"/>
    <w:rsid w:val="009F0FAD"/>
    <w:rsid w:val="009F1F4E"/>
    <w:rsid w:val="009F24A8"/>
    <w:rsid w:val="009F559C"/>
    <w:rsid w:val="009F7BAC"/>
    <w:rsid w:val="00A00046"/>
    <w:rsid w:val="00A01A98"/>
    <w:rsid w:val="00A026F2"/>
    <w:rsid w:val="00A03D91"/>
    <w:rsid w:val="00A0421C"/>
    <w:rsid w:val="00A05DB0"/>
    <w:rsid w:val="00A05F37"/>
    <w:rsid w:val="00A07DF8"/>
    <w:rsid w:val="00A10761"/>
    <w:rsid w:val="00A109DF"/>
    <w:rsid w:val="00A1168C"/>
    <w:rsid w:val="00A11E93"/>
    <w:rsid w:val="00A11FB0"/>
    <w:rsid w:val="00A126D1"/>
    <w:rsid w:val="00A13226"/>
    <w:rsid w:val="00A156E2"/>
    <w:rsid w:val="00A156EC"/>
    <w:rsid w:val="00A1635F"/>
    <w:rsid w:val="00A16535"/>
    <w:rsid w:val="00A16DAB"/>
    <w:rsid w:val="00A17C0E"/>
    <w:rsid w:val="00A20438"/>
    <w:rsid w:val="00A21CF6"/>
    <w:rsid w:val="00A24325"/>
    <w:rsid w:val="00A25B9C"/>
    <w:rsid w:val="00A270CD"/>
    <w:rsid w:val="00A2771E"/>
    <w:rsid w:val="00A27925"/>
    <w:rsid w:val="00A30F63"/>
    <w:rsid w:val="00A3478B"/>
    <w:rsid w:val="00A36249"/>
    <w:rsid w:val="00A36C59"/>
    <w:rsid w:val="00A377FD"/>
    <w:rsid w:val="00A37E03"/>
    <w:rsid w:val="00A40368"/>
    <w:rsid w:val="00A40C7B"/>
    <w:rsid w:val="00A42840"/>
    <w:rsid w:val="00A436F8"/>
    <w:rsid w:val="00A44468"/>
    <w:rsid w:val="00A44E32"/>
    <w:rsid w:val="00A45CC1"/>
    <w:rsid w:val="00A47B3F"/>
    <w:rsid w:val="00A5018C"/>
    <w:rsid w:val="00A50CA5"/>
    <w:rsid w:val="00A50D55"/>
    <w:rsid w:val="00A533D8"/>
    <w:rsid w:val="00A5353E"/>
    <w:rsid w:val="00A53FC8"/>
    <w:rsid w:val="00A542BE"/>
    <w:rsid w:val="00A54553"/>
    <w:rsid w:val="00A545F9"/>
    <w:rsid w:val="00A555C4"/>
    <w:rsid w:val="00A57AA3"/>
    <w:rsid w:val="00A601A2"/>
    <w:rsid w:val="00A61913"/>
    <w:rsid w:val="00A631EE"/>
    <w:rsid w:val="00A646B4"/>
    <w:rsid w:val="00A65714"/>
    <w:rsid w:val="00A669F7"/>
    <w:rsid w:val="00A676DA"/>
    <w:rsid w:val="00A67EEF"/>
    <w:rsid w:val="00A70249"/>
    <w:rsid w:val="00A70421"/>
    <w:rsid w:val="00A740B4"/>
    <w:rsid w:val="00A75D6B"/>
    <w:rsid w:val="00A77E0F"/>
    <w:rsid w:val="00A801D8"/>
    <w:rsid w:val="00A81ACF"/>
    <w:rsid w:val="00A81FB5"/>
    <w:rsid w:val="00A82133"/>
    <w:rsid w:val="00A825D7"/>
    <w:rsid w:val="00A82A8E"/>
    <w:rsid w:val="00A8407D"/>
    <w:rsid w:val="00A8559D"/>
    <w:rsid w:val="00A85EB7"/>
    <w:rsid w:val="00A866EA"/>
    <w:rsid w:val="00A915B6"/>
    <w:rsid w:val="00A918D2"/>
    <w:rsid w:val="00A924CB"/>
    <w:rsid w:val="00A95605"/>
    <w:rsid w:val="00AA0B4D"/>
    <w:rsid w:val="00AA14D6"/>
    <w:rsid w:val="00AA2417"/>
    <w:rsid w:val="00AA2D0E"/>
    <w:rsid w:val="00AA3208"/>
    <w:rsid w:val="00AA4AD6"/>
    <w:rsid w:val="00AA5D05"/>
    <w:rsid w:val="00AA66D6"/>
    <w:rsid w:val="00AB2730"/>
    <w:rsid w:val="00AB2B48"/>
    <w:rsid w:val="00AB3F67"/>
    <w:rsid w:val="00AB42D8"/>
    <w:rsid w:val="00AB48D9"/>
    <w:rsid w:val="00AB4BF7"/>
    <w:rsid w:val="00AB666B"/>
    <w:rsid w:val="00AB77BA"/>
    <w:rsid w:val="00AC1780"/>
    <w:rsid w:val="00AC1D97"/>
    <w:rsid w:val="00AC3CB6"/>
    <w:rsid w:val="00AC7FCC"/>
    <w:rsid w:val="00AD0A8E"/>
    <w:rsid w:val="00AD1409"/>
    <w:rsid w:val="00AD35F5"/>
    <w:rsid w:val="00AD588C"/>
    <w:rsid w:val="00AD62D1"/>
    <w:rsid w:val="00AD6BCC"/>
    <w:rsid w:val="00AD6BFC"/>
    <w:rsid w:val="00AD6FF8"/>
    <w:rsid w:val="00AD7E82"/>
    <w:rsid w:val="00AE0C1E"/>
    <w:rsid w:val="00AE227A"/>
    <w:rsid w:val="00AE2E8D"/>
    <w:rsid w:val="00AF0B7B"/>
    <w:rsid w:val="00AF0F57"/>
    <w:rsid w:val="00AF2370"/>
    <w:rsid w:val="00AF36DA"/>
    <w:rsid w:val="00AF5714"/>
    <w:rsid w:val="00AF5E02"/>
    <w:rsid w:val="00AF61FB"/>
    <w:rsid w:val="00AF6292"/>
    <w:rsid w:val="00AF6D64"/>
    <w:rsid w:val="00AF75E8"/>
    <w:rsid w:val="00B02D04"/>
    <w:rsid w:val="00B02D98"/>
    <w:rsid w:val="00B03633"/>
    <w:rsid w:val="00B04691"/>
    <w:rsid w:val="00B0652D"/>
    <w:rsid w:val="00B109A6"/>
    <w:rsid w:val="00B11D8D"/>
    <w:rsid w:val="00B12CF2"/>
    <w:rsid w:val="00B1395B"/>
    <w:rsid w:val="00B169B8"/>
    <w:rsid w:val="00B17CBD"/>
    <w:rsid w:val="00B17F37"/>
    <w:rsid w:val="00B2047E"/>
    <w:rsid w:val="00B20663"/>
    <w:rsid w:val="00B22B3F"/>
    <w:rsid w:val="00B231FE"/>
    <w:rsid w:val="00B2376A"/>
    <w:rsid w:val="00B25273"/>
    <w:rsid w:val="00B254F4"/>
    <w:rsid w:val="00B25BDA"/>
    <w:rsid w:val="00B265CF"/>
    <w:rsid w:val="00B27921"/>
    <w:rsid w:val="00B33737"/>
    <w:rsid w:val="00B34692"/>
    <w:rsid w:val="00B35D8E"/>
    <w:rsid w:val="00B360C9"/>
    <w:rsid w:val="00B365CB"/>
    <w:rsid w:val="00B36A72"/>
    <w:rsid w:val="00B36D34"/>
    <w:rsid w:val="00B417DC"/>
    <w:rsid w:val="00B4198A"/>
    <w:rsid w:val="00B41F3A"/>
    <w:rsid w:val="00B437A1"/>
    <w:rsid w:val="00B44488"/>
    <w:rsid w:val="00B47E63"/>
    <w:rsid w:val="00B53880"/>
    <w:rsid w:val="00B5397B"/>
    <w:rsid w:val="00B546CF"/>
    <w:rsid w:val="00B56ED8"/>
    <w:rsid w:val="00B57159"/>
    <w:rsid w:val="00B5798D"/>
    <w:rsid w:val="00B6075A"/>
    <w:rsid w:val="00B639A6"/>
    <w:rsid w:val="00B6410D"/>
    <w:rsid w:val="00B6664F"/>
    <w:rsid w:val="00B731E7"/>
    <w:rsid w:val="00B73C75"/>
    <w:rsid w:val="00B762B0"/>
    <w:rsid w:val="00B80463"/>
    <w:rsid w:val="00B81F94"/>
    <w:rsid w:val="00B8274F"/>
    <w:rsid w:val="00B834B3"/>
    <w:rsid w:val="00B83563"/>
    <w:rsid w:val="00B83919"/>
    <w:rsid w:val="00B83BB3"/>
    <w:rsid w:val="00B83DE5"/>
    <w:rsid w:val="00B83FB1"/>
    <w:rsid w:val="00B84B29"/>
    <w:rsid w:val="00B8568B"/>
    <w:rsid w:val="00B8723A"/>
    <w:rsid w:val="00B9031C"/>
    <w:rsid w:val="00B9095F"/>
    <w:rsid w:val="00B90D75"/>
    <w:rsid w:val="00B91046"/>
    <w:rsid w:val="00B91CE8"/>
    <w:rsid w:val="00B91D61"/>
    <w:rsid w:val="00B931B5"/>
    <w:rsid w:val="00B935D0"/>
    <w:rsid w:val="00B93765"/>
    <w:rsid w:val="00B93E4A"/>
    <w:rsid w:val="00BA0A93"/>
    <w:rsid w:val="00BA1791"/>
    <w:rsid w:val="00BA20AD"/>
    <w:rsid w:val="00BA2735"/>
    <w:rsid w:val="00BA2B1B"/>
    <w:rsid w:val="00BA49B5"/>
    <w:rsid w:val="00BA4B37"/>
    <w:rsid w:val="00BB0D27"/>
    <w:rsid w:val="00BB120B"/>
    <w:rsid w:val="00BB1873"/>
    <w:rsid w:val="00BB2278"/>
    <w:rsid w:val="00BB33D9"/>
    <w:rsid w:val="00BB3FBF"/>
    <w:rsid w:val="00BB4A4E"/>
    <w:rsid w:val="00BB5543"/>
    <w:rsid w:val="00BB6D37"/>
    <w:rsid w:val="00BC00E8"/>
    <w:rsid w:val="00BC105F"/>
    <w:rsid w:val="00BC143F"/>
    <w:rsid w:val="00BC3238"/>
    <w:rsid w:val="00BC3306"/>
    <w:rsid w:val="00BC367B"/>
    <w:rsid w:val="00BC632D"/>
    <w:rsid w:val="00BC6823"/>
    <w:rsid w:val="00BC6838"/>
    <w:rsid w:val="00BD0F15"/>
    <w:rsid w:val="00BD201F"/>
    <w:rsid w:val="00BD2273"/>
    <w:rsid w:val="00BD2A7F"/>
    <w:rsid w:val="00BD2FFA"/>
    <w:rsid w:val="00BD39D1"/>
    <w:rsid w:val="00BD40E8"/>
    <w:rsid w:val="00BD458E"/>
    <w:rsid w:val="00BD525D"/>
    <w:rsid w:val="00BD55FD"/>
    <w:rsid w:val="00BD72AE"/>
    <w:rsid w:val="00BD72E4"/>
    <w:rsid w:val="00BE038B"/>
    <w:rsid w:val="00BE2FB5"/>
    <w:rsid w:val="00BE63A1"/>
    <w:rsid w:val="00BE759D"/>
    <w:rsid w:val="00BE7C55"/>
    <w:rsid w:val="00BF0A9C"/>
    <w:rsid w:val="00BF12A4"/>
    <w:rsid w:val="00BF1E32"/>
    <w:rsid w:val="00BF207A"/>
    <w:rsid w:val="00BF22DB"/>
    <w:rsid w:val="00BF55E2"/>
    <w:rsid w:val="00BF6B2B"/>
    <w:rsid w:val="00BF6C5D"/>
    <w:rsid w:val="00C006AE"/>
    <w:rsid w:val="00C0194D"/>
    <w:rsid w:val="00C0210F"/>
    <w:rsid w:val="00C06079"/>
    <w:rsid w:val="00C06713"/>
    <w:rsid w:val="00C07E7B"/>
    <w:rsid w:val="00C1031E"/>
    <w:rsid w:val="00C11B33"/>
    <w:rsid w:val="00C12231"/>
    <w:rsid w:val="00C12E86"/>
    <w:rsid w:val="00C1345F"/>
    <w:rsid w:val="00C14127"/>
    <w:rsid w:val="00C14391"/>
    <w:rsid w:val="00C14ACB"/>
    <w:rsid w:val="00C157A5"/>
    <w:rsid w:val="00C15B99"/>
    <w:rsid w:val="00C16C2B"/>
    <w:rsid w:val="00C16D8C"/>
    <w:rsid w:val="00C17243"/>
    <w:rsid w:val="00C176AB"/>
    <w:rsid w:val="00C20123"/>
    <w:rsid w:val="00C21F78"/>
    <w:rsid w:val="00C23C93"/>
    <w:rsid w:val="00C23D99"/>
    <w:rsid w:val="00C24C7B"/>
    <w:rsid w:val="00C257FA"/>
    <w:rsid w:val="00C277E9"/>
    <w:rsid w:val="00C2787E"/>
    <w:rsid w:val="00C315D2"/>
    <w:rsid w:val="00C34E6D"/>
    <w:rsid w:val="00C36139"/>
    <w:rsid w:val="00C364CB"/>
    <w:rsid w:val="00C37EB6"/>
    <w:rsid w:val="00C44550"/>
    <w:rsid w:val="00C445EE"/>
    <w:rsid w:val="00C45585"/>
    <w:rsid w:val="00C46F64"/>
    <w:rsid w:val="00C51044"/>
    <w:rsid w:val="00C5692D"/>
    <w:rsid w:val="00C622BB"/>
    <w:rsid w:val="00C626E0"/>
    <w:rsid w:val="00C63311"/>
    <w:rsid w:val="00C64A44"/>
    <w:rsid w:val="00C64C9F"/>
    <w:rsid w:val="00C67889"/>
    <w:rsid w:val="00C679E0"/>
    <w:rsid w:val="00C7232C"/>
    <w:rsid w:val="00C725F0"/>
    <w:rsid w:val="00C746B2"/>
    <w:rsid w:val="00C74876"/>
    <w:rsid w:val="00C752AB"/>
    <w:rsid w:val="00C762F8"/>
    <w:rsid w:val="00C77536"/>
    <w:rsid w:val="00C800DF"/>
    <w:rsid w:val="00C80E86"/>
    <w:rsid w:val="00C829DB"/>
    <w:rsid w:val="00C83B54"/>
    <w:rsid w:val="00C84A8A"/>
    <w:rsid w:val="00C85113"/>
    <w:rsid w:val="00C85B07"/>
    <w:rsid w:val="00C85CF5"/>
    <w:rsid w:val="00C86F83"/>
    <w:rsid w:val="00C87876"/>
    <w:rsid w:val="00C917D5"/>
    <w:rsid w:val="00C92271"/>
    <w:rsid w:val="00C929CD"/>
    <w:rsid w:val="00C942EB"/>
    <w:rsid w:val="00C9557B"/>
    <w:rsid w:val="00C9783E"/>
    <w:rsid w:val="00C97853"/>
    <w:rsid w:val="00CA0234"/>
    <w:rsid w:val="00CA1A7B"/>
    <w:rsid w:val="00CA2A9C"/>
    <w:rsid w:val="00CA4BAA"/>
    <w:rsid w:val="00CA52ED"/>
    <w:rsid w:val="00CA5DD8"/>
    <w:rsid w:val="00CA5ED5"/>
    <w:rsid w:val="00CA6886"/>
    <w:rsid w:val="00CA6E21"/>
    <w:rsid w:val="00CA71C1"/>
    <w:rsid w:val="00CA7CB1"/>
    <w:rsid w:val="00CB1728"/>
    <w:rsid w:val="00CB1C88"/>
    <w:rsid w:val="00CB1EFC"/>
    <w:rsid w:val="00CB276B"/>
    <w:rsid w:val="00CB2DF8"/>
    <w:rsid w:val="00CB3F94"/>
    <w:rsid w:val="00CB5546"/>
    <w:rsid w:val="00CB61D7"/>
    <w:rsid w:val="00CB6292"/>
    <w:rsid w:val="00CC12B9"/>
    <w:rsid w:val="00CC1452"/>
    <w:rsid w:val="00CC2D89"/>
    <w:rsid w:val="00CC344D"/>
    <w:rsid w:val="00CC387A"/>
    <w:rsid w:val="00CC473E"/>
    <w:rsid w:val="00CC5E13"/>
    <w:rsid w:val="00CC74C1"/>
    <w:rsid w:val="00CD0FC7"/>
    <w:rsid w:val="00CD2232"/>
    <w:rsid w:val="00CD3909"/>
    <w:rsid w:val="00CD3ABE"/>
    <w:rsid w:val="00CD57E0"/>
    <w:rsid w:val="00CE0664"/>
    <w:rsid w:val="00CE091A"/>
    <w:rsid w:val="00CE0C44"/>
    <w:rsid w:val="00CE1049"/>
    <w:rsid w:val="00CE179B"/>
    <w:rsid w:val="00CE1F35"/>
    <w:rsid w:val="00CE20EC"/>
    <w:rsid w:val="00CE3A26"/>
    <w:rsid w:val="00CE4115"/>
    <w:rsid w:val="00CE6326"/>
    <w:rsid w:val="00CE6CE4"/>
    <w:rsid w:val="00CE7338"/>
    <w:rsid w:val="00CE73A5"/>
    <w:rsid w:val="00CF163C"/>
    <w:rsid w:val="00CF2CE6"/>
    <w:rsid w:val="00CF3C71"/>
    <w:rsid w:val="00CF4278"/>
    <w:rsid w:val="00CF4B55"/>
    <w:rsid w:val="00D00044"/>
    <w:rsid w:val="00D02551"/>
    <w:rsid w:val="00D02EB7"/>
    <w:rsid w:val="00D03D38"/>
    <w:rsid w:val="00D047E5"/>
    <w:rsid w:val="00D048AF"/>
    <w:rsid w:val="00D054E3"/>
    <w:rsid w:val="00D0673D"/>
    <w:rsid w:val="00D109B3"/>
    <w:rsid w:val="00D11226"/>
    <w:rsid w:val="00D11476"/>
    <w:rsid w:val="00D1164E"/>
    <w:rsid w:val="00D124A3"/>
    <w:rsid w:val="00D12A9A"/>
    <w:rsid w:val="00D14E30"/>
    <w:rsid w:val="00D15899"/>
    <w:rsid w:val="00D168CF"/>
    <w:rsid w:val="00D16A61"/>
    <w:rsid w:val="00D1776F"/>
    <w:rsid w:val="00D177CC"/>
    <w:rsid w:val="00D20377"/>
    <w:rsid w:val="00D22112"/>
    <w:rsid w:val="00D22608"/>
    <w:rsid w:val="00D24341"/>
    <w:rsid w:val="00D25828"/>
    <w:rsid w:val="00D26ED4"/>
    <w:rsid w:val="00D27B41"/>
    <w:rsid w:val="00D306B5"/>
    <w:rsid w:val="00D307D9"/>
    <w:rsid w:val="00D310C7"/>
    <w:rsid w:val="00D3116E"/>
    <w:rsid w:val="00D3364B"/>
    <w:rsid w:val="00D34600"/>
    <w:rsid w:val="00D34768"/>
    <w:rsid w:val="00D349C3"/>
    <w:rsid w:val="00D34EEF"/>
    <w:rsid w:val="00D35CC2"/>
    <w:rsid w:val="00D364D3"/>
    <w:rsid w:val="00D37AE7"/>
    <w:rsid w:val="00D40906"/>
    <w:rsid w:val="00D41348"/>
    <w:rsid w:val="00D416EB"/>
    <w:rsid w:val="00D4665A"/>
    <w:rsid w:val="00D46B18"/>
    <w:rsid w:val="00D47CB4"/>
    <w:rsid w:val="00D50694"/>
    <w:rsid w:val="00D52754"/>
    <w:rsid w:val="00D5395D"/>
    <w:rsid w:val="00D53D60"/>
    <w:rsid w:val="00D53EF2"/>
    <w:rsid w:val="00D54AD0"/>
    <w:rsid w:val="00D56BAD"/>
    <w:rsid w:val="00D57691"/>
    <w:rsid w:val="00D5787C"/>
    <w:rsid w:val="00D61E71"/>
    <w:rsid w:val="00D66E2D"/>
    <w:rsid w:val="00D676C9"/>
    <w:rsid w:val="00D67BC9"/>
    <w:rsid w:val="00D70802"/>
    <w:rsid w:val="00D72526"/>
    <w:rsid w:val="00D73FA5"/>
    <w:rsid w:val="00D743B8"/>
    <w:rsid w:val="00D75242"/>
    <w:rsid w:val="00D809E9"/>
    <w:rsid w:val="00D81CF4"/>
    <w:rsid w:val="00D8343A"/>
    <w:rsid w:val="00D8456B"/>
    <w:rsid w:val="00D84AC2"/>
    <w:rsid w:val="00D85D05"/>
    <w:rsid w:val="00D85D5D"/>
    <w:rsid w:val="00D860EB"/>
    <w:rsid w:val="00D90C25"/>
    <w:rsid w:val="00D91251"/>
    <w:rsid w:val="00D9245E"/>
    <w:rsid w:val="00D95164"/>
    <w:rsid w:val="00D9574A"/>
    <w:rsid w:val="00D95D2A"/>
    <w:rsid w:val="00D964AC"/>
    <w:rsid w:val="00DA1C75"/>
    <w:rsid w:val="00DA28AF"/>
    <w:rsid w:val="00DA3309"/>
    <w:rsid w:val="00DA496D"/>
    <w:rsid w:val="00DA4BE8"/>
    <w:rsid w:val="00DA4C30"/>
    <w:rsid w:val="00DA56A8"/>
    <w:rsid w:val="00DA64DD"/>
    <w:rsid w:val="00DA6AB7"/>
    <w:rsid w:val="00DA7716"/>
    <w:rsid w:val="00DA7B72"/>
    <w:rsid w:val="00DB23F0"/>
    <w:rsid w:val="00DB2F11"/>
    <w:rsid w:val="00DC03BB"/>
    <w:rsid w:val="00DC0667"/>
    <w:rsid w:val="00DC131B"/>
    <w:rsid w:val="00DC1EEC"/>
    <w:rsid w:val="00DC22B4"/>
    <w:rsid w:val="00DC3A83"/>
    <w:rsid w:val="00DC3CA3"/>
    <w:rsid w:val="00DC3FA2"/>
    <w:rsid w:val="00DC59DF"/>
    <w:rsid w:val="00DD102D"/>
    <w:rsid w:val="00DD6BC7"/>
    <w:rsid w:val="00DD7F81"/>
    <w:rsid w:val="00DE04BA"/>
    <w:rsid w:val="00DE1A49"/>
    <w:rsid w:val="00DE2648"/>
    <w:rsid w:val="00DE2935"/>
    <w:rsid w:val="00DE3AF3"/>
    <w:rsid w:val="00DE3AFE"/>
    <w:rsid w:val="00DE5498"/>
    <w:rsid w:val="00DE57DA"/>
    <w:rsid w:val="00DE60F6"/>
    <w:rsid w:val="00DE6396"/>
    <w:rsid w:val="00DE69BF"/>
    <w:rsid w:val="00DE701C"/>
    <w:rsid w:val="00DE7A6D"/>
    <w:rsid w:val="00DE7FC2"/>
    <w:rsid w:val="00DF07FB"/>
    <w:rsid w:val="00DF33AE"/>
    <w:rsid w:val="00DF3627"/>
    <w:rsid w:val="00DF3E83"/>
    <w:rsid w:val="00DF523C"/>
    <w:rsid w:val="00DF62FE"/>
    <w:rsid w:val="00DF7265"/>
    <w:rsid w:val="00E01786"/>
    <w:rsid w:val="00E03072"/>
    <w:rsid w:val="00E04E36"/>
    <w:rsid w:val="00E05816"/>
    <w:rsid w:val="00E06701"/>
    <w:rsid w:val="00E077C0"/>
    <w:rsid w:val="00E11D72"/>
    <w:rsid w:val="00E12A92"/>
    <w:rsid w:val="00E136EC"/>
    <w:rsid w:val="00E14132"/>
    <w:rsid w:val="00E15000"/>
    <w:rsid w:val="00E157B9"/>
    <w:rsid w:val="00E16152"/>
    <w:rsid w:val="00E1691D"/>
    <w:rsid w:val="00E16EE4"/>
    <w:rsid w:val="00E176F6"/>
    <w:rsid w:val="00E20ABA"/>
    <w:rsid w:val="00E220EC"/>
    <w:rsid w:val="00E22695"/>
    <w:rsid w:val="00E22E85"/>
    <w:rsid w:val="00E23F7D"/>
    <w:rsid w:val="00E30207"/>
    <w:rsid w:val="00E3296C"/>
    <w:rsid w:val="00E32D64"/>
    <w:rsid w:val="00E35030"/>
    <w:rsid w:val="00E3579E"/>
    <w:rsid w:val="00E36D38"/>
    <w:rsid w:val="00E401AF"/>
    <w:rsid w:val="00E40B66"/>
    <w:rsid w:val="00E41088"/>
    <w:rsid w:val="00E4232D"/>
    <w:rsid w:val="00E42347"/>
    <w:rsid w:val="00E43044"/>
    <w:rsid w:val="00E444E5"/>
    <w:rsid w:val="00E45F1E"/>
    <w:rsid w:val="00E477B0"/>
    <w:rsid w:val="00E47BE3"/>
    <w:rsid w:val="00E506B4"/>
    <w:rsid w:val="00E50AE1"/>
    <w:rsid w:val="00E50CC6"/>
    <w:rsid w:val="00E513DC"/>
    <w:rsid w:val="00E51803"/>
    <w:rsid w:val="00E54176"/>
    <w:rsid w:val="00E55600"/>
    <w:rsid w:val="00E57F7E"/>
    <w:rsid w:val="00E62920"/>
    <w:rsid w:val="00E6474B"/>
    <w:rsid w:val="00E64CD5"/>
    <w:rsid w:val="00E66D1F"/>
    <w:rsid w:val="00E66F27"/>
    <w:rsid w:val="00E715BC"/>
    <w:rsid w:val="00E72716"/>
    <w:rsid w:val="00E80A5B"/>
    <w:rsid w:val="00E81D19"/>
    <w:rsid w:val="00E81D41"/>
    <w:rsid w:val="00E82936"/>
    <w:rsid w:val="00E82CA0"/>
    <w:rsid w:val="00E83502"/>
    <w:rsid w:val="00E84AC1"/>
    <w:rsid w:val="00E850CE"/>
    <w:rsid w:val="00E86951"/>
    <w:rsid w:val="00E872AC"/>
    <w:rsid w:val="00E91B58"/>
    <w:rsid w:val="00E9209E"/>
    <w:rsid w:val="00E930AF"/>
    <w:rsid w:val="00E94A56"/>
    <w:rsid w:val="00E94B60"/>
    <w:rsid w:val="00E950DB"/>
    <w:rsid w:val="00E95763"/>
    <w:rsid w:val="00E965B3"/>
    <w:rsid w:val="00EA02D9"/>
    <w:rsid w:val="00EA2E00"/>
    <w:rsid w:val="00EA2FC5"/>
    <w:rsid w:val="00EA4315"/>
    <w:rsid w:val="00EA4F4F"/>
    <w:rsid w:val="00EA6D0F"/>
    <w:rsid w:val="00EB042E"/>
    <w:rsid w:val="00EB0C9E"/>
    <w:rsid w:val="00EB115F"/>
    <w:rsid w:val="00EB32E8"/>
    <w:rsid w:val="00EB3C22"/>
    <w:rsid w:val="00EB403F"/>
    <w:rsid w:val="00EB4A13"/>
    <w:rsid w:val="00EB594D"/>
    <w:rsid w:val="00EB69F8"/>
    <w:rsid w:val="00EC04E4"/>
    <w:rsid w:val="00EC0A4E"/>
    <w:rsid w:val="00EC23A5"/>
    <w:rsid w:val="00EC2B77"/>
    <w:rsid w:val="00EC36E4"/>
    <w:rsid w:val="00EC40F4"/>
    <w:rsid w:val="00EC47DB"/>
    <w:rsid w:val="00ED0882"/>
    <w:rsid w:val="00ED0B20"/>
    <w:rsid w:val="00ED23BF"/>
    <w:rsid w:val="00ED51F7"/>
    <w:rsid w:val="00ED6062"/>
    <w:rsid w:val="00ED7814"/>
    <w:rsid w:val="00ED7972"/>
    <w:rsid w:val="00ED7B66"/>
    <w:rsid w:val="00EE0AEC"/>
    <w:rsid w:val="00EE1893"/>
    <w:rsid w:val="00EE204D"/>
    <w:rsid w:val="00EE3262"/>
    <w:rsid w:val="00EE3310"/>
    <w:rsid w:val="00EE4248"/>
    <w:rsid w:val="00EE4C6E"/>
    <w:rsid w:val="00EE4ECB"/>
    <w:rsid w:val="00EF36A8"/>
    <w:rsid w:val="00EF4678"/>
    <w:rsid w:val="00EF604B"/>
    <w:rsid w:val="00EF633A"/>
    <w:rsid w:val="00EF9372"/>
    <w:rsid w:val="00F00974"/>
    <w:rsid w:val="00F041FE"/>
    <w:rsid w:val="00F04248"/>
    <w:rsid w:val="00F05C7F"/>
    <w:rsid w:val="00F05F9B"/>
    <w:rsid w:val="00F0666C"/>
    <w:rsid w:val="00F067EE"/>
    <w:rsid w:val="00F06AB1"/>
    <w:rsid w:val="00F0713E"/>
    <w:rsid w:val="00F07DB6"/>
    <w:rsid w:val="00F1065B"/>
    <w:rsid w:val="00F11281"/>
    <w:rsid w:val="00F11A46"/>
    <w:rsid w:val="00F12349"/>
    <w:rsid w:val="00F12C4E"/>
    <w:rsid w:val="00F12E54"/>
    <w:rsid w:val="00F132EA"/>
    <w:rsid w:val="00F135E8"/>
    <w:rsid w:val="00F13F6D"/>
    <w:rsid w:val="00F177B8"/>
    <w:rsid w:val="00F20FA9"/>
    <w:rsid w:val="00F22891"/>
    <w:rsid w:val="00F261D8"/>
    <w:rsid w:val="00F26BA7"/>
    <w:rsid w:val="00F2779C"/>
    <w:rsid w:val="00F30023"/>
    <w:rsid w:val="00F308B4"/>
    <w:rsid w:val="00F33CB2"/>
    <w:rsid w:val="00F357FA"/>
    <w:rsid w:val="00F363F7"/>
    <w:rsid w:val="00F37DDE"/>
    <w:rsid w:val="00F4082C"/>
    <w:rsid w:val="00F40C32"/>
    <w:rsid w:val="00F4119F"/>
    <w:rsid w:val="00F415A3"/>
    <w:rsid w:val="00F4317B"/>
    <w:rsid w:val="00F44A10"/>
    <w:rsid w:val="00F450A5"/>
    <w:rsid w:val="00F45E70"/>
    <w:rsid w:val="00F467B2"/>
    <w:rsid w:val="00F467C1"/>
    <w:rsid w:val="00F54A80"/>
    <w:rsid w:val="00F558CA"/>
    <w:rsid w:val="00F55A09"/>
    <w:rsid w:val="00F55E00"/>
    <w:rsid w:val="00F5621A"/>
    <w:rsid w:val="00F56BCE"/>
    <w:rsid w:val="00F60235"/>
    <w:rsid w:val="00F61953"/>
    <w:rsid w:val="00F64FBD"/>
    <w:rsid w:val="00F653FD"/>
    <w:rsid w:val="00F6589C"/>
    <w:rsid w:val="00F65917"/>
    <w:rsid w:val="00F660F2"/>
    <w:rsid w:val="00F66196"/>
    <w:rsid w:val="00F713BB"/>
    <w:rsid w:val="00F73364"/>
    <w:rsid w:val="00F74005"/>
    <w:rsid w:val="00F7538B"/>
    <w:rsid w:val="00F7798B"/>
    <w:rsid w:val="00F80825"/>
    <w:rsid w:val="00F80FC6"/>
    <w:rsid w:val="00F81434"/>
    <w:rsid w:val="00F848F8"/>
    <w:rsid w:val="00F85C8F"/>
    <w:rsid w:val="00F9315A"/>
    <w:rsid w:val="00F93EDC"/>
    <w:rsid w:val="00FA0105"/>
    <w:rsid w:val="00FA0327"/>
    <w:rsid w:val="00FA16DE"/>
    <w:rsid w:val="00FA2C48"/>
    <w:rsid w:val="00FA36D6"/>
    <w:rsid w:val="00FA43CD"/>
    <w:rsid w:val="00FA5F7F"/>
    <w:rsid w:val="00FB05B7"/>
    <w:rsid w:val="00FB1350"/>
    <w:rsid w:val="00FB1AAE"/>
    <w:rsid w:val="00FB2040"/>
    <w:rsid w:val="00FB2A89"/>
    <w:rsid w:val="00FB50EE"/>
    <w:rsid w:val="00FB62D8"/>
    <w:rsid w:val="00FC3585"/>
    <w:rsid w:val="00FC4153"/>
    <w:rsid w:val="00FC46D0"/>
    <w:rsid w:val="00FC7942"/>
    <w:rsid w:val="00FD0170"/>
    <w:rsid w:val="00FD0841"/>
    <w:rsid w:val="00FD4C69"/>
    <w:rsid w:val="00FD5902"/>
    <w:rsid w:val="00FD6EE6"/>
    <w:rsid w:val="00FE054C"/>
    <w:rsid w:val="00FE0D95"/>
    <w:rsid w:val="00FE2F9C"/>
    <w:rsid w:val="00FE3781"/>
    <w:rsid w:val="00FE44C2"/>
    <w:rsid w:val="00FE4FC2"/>
    <w:rsid w:val="00FE6E8D"/>
    <w:rsid w:val="00FE7205"/>
    <w:rsid w:val="00FE793E"/>
    <w:rsid w:val="00FF143B"/>
    <w:rsid w:val="00FF1A29"/>
    <w:rsid w:val="00FF1FAD"/>
    <w:rsid w:val="00FF381C"/>
    <w:rsid w:val="00FF6831"/>
    <w:rsid w:val="00FF6B00"/>
    <w:rsid w:val="012807AE"/>
    <w:rsid w:val="027471C8"/>
    <w:rsid w:val="02D585A5"/>
    <w:rsid w:val="03000D92"/>
    <w:rsid w:val="031C5004"/>
    <w:rsid w:val="031D49B3"/>
    <w:rsid w:val="038074BC"/>
    <w:rsid w:val="03AE73F4"/>
    <w:rsid w:val="03FE8060"/>
    <w:rsid w:val="040B7F11"/>
    <w:rsid w:val="04AA50A4"/>
    <w:rsid w:val="04B90CCB"/>
    <w:rsid w:val="05162047"/>
    <w:rsid w:val="054A4455"/>
    <w:rsid w:val="0569CDB1"/>
    <w:rsid w:val="05A1A4ED"/>
    <w:rsid w:val="0627321A"/>
    <w:rsid w:val="062AF13D"/>
    <w:rsid w:val="0640EB5B"/>
    <w:rsid w:val="065624A4"/>
    <w:rsid w:val="06E88A78"/>
    <w:rsid w:val="070D7A39"/>
    <w:rsid w:val="07185986"/>
    <w:rsid w:val="07BF5EFC"/>
    <w:rsid w:val="07D14622"/>
    <w:rsid w:val="07DBBAAA"/>
    <w:rsid w:val="0825ED0E"/>
    <w:rsid w:val="089ACA59"/>
    <w:rsid w:val="08BB772A"/>
    <w:rsid w:val="09AF6F63"/>
    <w:rsid w:val="0B285B98"/>
    <w:rsid w:val="0B36E371"/>
    <w:rsid w:val="0B385D03"/>
    <w:rsid w:val="0B4F1A47"/>
    <w:rsid w:val="0BDA57A6"/>
    <w:rsid w:val="0BE39ABF"/>
    <w:rsid w:val="0C0D8637"/>
    <w:rsid w:val="0C5F5ECC"/>
    <w:rsid w:val="0C8D3E1B"/>
    <w:rsid w:val="0D1AB549"/>
    <w:rsid w:val="0D5348D2"/>
    <w:rsid w:val="0D56A6B6"/>
    <w:rsid w:val="0DC50231"/>
    <w:rsid w:val="0E7158AF"/>
    <w:rsid w:val="0EE03745"/>
    <w:rsid w:val="0EF29605"/>
    <w:rsid w:val="0F84E8F8"/>
    <w:rsid w:val="100455BB"/>
    <w:rsid w:val="10319B32"/>
    <w:rsid w:val="1033D6F0"/>
    <w:rsid w:val="104E1C93"/>
    <w:rsid w:val="108B1CB2"/>
    <w:rsid w:val="11378C1D"/>
    <w:rsid w:val="11A9F1C1"/>
    <w:rsid w:val="11DA9BCD"/>
    <w:rsid w:val="12106663"/>
    <w:rsid w:val="13561D74"/>
    <w:rsid w:val="138AC2B3"/>
    <w:rsid w:val="13F52BB3"/>
    <w:rsid w:val="1426895E"/>
    <w:rsid w:val="146F8A3A"/>
    <w:rsid w:val="148F6756"/>
    <w:rsid w:val="14A9948B"/>
    <w:rsid w:val="14C616EC"/>
    <w:rsid w:val="14E7C0E1"/>
    <w:rsid w:val="15D188AA"/>
    <w:rsid w:val="16921644"/>
    <w:rsid w:val="17497057"/>
    <w:rsid w:val="17786E56"/>
    <w:rsid w:val="1796F388"/>
    <w:rsid w:val="179B83A0"/>
    <w:rsid w:val="180DCA2D"/>
    <w:rsid w:val="181EA145"/>
    <w:rsid w:val="1847B84A"/>
    <w:rsid w:val="186B48C8"/>
    <w:rsid w:val="18880792"/>
    <w:rsid w:val="18BFD203"/>
    <w:rsid w:val="19E99571"/>
    <w:rsid w:val="1A0151FF"/>
    <w:rsid w:val="1A0C589F"/>
    <w:rsid w:val="1A924CEB"/>
    <w:rsid w:val="1B590904"/>
    <w:rsid w:val="1B65BF6D"/>
    <w:rsid w:val="1B887146"/>
    <w:rsid w:val="1BA3F3C1"/>
    <w:rsid w:val="1BBFA854"/>
    <w:rsid w:val="1BF1C069"/>
    <w:rsid w:val="1C1A0B7F"/>
    <w:rsid w:val="1C93ED76"/>
    <w:rsid w:val="1C95528E"/>
    <w:rsid w:val="1CB05DF8"/>
    <w:rsid w:val="1CE23D49"/>
    <w:rsid w:val="1CF72D44"/>
    <w:rsid w:val="1D36F8FE"/>
    <w:rsid w:val="1D674DB1"/>
    <w:rsid w:val="1D79546F"/>
    <w:rsid w:val="1D99FAD3"/>
    <w:rsid w:val="1DB0F4B1"/>
    <w:rsid w:val="1DB5DBE0"/>
    <w:rsid w:val="1DC4D594"/>
    <w:rsid w:val="1E77DCD4"/>
    <w:rsid w:val="1EA3CC6C"/>
    <w:rsid w:val="1EADCEBA"/>
    <w:rsid w:val="2014E76E"/>
    <w:rsid w:val="202B3D9B"/>
    <w:rsid w:val="207460D6"/>
    <w:rsid w:val="2097C392"/>
    <w:rsid w:val="20C86DBB"/>
    <w:rsid w:val="20DA1F98"/>
    <w:rsid w:val="21275FD8"/>
    <w:rsid w:val="21293845"/>
    <w:rsid w:val="2162665D"/>
    <w:rsid w:val="21AB2698"/>
    <w:rsid w:val="21D75ACC"/>
    <w:rsid w:val="23343A60"/>
    <w:rsid w:val="235664D5"/>
    <w:rsid w:val="23DCDBFC"/>
    <w:rsid w:val="2429E669"/>
    <w:rsid w:val="246F9462"/>
    <w:rsid w:val="2485D6FE"/>
    <w:rsid w:val="2575A81D"/>
    <w:rsid w:val="2583D7D6"/>
    <w:rsid w:val="258CF1BF"/>
    <w:rsid w:val="269D2785"/>
    <w:rsid w:val="270529C4"/>
    <w:rsid w:val="2705FF33"/>
    <w:rsid w:val="2712ABEB"/>
    <w:rsid w:val="278E6D6A"/>
    <w:rsid w:val="291AA169"/>
    <w:rsid w:val="2956BDD7"/>
    <w:rsid w:val="2966F8AB"/>
    <w:rsid w:val="297D0872"/>
    <w:rsid w:val="298EEE5F"/>
    <w:rsid w:val="29BAE96F"/>
    <w:rsid w:val="29BD43D3"/>
    <w:rsid w:val="29D6471C"/>
    <w:rsid w:val="29F47495"/>
    <w:rsid w:val="2A5396D9"/>
    <w:rsid w:val="2A5FCC94"/>
    <w:rsid w:val="2A9C4B8F"/>
    <w:rsid w:val="2AE28251"/>
    <w:rsid w:val="2AF37C2E"/>
    <w:rsid w:val="2BA4ADF0"/>
    <w:rsid w:val="2BD0E86F"/>
    <w:rsid w:val="2CCD4ECF"/>
    <w:rsid w:val="2CF1A27D"/>
    <w:rsid w:val="2D057458"/>
    <w:rsid w:val="2D288D92"/>
    <w:rsid w:val="2D401FF5"/>
    <w:rsid w:val="2DAA8A0C"/>
    <w:rsid w:val="2DF35668"/>
    <w:rsid w:val="2E6CBAD4"/>
    <w:rsid w:val="2EBEB52E"/>
    <w:rsid w:val="2F8F497A"/>
    <w:rsid w:val="2FC6ED51"/>
    <w:rsid w:val="301A2800"/>
    <w:rsid w:val="304BD020"/>
    <w:rsid w:val="30743757"/>
    <w:rsid w:val="30D2A4DA"/>
    <w:rsid w:val="3133852E"/>
    <w:rsid w:val="3134B4E7"/>
    <w:rsid w:val="3183C28E"/>
    <w:rsid w:val="31A15652"/>
    <w:rsid w:val="31CD8EE6"/>
    <w:rsid w:val="31DFF227"/>
    <w:rsid w:val="31FB9B1B"/>
    <w:rsid w:val="32181E38"/>
    <w:rsid w:val="328C915F"/>
    <w:rsid w:val="32D08548"/>
    <w:rsid w:val="32D602E0"/>
    <w:rsid w:val="32F680D3"/>
    <w:rsid w:val="32FE8E13"/>
    <w:rsid w:val="33243FAD"/>
    <w:rsid w:val="3367D344"/>
    <w:rsid w:val="33D21D52"/>
    <w:rsid w:val="340C3383"/>
    <w:rsid w:val="3413A53E"/>
    <w:rsid w:val="34164BEA"/>
    <w:rsid w:val="3423D3E9"/>
    <w:rsid w:val="3425A2B3"/>
    <w:rsid w:val="344D6813"/>
    <w:rsid w:val="34AB666D"/>
    <w:rsid w:val="34E286B0"/>
    <w:rsid w:val="35AFFB8F"/>
    <w:rsid w:val="35B65CD3"/>
    <w:rsid w:val="35FF5069"/>
    <w:rsid w:val="370CE1AC"/>
    <w:rsid w:val="372A6FD3"/>
    <w:rsid w:val="3753BC34"/>
    <w:rsid w:val="376DB67D"/>
    <w:rsid w:val="380B37CA"/>
    <w:rsid w:val="383BAC2D"/>
    <w:rsid w:val="3867683B"/>
    <w:rsid w:val="391DFF4A"/>
    <w:rsid w:val="39269E6F"/>
    <w:rsid w:val="3928A6D7"/>
    <w:rsid w:val="39A3478D"/>
    <w:rsid w:val="39BE2941"/>
    <w:rsid w:val="3A29EEB3"/>
    <w:rsid w:val="3A394BDE"/>
    <w:rsid w:val="3A4F9F03"/>
    <w:rsid w:val="3AC6D3BE"/>
    <w:rsid w:val="3AE440A1"/>
    <w:rsid w:val="3AEE850E"/>
    <w:rsid w:val="3B26B7C8"/>
    <w:rsid w:val="3B2E007E"/>
    <w:rsid w:val="3B6A0DC8"/>
    <w:rsid w:val="3C4B1728"/>
    <w:rsid w:val="3CB088D0"/>
    <w:rsid w:val="3D9CEC97"/>
    <w:rsid w:val="3D9F0B74"/>
    <w:rsid w:val="3DFD6FB6"/>
    <w:rsid w:val="3E301D2B"/>
    <w:rsid w:val="3E49CC7D"/>
    <w:rsid w:val="3E695A5E"/>
    <w:rsid w:val="3E71CE2E"/>
    <w:rsid w:val="3E9B39FF"/>
    <w:rsid w:val="3EA24602"/>
    <w:rsid w:val="3F4E8B56"/>
    <w:rsid w:val="3F6CB8FE"/>
    <w:rsid w:val="3FE89C6D"/>
    <w:rsid w:val="40722FDE"/>
    <w:rsid w:val="40C98A7D"/>
    <w:rsid w:val="41045EDA"/>
    <w:rsid w:val="4121EE3D"/>
    <w:rsid w:val="4154D26B"/>
    <w:rsid w:val="41FA2D44"/>
    <w:rsid w:val="42D6A6ED"/>
    <w:rsid w:val="431E6375"/>
    <w:rsid w:val="437C1019"/>
    <w:rsid w:val="44D989E9"/>
    <w:rsid w:val="455B865B"/>
    <w:rsid w:val="45AFB953"/>
    <w:rsid w:val="45DD2893"/>
    <w:rsid w:val="46EF495E"/>
    <w:rsid w:val="4726ED35"/>
    <w:rsid w:val="47A7691A"/>
    <w:rsid w:val="47C56A8E"/>
    <w:rsid w:val="483C31A3"/>
    <w:rsid w:val="4953B5B8"/>
    <w:rsid w:val="496A8035"/>
    <w:rsid w:val="49724363"/>
    <w:rsid w:val="49D36231"/>
    <w:rsid w:val="49EDB551"/>
    <w:rsid w:val="4A23EA4C"/>
    <w:rsid w:val="4A41416D"/>
    <w:rsid w:val="4A51FC92"/>
    <w:rsid w:val="4AA2FB3F"/>
    <w:rsid w:val="4ADF1AAD"/>
    <w:rsid w:val="4B41570D"/>
    <w:rsid w:val="4B5A7C51"/>
    <w:rsid w:val="4B7111AD"/>
    <w:rsid w:val="4B769962"/>
    <w:rsid w:val="4B9E4102"/>
    <w:rsid w:val="4BA3AD1B"/>
    <w:rsid w:val="4C1FBAFD"/>
    <w:rsid w:val="4C33357C"/>
    <w:rsid w:val="4C366663"/>
    <w:rsid w:val="4C6B643F"/>
    <w:rsid w:val="4D3E0D72"/>
    <w:rsid w:val="4DE45F00"/>
    <w:rsid w:val="4E28158C"/>
    <w:rsid w:val="4E8903B6"/>
    <w:rsid w:val="4E99645C"/>
    <w:rsid w:val="4EA6D354"/>
    <w:rsid w:val="4F4214B9"/>
    <w:rsid w:val="4F4E8096"/>
    <w:rsid w:val="4F61DA53"/>
    <w:rsid w:val="4FEE334B"/>
    <w:rsid w:val="4FFE22F0"/>
    <w:rsid w:val="50275354"/>
    <w:rsid w:val="50393C46"/>
    <w:rsid w:val="503B0A8C"/>
    <w:rsid w:val="50B4A71E"/>
    <w:rsid w:val="50D9F3A3"/>
    <w:rsid w:val="510F117C"/>
    <w:rsid w:val="51B01CAF"/>
    <w:rsid w:val="51DE7416"/>
    <w:rsid w:val="51DFC586"/>
    <w:rsid w:val="5222982C"/>
    <w:rsid w:val="52420E53"/>
    <w:rsid w:val="5257D2F0"/>
    <w:rsid w:val="52960FA1"/>
    <w:rsid w:val="52BCBFFA"/>
    <w:rsid w:val="52E03EB4"/>
    <w:rsid w:val="5312DC70"/>
    <w:rsid w:val="531331E9"/>
    <w:rsid w:val="535214FB"/>
    <w:rsid w:val="53AF9324"/>
    <w:rsid w:val="54232F00"/>
    <w:rsid w:val="549596D2"/>
    <w:rsid w:val="5543E9DC"/>
    <w:rsid w:val="5586804A"/>
    <w:rsid w:val="55881841"/>
    <w:rsid w:val="55A9D434"/>
    <w:rsid w:val="5624733C"/>
    <w:rsid w:val="56C2BB69"/>
    <w:rsid w:val="56C5EEC1"/>
    <w:rsid w:val="56CC993C"/>
    <w:rsid w:val="56DFBA3D"/>
    <w:rsid w:val="56F77BB0"/>
    <w:rsid w:val="572E5DEE"/>
    <w:rsid w:val="57469AD9"/>
    <w:rsid w:val="576A9A14"/>
    <w:rsid w:val="578D2EC2"/>
    <w:rsid w:val="5794EAAC"/>
    <w:rsid w:val="57FA67E7"/>
    <w:rsid w:val="58348D3D"/>
    <w:rsid w:val="5864116F"/>
    <w:rsid w:val="58677BED"/>
    <w:rsid w:val="5871936C"/>
    <w:rsid w:val="58929B44"/>
    <w:rsid w:val="5932DAA5"/>
    <w:rsid w:val="594D6E60"/>
    <w:rsid w:val="597C0962"/>
    <w:rsid w:val="5AAB913E"/>
    <w:rsid w:val="5ADDCCD8"/>
    <w:rsid w:val="5B448D52"/>
    <w:rsid w:val="5BD4452F"/>
    <w:rsid w:val="5BE13F7A"/>
    <w:rsid w:val="5C21792B"/>
    <w:rsid w:val="5C4F5D61"/>
    <w:rsid w:val="5CC81E96"/>
    <w:rsid w:val="5CCA00B3"/>
    <w:rsid w:val="5DD86DBE"/>
    <w:rsid w:val="5DEB03D3"/>
    <w:rsid w:val="5E660943"/>
    <w:rsid w:val="5E707C1E"/>
    <w:rsid w:val="5EC43D79"/>
    <w:rsid w:val="5EDA27C8"/>
    <w:rsid w:val="5F56CE05"/>
    <w:rsid w:val="5FD86E2B"/>
    <w:rsid w:val="60507552"/>
    <w:rsid w:val="608D2B87"/>
    <w:rsid w:val="60D390E0"/>
    <w:rsid w:val="610099DA"/>
    <w:rsid w:val="61336215"/>
    <w:rsid w:val="626F6141"/>
    <w:rsid w:val="628B6A77"/>
    <w:rsid w:val="62A75CF1"/>
    <w:rsid w:val="63182818"/>
    <w:rsid w:val="633167E4"/>
    <w:rsid w:val="635C12C2"/>
    <w:rsid w:val="6378E3CA"/>
    <w:rsid w:val="63AFA500"/>
    <w:rsid w:val="63B1DAA8"/>
    <w:rsid w:val="63D602B1"/>
    <w:rsid w:val="640BDCD4"/>
    <w:rsid w:val="6446463D"/>
    <w:rsid w:val="6470EECB"/>
    <w:rsid w:val="648775AA"/>
    <w:rsid w:val="64C3D022"/>
    <w:rsid w:val="64F63836"/>
    <w:rsid w:val="6532B322"/>
    <w:rsid w:val="653D1064"/>
    <w:rsid w:val="65BC33E4"/>
    <w:rsid w:val="65CDC87D"/>
    <w:rsid w:val="65DFDC0C"/>
    <w:rsid w:val="662B7979"/>
    <w:rsid w:val="666F8FC9"/>
    <w:rsid w:val="67332F3F"/>
    <w:rsid w:val="6785A8F8"/>
    <w:rsid w:val="67F1F2FD"/>
    <w:rsid w:val="67F2598D"/>
    <w:rsid w:val="6888742F"/>
    <w:rsid w:val="688F0764"/>
    <w:rsid w:val="689ED169"/>
    <w:rsid w:val="69DBFE8B"/>
    <w:rsid w:val="69E26FC5"/>
    <w:rsid w:val="6A3AA1CA"/>
    <w:rsid w:val="6A87F2C7"/>
    <w:rsid w:val="6ACB5D63"/>
    <w:rsid w:val="6AD2D3CC"/>
    <w:rsid w:val="6AFEAC95"/>
    <w:rsid w:val="6B170CF7"/>
    <w:rsid w:val="6B9CF59D"/>
    <w:rsid w:val="6BA72505"/>
    <w:rsid w:val="6BA7C837"/>
    <w:rsid w:val="6C1A44E9"/>
    <w:rsid w:val="6C3750CC"/>
    <w:rsid w:val="6C5B7994"/>
    <w:rsid w:val="6C9584C8"/>
    <w:rsid w:val="6D428283"/>
    <w:rsid w:val="6DEFD416"/>
    <w:rsid w:val="6E727C7E"/>
    <w:rsid w:val="6EBC0D50"/>
    <w:rsid w:val="6F997B80"/>
    <w:rsid w:val="7078C67E"/>
    <w:rsid w:val="70A72EB0"/>
    <w:rsid w:val="70CA847C"/>
    <w:rsid w:val="7102856D"/>
    <w:rsid w:val="71775AE3"/>
    <w:rsid w:val="7182B3F3"/>
    <w:rsid w:val="728865E4"/>
    <w:rsid w:val="7350F997"/>
    <w:rsid w:val="73BCCF03"/>
    <w:rsid w:val="73EE7F83"/>
    <w:rsid w:val="73F8EB71"/>
    <w:rsid w:val="741770A3"/>
    <w:rsid w:val="7442AB94"/>
    <w:rsid w:val="74528B33"/>
    <w:rsid w:val="749A16BE"/>
    <w:rsid w:val="7558FF12"/>
    <w:rsid w:val="75664BAC"/>
    <w:rsid w:val="760ADB34"/>
    <w:rsid w:val="76113FDF"/>
    <w:rsid w:val="763D3157"/>
    <w:rsid w:val="7641575B"/>
    <w:rsid w:val="764DE6C4"/>
    <w:rsid w:val="76756CA3"/>
    <w:rsid w:val="7692DBE8"/>
    <w:rsid w:val="76E3DDFF"/>
    <w:rsid w:val="76FFFC75"/>
    <w:rsid w:val="77894F30"/>
    <w:rsid w:val="77B23298"/>
    <w:rsid w:val="77DD4E1B"/>
    <w:rsid w:val="7822268C"/>
    <w:rsid w:val="786D216F"/>
    <w:rsid w:val="78723024"/>
    <w:rsid w:val="789BCCD6"/>
    <w:rsid w:val="78DB9A3F"/>
    <w:rsid w:val="79361E25"/>
    <w:rsid w:val="7988E6A8"/>
    <w:rsid w:val="79936A3F"/>
    <w:rsid w:val="79BD8ED6"/>
    <w:rsid w:val="7A695BE5"/>
    <w:rsid w:val="7A7C85C6"/>
    <w:rsid w:val="7AD6AD4A"/>
    <w:rsid w:val="7AD72F7E"/>
    <w:rsid w:val="7B64BB3F"/>
    <w:rsid w:val="7BF0A3D1"/>
    <w:rsid w:val="7C6C855F"/>
    <w:rsid w:val="7C7078DB"/>
    <w:rsid w:val="7CC82212"/>
    <w:rsid w:val="7D95B892"/>
    <w:rsid w:val="7E40E54D"/>
    <w:rsid w:val="7E916F54"/>
    <w:rsid w:val="7EC547E7"/>
    <w:rsid w:val="7F28A5CE"/>
    <w:rsid w:val="7F449FB3"/>
    <w:rsid w:val="7F9FC6D5"/>
    <w:rsid w:val="7FBD62F0"/>
    <w:rsid w:val="7FCE1084"/>
    <w:rsid w:val="7FD06687"/>
    <w:rsid w:val="7FFA00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816E3F"/>
  <w14:defaultImageDpi w14:val="32767"/>
  <w15:chartTrackingRefBased/>
  <w15:docId w15:val="{14940632-F7B9-4451-A17A-5AA8ADB0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E86"/>
    <w:pPr>
      <w:spacing w:after="200" w:line="276" w:lineRule="auto"/>
    </w:pPr>
    <w:rPr>
      <w:sz w:val="22"/>
      <w:szCs w:val="22"/>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ascii="Arial" w:eastAsia="Times New Roman" w:hAnsi="Arial"/>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ascii="Arial" w:eastAsia="Times New Roman" w:hAnsi="Arial"/>
      <w:b/>
      <w:bCs/>
      <w:sz w:val="36"/>
      <w:szCs w:val="36"/>
      <w:lang w:val="x-none" w:eastAsia="x-none"/>
    </w:rPr>
  </w:style>
  <w:style w:type="paragraph" w:styleId="Heading3">
    <w:name w:val="heading 3"/>
    <w:basedOn w:val="Normal"/>
    <w:next w:val="Normal"/>
    <w:link w:val="Heading3Char"/>
    <w:uiPriority w:val="9"/>
    <w:qFormat/>
    <w:rsid w:val="00611BF1"/>
    <w:pPr>
      <w:keepNext/>
      <w:spacing w:before="240" w:after="60"/>
      <w:outlineLvl w:val="2"/>
    </w:pPr>
    <w:rPr>
      <w:rFonts w:ascii="Cambria" w:eastAsia="Times New Roman" w:hAnsi="Cambria"/>
      <w:b/>
      <w:bCs/>
      <w:sz w:val="32"/>
      <w:szCs w:val="32"/>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ascii="Arial" w:eastAsia="Times New Roman" w:hAnsi="Arial"/>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FB2A89"/>
    <w:rPr>
      <w:rFonts w:ascii="Arial" w:eastAsia="Times New Roman" w:hAnsi="Arial"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611BF1"/>
    <w:rPr>
      <w:rFonts w:ascii="Cambria" w:eastAsia="Times New Roman" w:hAnsi="Cambria"/>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 w:val="24"/>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ascii="Arial" w:hAnsi="Arial"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ED0B20"/>
    <w:pPr>
      <w:spacing w:after="0" w:line="240" w:lineRule="auto"/>
    </w:pPr>
    <w:rPr>
      <w:rFonts w:ascii="Arial" w:hAnsi="Arial" w:cs="Lucida Grande"/>
      <w:b/>
      <w:sz w:val="36"/>
      <w:szCs w:val="15"/>
    </w:rPr>
  </w:style>
  <w:style w:type="paragraph" w:customStyle="1" w:styleId="ColorfulShading-Accent11">
    <w:name w:val="Colorful Shading - Accent 11"/>
    <w:hidden/>
    <w:uiPriority w:val="71"/>
    <w:rsid w:val="00270F56"/>
    <w:rPr>
      <w:sz w:val="22"/>
      <w:szCs w:val="22"/>
    </w:rPr>
  </w:style>
  <w:style w:type="character" w:styleId="UnresolvedMention">
    <w:name w:val="Unresolved Mention"/>
    <w:uiPriority w:val="99"/>
    <w:semiHidden/>
    <w:unhideWhenUsed/>
    <w:rsid w:val="00884F11"/>
    <w:rPr>
      <w:color w:val="605E5C"/>
      <w:shd w:val="clear" w:color="auto" w:fill="E1DFDD"/>
    </w:rPr>
  </w:style>
  <w:style w:type="paragraph" w:styleId="Revision">
    <w:name w:val="Revision"/>
    <w:hidden/>
    <w:uiPriority w:val="62"/>
    <w:rsid w:val="008B3F76"/>
    <w:rPr>
      <w:sz w:val="22"/>
      <w:szCs w:val="22"/>
    </w:rPr>
  </w:style>
  <w:style w:type="character" w:customStyle="1" w:styleId="normaltextrun">
    <w:name w:val="normaltextrun"/>
    <w:basedOn w:val="DefaultParagraphFont"/>
    <w:rsid w:val="00E14132"/>
  </w:style>
  <w:style w:type="paragraph" w:styleId="ListParagraph">
    <w:name w:val="List Paragraph"/>
    <w:basedOn w:val="Normal"/>
    <w:uiPriority w:val="34"/>
    <w:qFormat/>
    <w:pPr>
      <w:ind w:left="720"/>
      <w:contextualSpacing/>
    </w:pPr>
  </w:style>
  <w:style w:type="character" w:customStyle="1" w:styleId="eop">
    <w:name w:val="eop"/>
    <w:basedOn w:val="DefaultParagraphFont"/>
    <w:rsid w:val="00D054E3"/>
  </w:style>
  <w:style w:type="character" w:customStyle="1" w:styleId="scxw195262857">
    <w:name w:val="scxw195262857"/>
    <w:basedOn w:val="DefaultParagraphFont"/>
    <w:rsid w:val="00317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778">
      <w:bodyDiv w:val="1"/>
      <w:marLeft w:val="0"/>
      <w:marRight w:val="0"/>
      <w:marTop w:val="0"/>
      <w:marBottom w:val="0"/>
      <w:divBdr>
        <w:top w:val="none" w:sz="0" w:space="0" w:color="auto"/>
        <w:left w:val="none" w:sz="0" w:space="0" w:color="auto"/>
        <w:bottom w:val="none" w:sz="0" w:space="0" w:color="auto"/>
        <w:right w:val="none" w:sz="0" w:space="0" w:color="auto"/>
      </w:divBdr>
      <w:divsChild>
        <w:div w:id="196234919">
          <w:marLeft w:val="0"/>
          <w:marRight w:val="0"/>
          <w:marTop w:val="0"/>
          <w:marBottom w:val="0"/>
          <w:divBdr>
            <w:top w:val="none" w:sz="0" w:space="0" w:color="auto"/>
            <w:left w:val="none" w:sz="0" w:space="0" w:color="auto"/>
            <w:bottom w:val="none" w:sz="0" w:space="0" w:color="auto"/>
            <w:right w:val="none" w:sz="0" w:space="0" w:color="auto"/>
          </w:divBdr>
        </w:div>
        <w:div w:id="1017846809">
          <w:marLeft w:val="0"/>
          <w:marRight w:val="0"/>
          <w:marTop w:val="0"/>
          <w:marBottom w:val="0"/>
          <w:divBdr>
            <w:top w:val="none" w:sz="0" w:space="0" w:color="auto"/>
            <w:left w:val="none" w:sz="0" w:space="0" w:color="auto"/>
            <w:bottom w:val="none" w:sz="0" w:space="0" w:color="auto"/>
            <w:right w:val="none" w:sz="0" w:space="0" w:color="auto"/>
          </w:divBdr>
        </w:div>
        <w:div w:id="2022513497">
          <w:marLeft w:val="0"/>
          <w:marRight w:val="0"/>
          <w:marTop w:val="0"/>
          <w:marBottom w:val="0"/>
          <w:divBdr>
            <w:top w:val="none" w:sz="0" w:space="0" w:color="auto"/>
            <w:left w:val="none" w:sz="0" w:space="0" w:color="auto"/>
            <w:bottom w:val="none" w:sz="0" w:space="0" w:color="auto"/>
            <w:right w:val="none" w:sz="0" w:space="0" w:color="auto"/>
          </w:divBdr>
        </w:div>
      </w:divsChild>
    </w:div>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5975">
      <w:bodyDiv w:val="1"/>
      <w:marLeft w:val="0"/>
      <w:marRight w:val="0"/>
      <w:marTop w:val="0"/>
      <w:marBottom w:val="0"/>
      <w:divBdr>
        <w:top w:val="none" w:sz="0" w:space="0" w:color="auto"/>
        <w:left w:val="none" w:sz="0" w:space="0" w:color="auto"/>
        <w:bottom w:val="none" w:sz="0" w:space="0" w:color="auto"/>
        <w:right w:val="none" w:sz="0" w:space="0" w:color="auto"/>
      </w:divBdr>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412509003">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43122419">
      <w:bodyDiv w:val="1"/>
      <w:marLeft w:val="0"/>
      <w:marRight w:val="0"/>
      <w:marTop w:val="0"/>
      <w:marBottom w:val="0"/>
      <w:divBdr>
        <w:top w:val="none" w:sz="0" w:space="0" w:color="auto"/>
        <w:left w:val="none" w:sz="0" w:space="0" w:color="auto"/>
        <w:bottom w:val="none" w:sz="0" w:space="0" w:color="auto"/>
        <w:right w:val="none" w:sz="0" w:space="0" w:color="auto"/>
      </w:divBdr>
      <w:divsChild>
        <w:div w:id="1268587674">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www.w3.org/TR/WCAG20/" TargetMode="External"/><Relationship Id="rId47" Type="http://schemas.openxmlformats.org/officeDocument/2006/relationships/hyperlink" Target="http://www.w3.org/TR/WCAG20/" TargetMode="External"/><Relationship Id="rId63" Type="http://schemas.openxmlformats.org/officeDocument/2006/relationships/hyperlink" Target="http://www.w3.org/TR/WCAG20/" TargetMode="External"/><Relationship Id="rId68" Type="http://schemas.openxmlformats.org/officeDocument/2006/relationships/hyperlink" Target="https://www.access-board.gov/ict/" TargetMode="External"/><Relationship Id="rId16" Type="http://schemas.openxmlformats.org/officeDocument/2006/relationships/hyperlink" Target="https://www.w3.org/TR/WCAG20/" TargetMode="External"/><Relationship Id="rId11" Type="http://schemas.openxmlformats.org/officeDocument/2006/relationships/hyperlink" Target="http://www.w3.org/TR/2008/REC-WCAG20-20081211" TargetMode="External"/><Relationship Id="rId24" Type="http://schemas.openxmlformats.org/officeDocument/2006/relationships/hyperlink" Target="http://www.w3.org/TR/WCAG20/" TargetMode="External"/><Relationship Id="rId32" Type="http://schemas.openxmlformats.org/officeDocument/2006/relationships/hyperlink" Target="http://www.w3.org/TR/WCAG20/" TargetMode="External"/><Relationship Id="rId37" Type="http://schemas.openxmlformats.org/officeDocument/2006/relationships/hyperlink" Target="https://www.w3.org/TR/WCAG21/" TargetMode="External"/><Relationship Id="rId40" Type="http://schemas.openxmlformats.org/officeDocument/2006/relationships/hyperlink" Target="http://www.w3.org/TR/WCAG20/" TargetMode="External"/><Relationship Id="rId45"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hyperlink" Target="https://www.w3.org/TR/WCAG21/" TargetMode="External"/><Relationship Id="rId66" Type="http://schemas.openxmlformats.org/officeDocument/2006/relationships/hyperlink" Target="http://www.w3.org/TR/WCAG20/" TargetMode="External"/><Relationship Id="rId74"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www.w3.org/TR/WCAG20/" TargetMode="External"/><Relationship Id="rId19" Type="http://schemas.openxmlformats.org/officeDocument/2006/relationships/hyperlink" Target="http://www.w3.org/TR/WCAG20/" TargetMode="External"/><Relationship Id="rId14" Type="http://schemas.openxmlformats.org/officeDocument/2006/relationships/hyperlink" Target="https://www.etsi.org/deliver/etsi_en/301500_301599/301549/03.01.01_60/en_301549v030101p.pdf"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56" Type="http://schemas.openxmlformats.org/officeDocument/2006/relationships/hyperlink" Target="https://www.w3.org/TR/WCAG21/" TargetMode="External"/><Relationship Id="rId64" Type="http://schemas.openxmlformats.org/officeDocument/2006/relationships/hyperlink" Target="http://www.w3.org/TR/WCAG20/" TargetMode="External"/><Relationship Id="rId69" Type="http://schemas.openxmlformats.org/officeDocument/2006/relationships/hyperlink" Target="https://www.access-board.gov/ict/"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w3.org/TR/WCAG21/" TargetMode="External"/><Relationship Id="rId72" Type="http://schemas.openxmlformats.org/officeDocument/2006/relationships/hyperlink" Target="https://www.access-board.gov/ict/"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www.w3.org/TR/WCAG20/"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s://www.w3.org/TR/WCAG21/" TargetMode="External"/><Relationship Id="rId46" Type="http://schemas.openxmlformats.org/officeDocument/2006/relationships/hyperlink" Target="https://www.w3.org/WAI/WCAG21/Understanding/parsing.htm" TargetMode="External"/><Relationship Id="rId59" Type="http://schemas.openxmlformats.org/officeDocument/2006/relationships/hyperlink" Target="http://www.w3.org/TR/WCAG20/" TargetMode="External"/><Relationship Id="rId67" Type="http://schemas.openxmlformats.org/officeDocument/2006/relationships/hyperlink" Target="https://www.w3.org/TR/WCAG21/" TargetMode="External"/><Relationship Id="rId20" Type="http://schemas.openxmlformats.org/officeDocument/2006/relationships/hyperlink" Target="http://www.w3.org/TR/WCAG20/" TargetMode="External"/><Relationship Id="rId41" Type="http://schemas.openxmlformats.org/officeDocument/2006/relationships/hyperlink" Target="http://www.w3.org/TR/WCAG20/" TargetMode="External"/><Relationship Id="rId54" Type="http://schemas.openxmlformats.org/officeDocument/2006/relationships/hyperlink" Target="http://www.w3.org/TR/WCAG20/" TargetMode="External"/><Relationship Id="rId62" Type="http://schemas.openxmlformats.org/officeDocument/2006/relationships/hyperlink" Target="http://www.w3.org/TR/WCAG20/" TargetMode="External"/><Relationship Id="rId70" Type="http://schemas.openxmlformats.org/officeDocument/2006/relationships/hyperlink" Target="https://www.access-board.gov/ict/"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tsi.org/deliver/etsi_en/301500_301599/301549/03.02.01_60/en_301549v030201p.pdf" TargetMode="External"/><Relationship Id="rId23" Type="http://schemas.openxmlformats.org/officeDocument/2006/relationships/hyperlink" Target="http://www.w3.org/TR/WCAG20/"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www.w3.org/TR/WCAG20/" TargetMode="External"/><Relationship Id="rId57" Type="http://schemas.openxmlformats.org/officeDocument/2006/relationships/hyperlink" Target="https://www.w3.org/TR/WCAG21/" TargetMode="External"/><Relationship Id="rId10" Type="http://schemas.openxmlformats.org/officeDocument/2006/relationships/endnotes" Target="endnotes.xm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www.w3.org/TR/WCAG20/" TargetMode="External"/><Relationship Id="rId60" Type="http://schemas.openxmlformats.org/officeDocument/2006/relationships/hyperlink" Target="http://www.w3.org/TR/WCAG20/" TargetMode="External"/><Relationship Id="rId65" Type="http://schemas.openxmlformats.org/officeDocument/2006/relationships/hyperlink" Target="http://www.w3.org/TR/WCAG20/" TargetMode="External"/><Relationship Id="rId73" Type="http://schemas.openxmlformats.org/officeDocument/2006/relationships/hyperlink" Target="https://www.access-board.gov/ict/" TargetMode="External"/><Relationship Id="rId78"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cess-board.gov/ict/" TargetMode="External"/><Relationship Id="rId18" Type="http://schemas.openxmlformats.org/officeDocument/2006/relationships/hyperlink" Target="http://www.w3.org/TR/WCAG20/" TargetMode="External"/><Relationship Id="rId39" Type="http://schemas.openxmlformats.org/officeDocument/2006/relationships/hyperlink" Target="https://www.w3.org/TR/WCAG21/" TargetMode="External"/><Relationship Id="rId34" Type="http://schemas.openxmlformats.org/officeDocument/2006/relationships/hyperlink" Target="http://www.w3.org/TR/WCAG20/"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access-board.gov/ict/" TargetMode="External"/><Relationship Id="rId2" Type="http://schemas.openxmlformats.org/officeDocument/2006/relationships/customXml" Target="../customXml/item2.xml"/><Relationship Id="rId29" Type="http://schemas.openxmlformats.org/officeDocument/2006/relationships/hyperlink" Target="http://www.w3.org/TR/WCAG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789dd31-553d-4fc2-954c-ea467d322717" xsi:nil="true"/>
    <_ip_UnifiedCompliancePolicyProperties xmlns="http://schemas.microsoft.com/sharepoint/v3" xsi:nil="true"/>
    <lcf76f155ced4ddcb4097134ff3c332f xmlns="8213ff58-4912-459f-a164-5c8a9ed7a8a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08DBD9DBEFDC4E9F32147BAF5F6A7C" ma:contentTypeVersion="19" ma:contentTypeDescription="Create a new document." ma:contentTypeScope="" ma:versionID="0d5fd4980e7ae868726c43c451d60dd3">
  <xsd:schema xmlns:xsd="http://www.w3.org/2001/XMLSchema" xmlns:xs="http://www.w3.org/2001/XMLSchema" xmlns:p="http://schemas.microsoft.com/office/2006/metadata/properties" xmlns:ns1="http://schemas.microsoft.com/sharepoint/v3" xmlns:ns2="8213ff58-4912-459f-a164-5c8a9ed7a8aa" xmlns:ns3="a789dd31-553d-4fc2-954c-ea467d322717" targetNamespace="http://schemas.microsoft.com/office/2006/metadata/properties" ma:root="true" ma:fieldsID="6cf042668b22aaba5cb0c26211f26495" ns1:_="" ns2:_="" ns3:_="">
    <xsd:import namespace="http://schemas.microsoft.com/sharepoint/v3"/>
    <xsd:import namespace="8213ff58-4912-459f-a164-5c8a9ed7a8aa"/>
    <xsd:import namespace="a789dd31-553d-4fc2-954c-ea467d3227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13ff58-4912-459f-a164-5c8a9ed7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90e3c1-78cc-48c0-ab9c-8ece4e3baa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89dd31-553d-4fc2-954c-ea467d3227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86cacd-43ce-42d3-9fa2-c4f53c2882d9}" ma:internalName="TaxCatchAll" ma:showField="CatchAllData" ma:web="a789dd31-553d-4fc2-954c-ea467d3227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5B048-C55C-48F8-B5DC-3C1D7DF87753}">
  <ds:schemaRefs>
    <ds:schemaRef ds:uri="http://schemas.microsoft.com/sharepoint/v3/contenttype/forms"/>
  </ds:schemaRefs>
</ds:datastoreItem>
</file>

<file path=customXml/itemProps2.xml><?xml version="1.0" encoding="utf-8"?>
<ds:datastoreItem xmlns:ds="http://schemas.openxmlformats.org/officeDocument/2006/customXml" ds:itemID="{1E720945-27FF-4CD8-9B3E-CF7D7BDD3BD1}">
  <ds:schemaRefs>
    <ds:schemaRef ds:uri="http://schemas.openxmlformats.org/officeDocument/2006/bibliography"/>
  </ds:schemaRefs>
</ds:datastoreItem>
</file>

<file path=customXml/itemProps3.xml><?xml version="1.0" encoding="utf-8"?>
<ds:datastoreItem xmlns:ds="http://schemas.openxmlformats.org/officeDocument/2006/customXml" ds:itemID="{2F2AF441-FD2A-48ED-AC85-B54B1AE8EAD5}">
  <ds:schemaRefs>
    <ds:schemaRef ds:uri="http://schemas.microsoft.com/office/2006/metadata/properties"/>
    <ds:schemaRef ds:uri="http://schemas.microsoft.com/office/infopath/2007/PartnerControls"/>
    <ds:schemaRef ds:uri="http://schemas.microsoft.com/sharepoint/v3"/>
    <ds:schemaRef ds:uri="a789dd31-553d-4fc2-954c-ea467d322717"/>
    <ds:schemaRef ds:uri="8213ff58-4912-459f-a164-5c8a9ed7a8aa"/>
  </ds:schemaRefs>
</ds:datastoreItem>
</file>

<file path=customXml/itemProps4.xml><?xml version="1.0" encoding="utf-8"?>
<ds:datastoreItem xmlns:ds="http://schemas.openxmlformats.org/officeDocument/2006/customXml" ds:itemID="{6B9CA807-FF1A-4B40-96EC-841595DFC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13ff58-4912-459f-a164-5c8a9ed7a8aa"/>
    <ds:schemaRef ds:uri="a789dd31-553d-4fc2-954c-ea467d322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5724</Words>
  <Characters>32627</Characters>
  <Application>Microsoft Office Word</Application>
  <DocSecurity>0</DocSecurity>
  <Lines>271</Lines>
  <Paragraphs>76</Paragraphs>
  <ScaleCrop>false</ScaleCrop>
  <Company>Oracle Corporation</Company>
  <LinksUpToDate>false</LinksUpToDate>
  <CharactersWithSpaces>38275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mvandooz</dc:creator>
  <cp:keywords/>
  <dc:description/>
  <cp:lastModifiedBy>Leona Zumbo</cp:lastModifiedBy>
  <cp:revision>175</cp:revision>
  <cp:lastPrinted>2020-01-24T21:37:00Z</cp:lastPrinted>
  <dcterms:created xsi:type="dcterms:W3CDTF">2023-11-28T23:33:00Z</dcterms:created>
  <dcterms:modified xsi:type="dcterms:W3CDTF">2025-08-28T05:12:00Z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08391c7d840d78fda389fd04fc02d7720b034130857e41b318499867d3de8d7c</vt:lpwstr>
  </property>
  <property fmtid="{D5CDD505-2E9C-101B-9397-08002B2CF9AE}" pid="3" name="ContentTypeId">
    <vt:lpwstr>0x010100DA08DBD9DBEFDC4E9F32147BAF5F6A7C</vt:lpwstr>
  </property>
  <property fmtid="{D5CDD505-2E9C-101B-9397-08002B2CF9AE}" pid="4" name="MediaServiceImageTags">
    <vt:lpwstr/>
  </property>
</Properties>
</file>